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E2" w:rsidRDefault="00ED4360" w:rsidP="00ED4360">
      <w:pPr>
        <w:pStyle w:val="Default"/>
        <w:jc w:val="center"/>
      </w:pPr>
      <w:r w:rsidRPr="00ED4360">
        <w:rPr>
          <w:noProof/>
        </w:rPr>
        <w:drawing>
          <wp:inline distT="0" distB="0" distL="0" distR="0">
            <wp:extent cx="540567" cy="629392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4" cy="62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DE" w:rsidRPr="00DA31DE" w:rsidRDefault="00DA31DE" w:rsidP="00DA31DE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DA31DE">
        <w:rPr>
          <w:rFonts w:ascii="Times New Roman" w:hAnsi="Times New Roman" w:cs="Times New Roman"/>
          <w:b/>
          <w:bCs/>
          <w:sz w:val="36"/>
          <w:szCs w:val="28"/>
        </w:rPr>
        <w:t>АДМИНИСТРАЦИЯ ТЕВРИЗСКОГО РАЙОНА</w:t>
      </w:r>
    </w:p>
    <w:p w:rsidR="00DA31DE" w:rsidRPr="00DA31DE" w:rsidRDefault="00DA31DE" w:rsidP="00DA31DE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DA31DE">
        <w:rPr>
          <w:rFonts w:ascii="Times New Roman" w:hAnsi="Times New Roman" w:cs="Times New Roman"/>
          <w:b/>
          <w:bCs/>
          <w:sz w:val="36"/>
          <w:szCs w:val="28"/>
        </w:rPr>
        <w:t>ОМСКОЙ  ОБЛАСТИ</w:t>
      </w:r>
    </w:p>
    <w:p w:rsidR="00DA31DE" w:rsidRDefault="00DA31DE" w:rsidP="00DA31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31DE" w:rsidRPr="00DA31DE" w:rsidRDefault="00DA31DE" w:rsidP="00DA31D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8B5027">
        <w:rPr>
          <w:rFonts w:ascii="Times New Roman" w:hAnsi="Times New Roman" w:cs="Times New Roman"/>
          <w:b/>
          <w:bCs/>
          <w:sz w:val="36"/>
          <w:szCs w:val="28"/>
        </w:rPr>
        <w:t>ПОСТАНОВЛЕНИЕ</w:t>
      </w:r>
    </w:p>
    <w:p w:rsidR="00DA31DE" w:rsidRPr="00DA31DE" w:rsidRDefault="00DA31DE" w:rsidP="00DA31D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31DE" w:rsidRPr="00DA31DE" w:rsidRDefault="008B5027" w:rsidP="00DA31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 </w:t>
      </w:r>
      <w:r w:rsidR="006740B8">
        <w:rPr>
          <w:rFonts w:ascii="Times New Roman" w:hAnsi="Times New Roman" w:cs="Times New Roman"/>
          <w:sz w:val="28"/>
          <w:szCs w:val="28"/>
        </w:rPr>
        <w:t>июня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 20</w:t>
      </w:r>
      <w:r w:rsidR="00DA31DE">
        <w:rPr>
          <w:rFonts w:ascii="Times New Roman" w:hAnsi="Times New Roman" w:cs="Times New Roman"/>
          <w:sz w:val="28"/>
          <w:szCs w:val="28"/>
        </w:rPr>
        <w:t>2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5 г.                                      </w:t>
      </w:r>
      <w:r w:rsidR="00DA31D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A31DE" w:rsidRPr="00DA31DE">
        <w:rPr>
          <w:rFonts w:ascii="Times New Roman" w:hAnsi="Times New Roman" w:cs="Times New Roman"/>
          <w:sz w:val="28"/>
          <w:szCs w:val="28"/>
        </w:rPr>
        <w:t xml:space="preserve">                 №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A31DE" w:rsidRPr="00DA31DE">
        <w:rPr>
          <w:rFonts w:ascii="Times New Roman" w:hAnsi="Times New Roman" w:cs="Times New Roman"/>
          <w:sz w:val="28"/>
          <w:szCs w:val="28"/>
        </w:rPr>
        <w:t>-п</w:t>
      </w:r>
    </w:p>
    <w:p w:rsidR="001416E2" w:rsidRPr="001416E2" w:rsidRDefault="001416E2" w:rsidP="001416E2">
      <w:pPr>
        <w:pStyle w:val="Default"/>
        <w:rPr>
          <w:sz w:val="32"/>
          <w:szCs w:val="32"/>
        </w:rPr>
      </w:pPr>
    </w:p>
    <w:p w:rsidR="00CE2D63" w:rsidRDefault="001416E2" w:rsidP="00CE2D63">
      <w:pPr>
        <w:pStyle w:val="Default"/>
      </w:pPr>
      <w:r w:rsidRPr="001416E2">
        <w:rPr>
          <w:sz w:val="32"/>
          <w:szCs w:val="32"/>
        </w:rPr>
        <w:t xml:space="preserve"> </w:t>
      </w:r>
    </w:p>
    <w:p w:rsidR="00FD0ED4" w:rsidRDefault="00CE2D63" w:rsidP="00CE2D63">
      <w:pPr>
        <w:pStyle w:val="Default"/>
        <w:tabs>
          <w:tab w:val="left" w:pos="142"/>
        </w:tabs>
        <w:jc w:val="center"/>
        <w:rPr>
          <w:sz w:val="28"/>
          <w:szCs w:val="28"/>
        </w:rPr>
      </w:pPr>
      <w:r w:rsidRPr="00E77E48">
        <w:rPr>
          <w:sz w:val="28"/>
          <w:szCs w:val="28"/>
        </w:rPr>
        <w:t xml:space="preserve"> Об </w:t>
      </w:r>
      <w:r w:rsidR="00A6595A" w:rsidRPr="00E77E48">
        <w:rPr>
          <w:sz w:val="28"/>
          <w:szCs w:val="28"/>
        </w:rPr>
        <w:t>утверждении перечня</w:t>
      </w:r>
      <w:r w:rsidRPr="00E77E48">
        <w:rPr>
          <w:sz w:val="28"/>
          <w:szCs w:val="28"/>
        </w:rPr>
        <w:t xml:space="preserve"> должностей муниципальной службы в органах местного самоуправления муниципального округа </w:t>
      </w:r>
    </w:p>
    <w:p w:rsidR="001416E2" w:rsidRPr="00E77E48" w:rsidRDefault="00CE2D63" w:rsidP="00CE2D63">
      <w:pPr>
        <w:pStyle w:val="Default"/>
        <w:tabs>
          <w:tab w:val="left" w:pos="142"/>
        </w:tabs>
        <w:jc w:val="center"/>
        <w:rPr>
          <w:sz w:val="28"/>
          <w:szCs w:val="28"/>
        </w:rPr>
      </w:pPr>
      <w:r w:rsidRPr="00E77E48">
        <w:rPr>
          <w:sz w:val="28"/>
          <w:szCs w:val="28"/>
        </w:rPr>
        <w:t>Тевризский район Омской области</w:t>
      </w:r>
    </w:p>
    <w:p w:rsidR="001416E2" w:rsidRPr="00E77E48" w:rsidRDefault="001416E2" w:rsidP="001416E2">
      <w:pPr>
        <w:pStyle w:val="Default"/>
        <w:tabs>
          <w:tab w:val="left" w:pos="142"/>
        </w:tabs>
        <w:jc w:val="center"/>
        <w:rPr>
          <w:sz w:val="28"/>
          <w:szCs w:val="28"/>
        </w:rPr>
      </w:pPr>
    </w:p>
    <w:p w:rsidR="00CE2D63" w:rsidRPr="00E77E48" w:rsidRDefault="00CE2D63" w:rsidP="00CE2D63">
      <w:pPr>
        <w:pStyle w:val="Default"/>
        <w:ind w:firstLine="709"/>
        <w:jc w:val="both"/>
        <w:rPr>
          <w:sz w:val="28"/>
          <w:szCs w:val="28"/>
        </w:rPr>
      </w:pPr>
      <w:r w:rsidRPr="00E77E48">
        <w:rPr>
          <w:sz w:val="28"/>
          <w:szCs w:val="28"/>
        </w:rPr>
        <w:t xml:space="preserve"> </w:t>
      </w:r>
      <w:proofErr w:type="gramStart"/>
      <w:r w:rsidRPr="00E77E48">
        <w:rPr>
          <w:sz w:val="28"/>
          <w:szCs w:val="28"/>
        </w:rPr>
        <w:t xml:space="preserve">В соответствии с Федеральным законом от 2 марта 2007 года № 25-ФЗ «О муниципальной службе в Российской Федерации», Законом Омской области от 13 ноября 2007 года № 969-ОЗ «О Реестре должностей муниципальной службы в Омской области», руководствуясь Федеральным законом от 6 октября 2003 года № 131-ФЗ «Об общих принципах организации местного самоуправления в Российской Федерации», Уставом муниципального округа Тевризский район Омской области, </w:t>
      </w:r>
      <w:r w:rsidR="007D7D62">
        <w:rPr>
          <w:sz w:val="28"/>
          <w:szCs w:val="28"/>
        </w:rPr>
        <w:t>постановляю</w:t>
      </w:r>
      <w:r w:rsidRPr="00E77E48">
        <w:rPr>
          <w:sz w:val="28"/>
          <w:szCs w:val="28"/>
        </w:rPr>
        <w:t xml:space="preserve">: </w:t>
      </w:r>
      <w:proofErr w:type="gramEnd"/>
    </w:p>
    <w:p w:rsidR="005006D7" w:rsidRPr="00E77E48" w:rsidRDefault="00CE2D63" w:rsidP="005006D7">
      <w:pPr>
        <w:pStyle w:val="Default"/>
        <w:tabs>
          <w:tab w:val="left" w:pos="142"/>
        </w:tabs>
        <w:ind w:firstLine="709"/>
        <w:jc w:val="both"/>
        <w:rPr>
          <w:sz w:val="28"/>
          <w:szCs w:val="28"/>
        </w:rPr>
      </w:pPr>
      <w:r w:rsidRPr="00E77E48">
        <w:rPr>
          <w:sz w:val="28"/>
          <w:szCs w:val="28"/>
        </w:rPr>
        <w:t xml:space="preserve">1. </w:t>
      </w:r>
      <w:r w:rsidR="00A6595A" w:rsidRPr="00E77E48">
        <w:rPr>
          <w:sz w:val="28"/>
          <w:szCs w:val="28"/>
        </w:rPr>
        <w:t xml:space="preserve">Утвердить перечень </w:t>
      </w:r>
      <w:r w:rsidRPr="00E77E48">
        <w:rPr>
          <w:sz w:val="28"/>
          <w:szCs w:val="28"/>
        </w:rPr>
        <w:t>должност</w:t>
      </w:r>
      <w:r w:rsidR="00A6595A" w:rsidRPr="00E77E48">
        <w:rPr>
          <w:sz w:val="28"/>
          <w:szCs w:val="28"/>
        </w:rPr>
        <w:t>ей</w:t>
      </w:r>
      <w:r w:rsidRPr="00E77E48">
        <w:rPr>
          <w:sz w:val="28"/>
          <w:szCs w:val="28"/>
        </w:rPr>
        <w:t xml:space="preserve"> муниципальной службы в органах местного самоуправления муниципального </w:t>
      </w:r>
      <w:r w:rsidR="005006D7" w:rsidRPr="00E77E48">
        <w:rPr>
          <w:sz w:val="28"/>
          <w:szCs w:val="28"/>
        </w:rPr>
        <w:t>округа Тевризский район Омской области</w:t>
      </w:r>
      <w:r w:rsidR="00A6595A" w:rsidRPr="00E77E48">
        <w:rPr>
          <w:sz w:val="28"/>
          <w:szCs w:val="28"/>
        </w:rPr>
        <w:t xml:space="preserve"> согласно приложению</w:t>
      </w:r>
      <w:r w:rsidR="005006D7" w:rsidRPr="00E77E48">
        <w:rPr>
          <w:sz w:val="28"/>
          <w:szCs w:val="28"/>
        </w:rPr>
        <w:t>.</w:t>
      </w:r>
    </w:p>
    <w:p w:rsidR="001416E2" w:rsidRPr="00E77E48" w:rsidRDefault="001416E2" w:rsidP="003946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E48">
        <w:rPr>
          <w:rFonts w:ascii="Times New Roman" w:hAnsi="Times New Roman" w:cs="Times New Roman"/>
          <w:sz w:val="28"/>
          <w:szCs w:val="28"/>
        </w:rPr>
        <w:t xml:space="preserve">2. </w:t>
      </w:r>
      <w:r w:rsidR="003946EB" w:rsidRPr="00E77E48">
        <w:rPr>
          <w:rFonts w:ascii="Times New Roman" w:hAnsi="Times New Roman" w:cs="Times New Roman"/>
          <w:sz w:val="28"/>
          <w:szCs w:val="28"/>
        </w:rPr>
        <w:t xml:space="preserve">Опубликовать настоящее </w:t>
      </w:r>
      <w:r w:rsidR="00126C1A">
        <w:rPr>
          <w:rFonts w:ascii="Times New Roman" w:hAnsi="Times New Roman" w:cs="Times New Roman"/>
          <w:sz w:val="28"/>
          <w:szCs w:val="28"/>
        </w:rPr>
        <w:t>постановление</w:t>
      </w:r>
      <w:r w:rsidR="003946EB" w:rsidRPr="00E77E48">
        <w:rPr>
          <w:rFonts w:ascii="Times New Roman" w:hAnsi="Times New Roman" w:cs="Times New Roman"/>
          <w:sz w:val="28"/>
          <w:szCs w:val="28"/>
        </w:rPr>
        <w:t xml:space="preserve"> в печатном органе средства массовой информации «Официальный бюллетень органов местного самоуправления Тевризского района Омской области» и разместить на официальном сайте Тевризского района.</w:t>
      </w:r>
    </w:p>
    <w:p w:rsidR="00E77E48" w:rsidRDefault="00E77E48" w:rsidP="00A6595A">
      <w:pPr>
        <w:pStyle w:val="Default"/>
        <w:tabs>
          <w:tab w:val="left" w:pos="142"/>
        </w:tabs>
        <w:jc w:val="both"/>
        <w:rPr>
          <w:sz w:val="28"/>
          <w:szCs w:val="28"/>
        </w:rPr>
      </w:pPr>
    </w:p>
    <w:p w:rsidR="001416E2" w:rsidRPr="00E77E48" w:rsidRDefault="001416E2" w:rsidP="001416E2">
      <w:pPr>
        <w:pStyle w:val="Default"/>
        <w:jc w:val="both"/>
        <w:rPr>
          <w:sz w:val="28"/>
          <w:szCs w:val="28"/>
        </w:rPr>
      </w:pPr>
    </w:p>
    <w:p w:rsidR="001416E2" w:rsidRPr="00E77E48" w:rsidRDefault="001416E2" w:rsidP="001416E2">
      <w:pPr>
        <w:pStyle w:val="Default"/>
        <w:jc w:val="both"/>
        <w:rPr>
          <w:sz w:val="28"/>
          <w:szCs w:val="28"/>
        </w:rPr>
      </w:pPr>
      <w:r w:rsidRPr="00E77E48">
        <w:rPr>
          <w:sz w:val="28"/>
          <w:szCs w:val="28"/>
        </w:rPr>
        <w:t xml:space="preserve">Глава Тевризского района          </w:t>
      </w:r>
      <w:r w:rsidR="00EA5047">
        <w:rPr>
          <w:sz w:val="28"/>
          <w:szCs w:val="28"/>
        </w:rPr>
        <w:t xml:space="preserve">                           </w:t>
      </w:r>
      <w:r w:rsidR="00E77E48">
        <w:rPr>
          <w:sz w:val="28"/>
          <w:szCs w:val="28"/>
        </w:rPr>
        <w:t xml:space="preserve">                </w:t>
      </w:r>
      <w:r w:rsidRPr="00E77E48">
        <w:rPr>
          <w:sz w:val="28"/>
          <w:szCs w:val="28"/>
        </w:rPr>
        <w:t xml:space="preserve">       С.А. Чебоксаров</w:t>
      </w:r>
    </w:p>
    <w:p w:rsidR="001416E2" w:rsidRPr="00E77E48" w:rsidRDefault="001416E2" w:rsidP="001416E2">
      <w:pPr>
        <w:pStyle w:val="Default"/>
        <w:tabs>
          <w:tab w:val="left" w:pos="142"/>
        </w:tabs>
        <w:ind w:firstLine="709"/>
        <w:jc w:val="both"/>
        <w:rPr>
          <w:b/>
          <w:sz w:val="28"/>
          <w:szCs w:val="28"/>
        </w:rPr>
      </w:pPr>
    </w:p>
    <w:p w:rsidR="00E77E48" w:rsidRDefault="00E77E48" w:rsidP="00ED4360">
      <w:pPr>
        <w:pStyle w:val="Default"/>
        <w:tabs>
          <w:tab w:val="left" w:pos="142"/>
        </w:tabs>
        <w:jc w:val="both"/>
        <w:rPr>
          <w:sz w:val="28"/>
          <w:szCs w:val="28"/>
        </w:rPr>
      </w:pPr>
    </w:p>
    <w:p w:rsidR="00EA5047" w:rsidRDefault="00EA5047" w:rsidP="00ED4360">
      <w:pPr>
        <w:pStyle w:val="Default"/>
        <w:tabs>
          <w:tab w:val="left" w:pos="142"/>
        </w:tabs>
        <w:jc w:val="both"/>
        <w:rPr>
          <w:sz w:val="28"/>
          <w:szCs w:val="28"/>
        </w:rPr>
      </w:pPr>
    </w:p>
    <w:p w:rsidR="00E77E48" w:rsidRDefault="00E77E48" w:rsidP="00ED4360">
      <w:pPr>
        <w:pStyle w:val="Default"/>
        <w:tabs>
          <w:tab w:val="left" w:pos="142"/>
        </w:tabs>
        <w:jc w:val="both"/>
        <w:rPr>
          <w:sz w:val="28"/>
          <w:szCs w:val="28"/>
        </w:rPr>
      </w:pPr>
    </w:p>
    <w:p w:rsidR="008B5027" w:rsidRDefault="008B5027" w:rsidP="00ED4360">
      <w:pPr>
        <w:pStyle w:val="Default"/>
        <w:tabs>
          <w:tab w:val="left" w:pos="142"/>
        </w:tabs>
        <w:jc w:val="both"/>
        <w:rPr>
          <w:sz w:val="28"/>
          <w:szCs w:val="28"/>
        </w:rPr>
      </w:pPr>
    </w:p>
    <w:p w:rsidR="008B5027" w:rsidRDefault="008B5027" w:rsidP="00ED4360">
      <w:pPr>
        <w:pStyle w:val="Default"/>
        <w:tabs>
          <w:tab w:val="left" w:pos="142"/>
        </w:tabs>
        <w:jc w:val="both"/>
        <w:rPr>
          <w:sz w:val="28"/>
          <w:szCs w:val="28"/>
        </w:rPr>
      </w:pPr>
    </w:p>
    <w:p w:rsidR="008B5027" w:rsidRDefault="008B5027" w:rsidP="00ED4360">
      <w:pPr>
        <w:pStyle w:val="Default"/>
        <w:tabs>
          <w:tab w:val="left" w:pos="142"/>
        </w:tabs>
        <w:jc w:val="both"/>
        <w:rPr>
          <w:sz w:val="28"/>
          <w:szCs w:val="28"/>
        </w:rPr>
      </w:pPr>
    </w:p>
    <w:p w:rsidR="008B5027" w:rsidRDefault="008B5027" w:rsidP="00ED4360">
      <w:pPr>
        <w:pStyle w:val="Default"/>
        <w:tabs>
          <w:tab w:val="left" w:pos="142"/>
        </w:tabs>
        <w:jc w:val="both"/>
        <w:rPr>
          <w:sz w:val="28"/>
          <w:szCs w:val="28"/>
        </w:rPr>
      </w:pPr>
    </w:p>
    <w:p w:rsidR="008B5027" w:rsidRDefault="008B5027" w:rsidP="00ED4360">
      <w:pPr>
        <w:pStyle w:val="Default"/>
        <w:tabs>
          <w:tab w:val="left" w:pos="142"/>
        </w:tabs>
        <w:jc w:val="both"/>
        <w:rPr>
          <w:sz w:val="28"/>
          <w:szCs w:val="28"/>
        </w:rPr>
      </w:pPr>
    </w:p>
    <w:p w:rsidR="008B5027" w:rsidRPr="00E77E48" w:rsidRDefault="008B5027" w:rsidP="00ED4360">
      <w:pPr>
        <w:pStyle w:val="Default"/>
        <w:tabs>
          <w:tab w:val="left" w:pos="142"/>
        </w:tabs>
        <w:jc w:val="both"/>
        <w:rPr>
          <w:sz w:val="28"/>
          <w:szCs w:val="28"/>
        </w:rPr>
      </w:pPr>
    </w:p>
    <w:p w:rsidR="001416E2" w:rsidRPr="008B5027" w:rsidRDefault="001416E2" w:rsidP="00DA31DE">
      <w:pPr>
        <w:pStyle w:val="Default"/>
        <w:tabs>
          <w:tab w:val="left" w:pos="5812"/>
        </w:tabs>
        <w:ind w:left="5670"/>
        <w:rPr>
          <w:szCs w:val="28"/>
        </w:rPr>
      </w:pPr>
      <w:r w:rsidRPr="008B5027">
        <w:rPr>
          <w:szCs w:val="28"/>
        </w:rPr>
        <w:lastRenderedPageBreak/>
        <w:t xml:space="preserve">Приложение к </w:t>
      </w:r>
      <w:r w:rsidR="00DA31DE" w:rsidRPr="008B5027">
        <w:rPr>
          <w:szCs w:val="28"/>
        </w:rPr>
        <w:t>постановлению Администрации</w:t>
      </w:r>
      <w:r w:rsidRPr="008B5027">
        <w:rPr>
          <w:szCs w:val="28"/>
        </w:rPr>
        <w:t xml:space="preserve"> </w:t>
      </w:r>
      <w:proofErr w:type="spellStart"/>
      <w:r w:rsidRPr="008B5027">
        <w:rPr>
          <w:szCs w:val="28"/>
        </w:rPr>
        <w:t>Тевризскго</w:t>
      </w:r>
      <w:proofErr w:type="spellEnd"/>
      <w:r w:rsidRPr="008B5027">
        <w:rPr>
          <w:szCs w:val="28"/>
        </w:rPr>
        <w:t xml:space="preserve"> района </w:t>
      </w:r>
    </w:p>
    <w:p w:rsidR="001416E2" w:rsidRPr="008B5027" w:rsidRDefault="001416E2" w:rsidP="00DA31DE">
      <w:pPr>
        <w:pStyle w:val="Default"/>
        <w:tabs>
          <w:tab w:val="left" w:pos="5812"/>
        </w:tabs>
        <w:ind w:left="5670"/>
        <w:rPr>
          <w:szCs w:val="28"/>
        </w:rPr>
      </w:pPr>
      <w:r w:rsidRPr="008B5027">
        <w:rPr>
          <w:szCs w:val="28"/>
        </w:rPr>
        <w:t>от</w:t>
      </w:r>
      <w:r w:rsidR="008B5027">
        <w:rPr>
          <w:szCs w:val="28"/>
        </w:rPr>
        <w:t xml:space="preserve"> 02.06.</w:t>
      </w:r>
      <w:r w:rsidRPr="008B5027">
        <w:rPr>
          <w:szCs w:val="28"/>
        </w:rPr>
        <w:t xml:space="preserve">2025 г. № </w:t>
      </w:r>
      <w:r w:rsidR="008B5027">
        <w:rPr>
          <w:szCs w:val="28"/>
        </w:rPr>
        <w:t>2</w:t>
      </w:r>
      <w:r w:rsidRPr="008B5027">
        <w:rPr>
          <w:szCs w:val="28"/>
        </w:rPr>
        <w:t>-</w:t>
      </w:r>
      <w:r w:rsidR="00DA31DE" w:rsidRPr="008B5027">
        <w:rPr>
          <w:szCs w:val="28"/>
        </w:rPr>
        <w:t>п</w:t>
      </w:r>
    </w:p>
    <w:p w:rsidR="001416E2" w:rsidRDefault="001416E2" w:rsidP="001416E2">
      <w:pPr>
        <w:pStyle w:val="Default"/>
        <w:tabs>
          <w:tab w:val="left" w:pos="6521"/>
        </w:tabs>
        <w:jc w:val="right"/>
        <w:rPr>
          <w:sz w:val="28"/>
          <w:szCs w:val="28"/>
        </w:rPr>
      </w:pPr>
    </w:p>
    <w:p w:rsidR="0028714A" w:rsidRPr="0028714A" w:rsidRDefault="0028714A" w:rsidP="001416E2">
      <w:pPr>
        <w:pStyle w:val="Default"/>
        <w:tabs>
          <w:tab w:val="left" w:pos="6521"/>
        </w:tabs>
        <w:jc w:val="right"/>
        <w:rPr>
          <w:sz w:val="28"/>
          <w:szCs w:val="28"/>
        </w:rPr>
      </w:pPr>
    </w:p>
    <w:p w:rsidR="00CE2D63" w:rsidRDefault="00CE2D63" w:rsidP="00CE2D63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28714A" w:rsidRDefault="00CE2D63" w:rsidP="00CE2D63">
      <w:pPr>
        <w:pStyle w:val="Default"/>
        <w:tabs>
          <w:tab w:val="left" w:pos="6521"/>
        </w:tabs>
        <w:jc w:val="center"/>
        <w:rPr>
          <w:color w:val="FF0000"/>
          <w:sz w:val="32"/>
          <w:szCs w:val="32"/>
        </w:rPr>
      </w:pPr>
      <w:r>
        <w:rPr>
          <w:sz w:val="28"/>
          <w:szCs w:val="28"/>
        </w:rPr>
        <w:t>должностей муниципальной службы в органах местного самоуправления муниципального округа Тевризский район Омской области</w:t>
      </w:r>
    </w:p>
    <w:p w:rsidR="00CE2D63" w:rsidRDefault="00CE2D63" w:rsidP="001416E2">
      <w:pPr>
        <w:pStyle w:val="Default"/>
        <w:tabs>
          <w:tab w:val="left" w:pos="6521"/>
        </w:tabs>
        <w:jc w:val="center"/>
        <w:rPr>
          <w:sz w:val="28"/>
          <w:szCs w:val="28"/>
        </w:rPr>
      </w:pPr>
    </w:p>
    <w:p w:rsidR="0028714A" w:rsidRPr="0028714A" w:rsidRDefault="0028714A" w:rsidP="001416E2">
      <w:pPr>
        <w:pStyle w:val="Default"/>
        <w:tabs>
          <w:tab w:val="left" w:pos="6521"/>
        </w:tabs>
        <w:jc w:val="center"/>
        <w:rPr>
          <w:sz w:val="28"/>
          <w:szCs w:val="28"/>
        </w:rPr>
      </w:pPr>
      <w:r w:rsidRPr="0028714A">
        <w:rPr>
          <w:sz w:val="28"/>
          <w:szCs w:val="28"/>
        </w:rPr>
        <w:t>Раздел I. Общие положения</w:t>
      </w:r>
    </w:p>
    <w:p w:rsidR="0028714A" w:rsidRPr="0028714A" w:rsidRDefault="0028714A" w:rsidP="001416E2">
      <w:pPr>
        <w:pStyle w:val="Default"/>
        <w:tabs>
          <w:tab w:val="left" w:pos="6521"/>
        </w:tabs>
        <w:jc w:val="center"/>
        <w:rPr>
          <w:sz w:val="28"/>
          <w:szCs w:val="28"/>
        </w:rPr>
      </w:pPr>
    </w:p>
    <w:p w:rsidR="00CE2D63" w:rsidRDefault="00CE2D63" w:rsidP="00CE2D6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Настоящий Перечень в соответствии с Законом Омской области от 13 ноября 2007 года № 969-ОЗ «О Реестре должностей муниципальной службы в Омской области» </w:t>
      </w:r>
      <w:r w:rsidR="00862284">
        <w:rPr>
          <w:sz w:val="28"/>
          <w:szCs w:val="28"/>
        </w:rPr>
        <w:t xml:space="preserve">(далее – Закон Омской области № 969-ОЗ) </w:t>
      </w:r>
      <w:r>
        <w:rPr>
          <w:sz w:val="28"/>
          <w:szCs w:val="28"/>
        </w:rPr>
        <w:t>устанавливает должности муниципальной службы в органах местного самоуправления муниципального округа Тевризский район Омской области (далее</w:t>
      </w:r>
      <w:r w:rsidR="0086228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8622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Тевризский район), наименования которых классифицированы по органам местного самоуправления Тевризский района, группам и их функциональным признакам. </w:t>
      </w:r>
      <w:proofErr w:type="gramEnd"/>
    </w:p>
    <w:p w:rsidR="00CE2D63" w:rsidRDefault="00CE2D63" w:rsidP="00CE2D6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Наименования должностей муниципальной службы, содержащиеся в настоящем Перечне, используются при составлении и утверждении штатных расписаний органов местного самоуправления</w:t>
      </w:r>
      <w:r w:rsidRPr="00CE2D63">
        <w:rPr>
          <w:sz w:val="28"/>
          <w:szCs w:val="28"/>
        </w:rPr>
        <w:t xml:space="preserve"> </w:t>
      </w:r>
      <w:r>
        <w:rPr>
          <w:sz w:val="28"/>
          <w:szCs w:val="28"/>
        </w:rPr>
        <w:t>Тевризск</w:t>
      </w:r>
      <w:r w:rsidR="00862284">
        <w:rPr>
          <w:sz w:val="28"/>
          <w:szCs w:val="28"/>
        </w:rPr>
        <w:t>ого</w:t>
      </w:r>
      <w:r>
        <w:rPr>
          <w:sz w:val="28"/>
          <w:szCs w:val="28"/>
        </w:rPr>
        <w:t xml:space="preserve"> района. </w:t>
      </w:r>
    </w:p>
    <w:p w:rsidR="00CE2D63" w:rsidRDefault="00CE2D63" w:rsidP="00CE2D6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учетом положений пункта 2 статьи 2 Закона Омской области № 969-ОЗ при составлении и утверждении штатного расписания органа местного самоуправления Тевризский района используются наименования должностей муниципальной службы, предусмотренные настоящим Перечнем.</w:t>
      </w:r>
      <w:r w:rsidRPr="00CE2D63">
        <w:rPr>
          <w:sz w:val="28"/>
          <w:szCs w:val="28"/>
        </w:rPr>
        <w:t xml:space="preserve"> </w:t>
      </w:r>
    </w:p>
    <w:p w:rsidR="005006D7" w:rsidRDefault="00CE2D63" w:rsidP="005006D7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Допускается использование двойных наименований должностей муниципальной службы из </w:t>
      </w:r>
      <w:proofErr w:type="gramStart"/>
      <w:r>
        <w:rPr>
          <w:sz w:val="28"/>
          <w:szCs w:val="28"/>
        </w:rPr>
        <w:t>числа</w:t>
      </w:r>
      <w:proofErr w:type="gramEnd"/>
      <w:r>
        <w:rPr>
          <w:sz w:val="28"/>
          <w:szCs w:val="28"/>
        </w:rPr>
        <w:t xml:space="preserve"> предусмотренных настоящим</w:t>
      </w:r>
      <w:r w:rsidR="005006D7">
        <w:rPr>
          <w:sz w:val="28"/>
          <w:szCs w:val="28"/>
        </w:rPr>
        <w:t xml:space="preserve"> Перечнем.</w:t>
      </w:r>
    </w:p>
    <w:p w:rsidR="0028714A" w:rsidRDefault="00CE2D63" w:rsidP="00CE2D63">
      <w:pPr>
        <w:pStyle w:val="Default"/>
        <w:tabs>
          <w:tab w:val="left" w:pos="652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При использовании двойного наименования должности муниципальной службы статус муниципального служащего определяется по наименованию первой должности муниципальной службы.</w:t>
      </w:r>
    </w:p>
    <w:p w:rsidR="00DA31DE" w:rsidRDefault="00CE2D63" w:rsidP="00DA31D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Должности муниципальной службы, учреждаемые для непосредственного обеспечения исполнения полномочий лица, замещающего муниципальную должность, замещаются муниципальными служащими путем заключения трудового договора на срок полномочий указанного лица.</w:t>
      </w:r>
    </w:p>
    <w:p w:rsidR="00DA31DE" w:rsidRDefault="00DA31DE" w:rsidP="00DA31DE">
      <w:pPr>
        <w:pStyle w:val="Default"/>
        <w:ind w:firstLine="709"/>
        <w:jc w:val="both"/>
        <w:rPr>
          <w:sz w:val="28"/>
          <w:szCs w:val="28"/>
        </w:rPr>
      </w:pPr>
    </w:p>
    <w:p w:rsidR="00DA31DE" w:rsidRDefault="00DA31DE" w:rsidP="00CE2D63">
      <w:pPr>
        <w:pStyle w:val="Default"/>
        <w:ind w:firstLine="709"/>
        <w:jc w:val="both"/>
        <w:rPr>
          <w:sz w:val="28"/>
          <w:szCs w:val="28"/>
        </w:rPr>
      </w:pPr>
    </w:p>
    <w:p w:rsidR="00D23379" w:rsidRDefault="0028714A" w:rsidP="00D2337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II. </w:t>
      </w:r>
      <w:r w:rsidR="00D23379">
        <w:rPr>
          <w:sz w:val="28"/>
          <w:szCs w:val="28"/>
        </w:rPr>
        <w:t xml:space="preserve">Должности муниципальной службы </w:t>
      </w:r>
      <w:r w:rsidR="00862284">
        <w:rPr>
          <w:sz w:val="28"/>
          <w:szCs w:val="28"/>
        </w:rPr>
        <w:t xml:space="preserve">в органах местного самоуправления </w:t>
      </w:r>
      <w:r w:rsidR="00D23379">
        <w:rPr>
          <w:sz w:val="28"/>
          <w:szCs w:val="28"/>
        </w:rPr>
        <w:t>Тевриз</w:t>
      </w:r>
      <w:r w:rsidR="0048264C">
        <w:rPr>
          <w:sz w:val="28"/>
          <w:szCs w:val="28"/>
        </w:rPr>
        <w:t>с</w:t>
      </w:r>
      <w:r w:rsidR="00D23379">
        <w:rPr>
          <w:sz w:val="28"/>
          <w:szCs w:val="28"/>
        </w:rPr>
        <w:t xml:space="preserve">кого района </w:t>
      </w:r>
    </w:p>
    <w:p w:rsidR="00D23379" w:rsidRDefault="00D23379" w:rsidP="00D23379">
      <w:pPr>
        <w:pStyle w:val="Default"/>
        <w:jc w:val="center"/>
        <w:rPr>
          <w:sz w:val="28"/>
          <w:szCs w:val="28"/>
        </w:rPr>
      </w:pPr>
    </w:p>
    <w:p w:rsidR="00D23379" w:rsidRDefault="00D23379" w:rsidP="00D2337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Высшая должность</w:t>
      </w:r>
    </w:p>
    <w:p w:rsidR="00D23379" w:rsidRDefault="00D23379" w:rsidP="00D23379">
      <w:pPr>
        <w:pStyle w:val="Default"/>
        <w:jc w:val="center"/>
        <w:rPr>
          <w:sz w:val="28"/>
          <w:szCs w:val="28"/>
        </w:rPr>
      </w:pP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Первый заместитель Главы Тевризского района</w:t>
      </w:r>
      <w:r w:rsidR="003946EB">
        <w:rPr>
          <w:sz w:val="28"/>
          <w:szCs w:val="28"/>
        </w:rPr>
        <w:t>*</w:t>
      </w:r>
      <w:r>
        <w:rPr>
          <w:sz w:val="28"/>
          <w:szCs w:val="28"/>
        </w:rPr>
        <w:t xml:space="preserve"> </w:t>
      </w: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Тевризского района</w:t>
      </w:r>
      <w:r w:rsidR="003946EB">
        <w:rPr>
          <w:sz w:val="28"/>
          <w:szCs w:val="28"/>
        </w:rPr>
        <w:t>*</w:t>
      </w: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862284">
        <w:rPr>
          <w:sz w:val="28"/>
          <w:szCs w:val="28"/>
        </w:rPr>
        <w:t>К</w:t>
      </w:r>
      <w:r>
        <w:rPr>
          <w:sz w:val="28"/>
          <w:szCs w:val="28"/>
        </w:rPr>
        <w:t xml:space="preserve">омитета </w:t>
      </w: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Начальник </w:t>
      </w:r>
      <w:r w:rsidR="00862284">
        <w:rPr>
          <w:sz w:val="28"/>
          <w:szCs w:val="28"/>
        </w:rPr>
        <w:t>У</w:t>
      </w:r>
      <w:r>
        <w:rPr>
          <w:sz w:val="28"/>
          <w:szCs w:val="28"/>
        </w:rPr>
        <w:t xml:space="preserve">правления </w:t>
      </w: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</w:p>
    <w:p w:rsidR="00D23379" w:rsidRDefault="00D23379" w:rsidP="00D2337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Главная должность</w:t>
      </w:r>
    </w:p>
    <w:p w:rsidR="00D23379" w:rsidRDefault="00D23379" w:rsidP="00D23379">
      <w:pPr>
        <w:pStyle w:val="Default"/>
        <w:jc w:val="center"/>
        <w:rPr>
          <w:sz w:val="28"/>
          <w:szCs w:val="28"/>
        </w:rPr>
      </w:pP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председателя </w:t>
      </w:r>
      <w:r w:rsidR="00862284">
        <w:rPr>
          <w:sz w:val="28"/>
          <w:szCs w:val="28"/>
        </w:rPr>
        <w:t>К</w:t>
      </w:r>
      <w:r>
        <w:rPr>
          <w:sz w:val="28"/>
          <w:szCs w:val="28"/>
        </w:rPr>
        <w:t xml:space="preserve">омитета </w:t>
      </w: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начальника </w:t>
      </w:r>
      <w:r w:rsidR="00862284">
        <w:rPr>
          <w:sz w:val="28"/>
          <w:szCs w:val="28"/>
        </w:rPr>
        <w:t>У</w:t>
      </w:r>
      <w:r>
        <w:rPr>
          <w:sz w:val="28"/>
          <w:szCs w:val="28"/>
        </w:rPr>
        <w:t xml:space="preserve">правления </w:t>
      </w: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</w:p>
    <w:p w:rsidR="00D23379" w:rsidRDefault="00D23379" w:rsidP="00D2337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Ведущая должность</w:t>
      </w:r>
    </w:p>
    <w:p w:rsidR="00D23379" w:rsidRDefault="00D23379" w:rsidP="00D23379">
      <w:pPr>
        <w:pStyle w:val="Default"/>
        <w:jc w:val="center"/>
        <w:rPr>
          <w:sz w:val="28"/>
          <w:szCs w:val="28"/>
        </w:rPr>
      </w:pP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Начальник отдела</w:t>
      </w: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</w:t>
      </w: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Начальник сектора</w:t>
      </w: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Консультант</w:t>
      </w: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Помощник Главы Тевризского района </w:t>
      </w:r>
    </w:p>
    <w:p w:rsidR="00D23379" w:rsidRDefault="00D23379" w:rsidP="00D23379">
      <w:pPr>
        <w:pStyle w:val="Default"/>
        <w:ind w:firstLine="709"/>
        <w:jc w:val="both"/>
        <w:rPr>
          <w:sz w:val="28"/>
          <w:szCs w:val="28"/>
        </w:rPr>
      </w:pPr>
    </w:p>
    <w:p w:rsidR="00D23379" w:rsidRDefault="00D23379" w:rsidP="00D2337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Старшая должность</w:t>
      </w:r>
    </w:p>
    <w:p w:rsidR="00D23379" w:rsidRDefault="00D23379" w:rsidP="00D23379">
      <w:pPr>
        <w:pStyle w:val="Default"/>
        <w:jc w:val="center"/>
        <w:rPr>
          <w:sz w:val="28"/>
          <w:szCs w:val="28"/>
        </w:rPr>
      </w:pPr>
    </w:p>
    <w:p w:rsidR="00D23379" w:rsidRDefault="00D23379" w:rsidP="00D23379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Главный специалист </w:t>
      </w:r>
    </w:p>
    <w:p w:rsidR="00D23379" w:rsidRDefault="00D23379" w:rsidP="00D23379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Ведущий специалист </w:t>
      </w:r>
    </w:p>
    <w:p w:rsidR="00D23379" w:rsidRDefault="00D23379" w:rsidP="00D23379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Младшая должность</w:t>
      </w:r>
    </w:p>
    <w:p w:rsidR="00D23379" w:rsidRDefault="00D23379" w:rsidP="00D23379">
      <w:pPr>
        <w:pStyle w:val="Default"/>
        <w:jc w:val="center"/>
        <w:rPr>
          <w:sz w:val="28"/>
          <w:szCs w:val="28"/>
        </w:rPr>
      </w:pPr>
    </w:p>
    <w:p w:rsidR="00D23379" w:rsidRDefault="00D23379" w:rsidP="00D23379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Специалист 1 категории</w:t>
      </w:r>
    </w:p>
    <w:p w:rsidR="006740B8" w:rsidRDefault="006740B8" w:rsidP="006740B8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>Специалист 2 категории</w:t>
      </w:r>
    </w:p>
    <w:p w:rsidR="006740B8" w:rsidRDefault="006740B8" w:rsidP="006740B8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Специалист </w:t>
      </w:r>
    </w:p>
    <w:p w:rsidR="006740B8" w:rsidRDefault="006740B8" w:rsidP="00D23379">
      <w:pPr>
        <w:pStyle w:val="Default"/>
        <w:ind w:firstLine="709"/>
        <w:rPr>
          <w:sz w:val="28"/>
          <w:szCs w:val="28"/>
        </w:rPr>
      </w:pPr>
    </w:p>
    <w:p w:rsidR="003946EB" w:rsidRDefault="003946EB" w:rsidP="00D23379">
      <w:pPr>
        <w:pStyle w:val="Default"/>
        <w:ind w:firstLine="709"/>
        <w:rPr>
          <w:sz w:val="28"/>
          <w:szCs w:val="28"/>
        </w:rPr>
      </w:pPr>
    </w:p>
    <w:p w:rsidR="003946EB" w:rsidRDefault="003946EB" w:rsidP="00D23379">
      <w:pPr>
        <w:pStyle w:val="Default"/>
        <w:ind w:firstLine="709"/>
        <w:rPr>
          <w:sz w:val="28"/>
          <w:szCs w:val="28"/>
        </w:rPr>
      </w:pPr>
    </w:p>
    <w:p w:rsidR="003946EB" w:rsidRDefault="003946EB" w:rsidP="00D23379">
      <w:pPr>
        <w:pStyle w:val="Default"/>
        <w:ind w:firstLine="709"/>
        <w:rPr>
          <w:sz w:val="28"/>
          <w:szCs w:val="28"/>
        </w:rPr>
      </w:pPr>
    </w:p>
    <w:p w:rsidR="003946EB" w:rsidRDefault="003946EB" w:rsidP="00D23379">
      <w:pPr>
        <w:pStyle w:val="Default"/>
        <w:ind w:firstLine="709"/>
        <w:rPr>
          <w:sz w:val="28"/>
          <w:szCs w:val="28"/>
        </w:rPr>
      </w:pPr>
    </w:p>
    <w:p w:rsidR="005006D7" w:rsidRDefault="005006D7" w:rsidP="00D23379">
      <w:pPr>
        <w:pStyle w:val="Default"/>
        <w:ind w:firstLine="709"/>
        <w:rPr>
          <w:sz w:val="28"/>
          <w:szCs w:val="28"/>
        </w:rPr>
      </w:pPr>
    </w:p>
    <w:p w:rsidR="005006D7" w:rsidRDefault="005006D7" w:rsidP="006740B8">
      <w:pPr>
        <w:pStyle w:val="Default"/>
        <w:rPr>
          <w:sz w:val="28"/>
          <w:szCs w:val="28"/>
        </w:rPr>
      </w:pPr>
    </w:p>
    <w:p w:rsidR="003946EB" w:rsidRDefault="003946EB" w:rsidP="00D23379">
      <w:pPr>
        <w:pStyle w:val="Default"/>
        <w:ind w:firstLine="709"/>
        <w:rPr>
          <w:sz w:val="28"/>
          <w:szCs w:val="28"/>
        </w:rPr>
      </w:pPr>
    </w:p>
    <w:p w:rsidR="003946EB" w:rsidRDefault="003946EB" w:rsidP="00D23379">
      <w:pPr>
        <w:pStyle w:val="Default"/>
        <w:ind w:firstLine="709"/>
        <w:rPr>
          <w:sz w:val="28"/>
          <w:szCs w:val="28"/>
        </w:rPr>
      </w:pPr>
    </w:p>
    <w:p w:rsidR="006740B8" w:rsidRDefault="006740B8" w:rsidP="00D23379">
      <w:pPr>
        <w:pStyle w:val="Default"/>
        <w:ind w:firstLine="709"/>
        <w:rPr>
          <w:sz w:val="28"/>
          <w:szCs w:val="28"/>
        </w:rPr>
      </w:pPr>
    </w:p>
    <w:p w:rsidR="006740B8" w:rsidRDefault="006740B8" w:rsidP="00D23379">
      <w:pPr>
        <w:pStyle w:val="Default"/>
        <w:ind w:firstLine="709"/>
        <w:rPr>
          <w:sz w:val="28"/>
          <w:szCs w:val="28"/>
        </w:rPr>
      </w:pPr>
    </w:p>
    <w:p w:rsidR="006740B8" w:rsidRDefault="006740B8" w:rsidP="00D23379">
      <w:pPr>
        <w:pStyle w:val="Default"/>
        <w:ind w:firstLine="709"/>
        <w:rPr>
          <w:sz w:val="28"/>
          <w:szCs w:val="28"/>
        </w:rPr>
      </w:pPr>
    </w:p>
    <w:p w:rsidR="006740B8" w:rsidRDefault="006740B8" w:rsidP="00D23379">
      <w:pPr>
        <w:pStyle w:val="Default"/>
        <w:ind w:firstLine="709"/>
        <w:rPr>
          <w:sz w:val="28"/>
          <w:szCs w:val="28"/>
        </w:rPr>
      </w:pPr>
    </w:p>
    <w:p w:rsidR="006740B8" w:rsidRDefault="006740B8" w:rsidP="00D23379">
      <w:pPr>
        <w:pStyle w:val="Default"/>
        <w:ind w:firstLine="709"/>
        <w:rPr>
          <w:sz w:val="28"/>
          <w:szCs w:val="28"/>
        </w:rPr>
      </w:pPr>
    </w:p>
    <w:p w:rsidR="006740B8" w:rsidRDefault="006740B8" w:rsidP="00D23379">
      <w:pPr>
        <w:pStyle w:val="Default"/>
        <w:ind w:firstLine="709"/>
        <w:rPr>
          <w:sz w:val="28"/>
          <w:szCs w:val="28"/>
        </w:rPr>
      </w:pPr>
    </w:p>
    <w:p w:rsidR="006740B8" w:rsidRDefault="006740B8" w:rsidP="00D23379">
      <w:pPr>
        <w:pStyle w:val="Default"/>
        <w:ind w:firstLine="709"/>
        <w:rPr>
          <w:sz w:val="28"/>
          <w:szCs w:val="28"/>
        </w:rPr>
      </w:pPr>
    </w:p>
    <w:p w:rsidR="006740B8" w:rsidRDefault="006740B8" w:rsidP="00D23379">
      <w:pPr>
        <w:pStyle w:val="Default"/>
        <w:ind w:firstLine="709"/>
        <w:rPr>
          <w:sz w:val="28"/>
          <w:szCs w:val="28"/>
        </w:rPr>
      </w:pPr>
    </w:p>
    <w:p w:rsidR="006740B8" w:rsidRDefault="003946EB" w:rsidP="003946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______________</w:t>
      </w:r>
    </w:p>
    <w:p w:rsidR="00D23379" w:rsidRDefault="003946EB" w:rsidP="003946EB">
      <w:pPr>
        <w:pStyle w:val="Default"/>
        <w:ind w:firstLine="709"/>
        <w:rPr>
          <w:sz w:val="28"/>
          <w:szCs w:val="28"/>
        </w:rPr>
      </w:pPr>
      <w:r>
        <w:rPr>
          <w:sz w:val="18"/>
          <w:szCs w:val="18"/>
        </w:rPr>
        <w:t xml:space="preserve">* Должности муниципальной службы, учреждаемые для непосредственного обеспечения исполнения полномочий лица, замещающего муниципальную должность </w:t>
      </w:r>
      <w:r w:rsidRPr="003946EB">
        <w:rPr>
          <w:sz w:val="18"/>
          <w:szCs w:val="18"/>
        </w:rPr>
        <w:t>Главы Тевризского</w:t>
      </w:r>
      <w:r>
        <w:rPr>
          <w:sz w:val="18"/>
          <w:szCs w:val="18"/>
        </w:rPr>
        <w:t xml:space="preserve"> района.</w:t>
      </w:r>
    </w:p>
    <w:sectPr w:rsidR="00D23379" w:rsidSect="00EA5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AB1" w:rsidRPr="003946EB" w:rsidRDefault="00D72AB1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1">
    <w:p w:rsidR="00D72AB1" w:rsidRPr="003946EB" w:rsidRDefault="00D72AB1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AB1" w:rsidRPr="003946EB" w:rsidRDefault="00D72AB1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1">
    <w:p w:rsidR="00D72AB1" w:rsidRPr="003946EB" w:rsidRDefault="00D72AB1" w:rsidP="003946EB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16E2"/>
    <w:rsid w:val="00001F7F"/>
    <w:rsid w:val="00042888"/>
    <w:rsid w:val="000D08A0"/>
    <w:rsid w:val="00126C1A"/>
    <w:rsid w:val="001416E2"/>
    <w:rsid w:val="001D70E5"/>
    <w:rsid w:val="001F5A76"/>
    <w:rsid w:val="0028714A"/>
    <w:rsid w:val="00324FC5"/>
    <w:rsid w:val="003946EB"/>
    <w:rsid w:val="0039537C"/>
    <w:rsid w:val="003B5AF2"/>
    <w:rsid w:val="00413DC7"/>
    <w:rsid w:val="0048264C"/>
    <w:rsid w:val="00486EAA"/>
    <w:rsid w:val="005006D7"/>
    <w:rsid w:val="005E5920"/>
    <w:rsid w:val="006740B8"/>
    <w:rsid w:val="0074434D"/>
    <w:rsid w:val="007D22FD"/>
    <w:rsid w:val="007D7D62"/>
    <w:rsid w:val="00862284"/>
    <w:rsid w:val="008B5027"/>
    <w:rsid w:val="00986C74"/>
    <w:rsid w:val="00A372E5"/>
    <w:rsid w:val="00A6595A"/>
    <w:rsid w:val="00AF3EE9"/>
    <w:rsid w:val="00B3660B"/>
    <w:rsid w:val="00CE2D63"/>
    <w:rsid w:val="00D06262"/>
    <w:rsid w:val="00D23379"/>
    <w:rsid w:val="00D72AB1"/>
    <w:rsid w:val="00DA31DE"/>
    <w:rsid w:val="00E05240"/>
    <w:rsid w:val="00E07159"/>
    <w:rsid w:val="00E12325"/>
    <w:rsid w:val="00E77E48"/>
    <w:rsid w:val="00EA5047"/>
    <w:rsid w:val="00ED4360"/>
    <w:rsid w:val="00FD0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416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D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3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46EB"/>
  </w:style>
  <w:style w:type="paragraph" w:styleId="a7">
    <w:name w:val="footer"/>
    <w:basedOn w:val="a"/>
    <w:link w:val="a8"/>
    <w:uiPriority w:val="99"/>
    <w:semiHidden/>
    <w:unhideWhenUsed/>
    <w:rsid w:val="00394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46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2025-06-05T10:23:00Z</cp:lastPrinted>
  <dcterms:created xsi:type="dcterms:W3CDTF">2025-05-19T11:54:00Z</dcterms:created>
  <dcterms:modified xsi:type="dcterms:W3CDTF">2025-06-20T06:12:00Z</dcterms:modified>
</cp:coreProperties>
</file>