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B5" w:rsidRPr="00A920B5" w:rsidRDefault="004512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Тевризского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Тевризского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</w:t>
      </w:r>
      <w:r w:rsidR="00B40F37" w:rsidRPr="00B40F37">
        <w:rPr>
          <w:rFonts w:ascii="Times New Roman" w:hAnsi="Times New Roman" w:cs="Times New Roman"/>
          <w:b/>
          <w:sz w:val="28"/>
          <w:szCs w:val="28"/>
        </w:rPr>
        <w:t>»</w:t>
      </w:r>
      <w:r w:rsidR="00B40F37" w:rsidRPr="000B73C4">
        <w:rPr>
          <w:rFonts w:ascii="Times New Roman" w:hAnsi="Times New Roman" w:cs="Times New Roman"/>
          <w:sz w:val="28"/>
          <w:szCs w:val="28"/>
        </w:rPr>
        <w:t xml:space="preserve"> 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(пункт </w:t>
      </w:r>
      <w:r w:rsidR="00CD4A0F">
        <w:rPr>
          <w:rFonts w:ascii="Times New Roman" w:hAnsi="Times New Roman" w:cs="Times New Roman"/>
          <w:sz w:val="28"/>
          <w:szCs w:val="28"/>
        </w:rPr>
        <w:t>2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Плана контрольных мероприятий на 202</w:t>
      </w:r>
      <w:r w:rsidR="00C557A3">
        <w:rPr>
          <w:rFonts w:ascii="Times New Roman" w:hAnsi="Times New Roman" w:cs="Times New Roman"/>
          <w:sz w:val="28"/>
          <w:szCs w:val="28"/>
        </w:rPr>
        <w:t>4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год)</w:t>
      </w:r>
      <w:r w:rsidR="00A920B5">
        <w:rPr>
          <w:rFonts w:ascii="Times New Roman" w:hAnsi="Times New Roman" w:cs="Times New Roman"/>
          <w:sz w:val="28"/>
          <w:szCs w:val="28"/>
        </w:rPr>
        <w:t>.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0B5" w:rsidRDefault="00B40F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Комитетом финансов и контроля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Тевризского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Омской области (далее – </w:t>
      </w:r>
      <w:r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) </w:t>
      </w:r>
      <w:r w:rsidR="00927557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4A47BA">
        <w:rPr>
          <w:rFonts w:ascii="Times New Roman" w:hAnsi="Times New Roman" w:cs="Times New Roman"/>
          <w:sz w:val="28"/>
          <w:szCs w:val="28"/>
        </w:rPr>
        <w:t>24</w:t>
      </w:r>
      <w:r w:rsidR="00927557">
        <w:rPr>
          <w:rFonts w:ascii="Times New Roman" w:hAnsi="Times New Roman" w:cs="Times New Roman"/>
          <w:sz w:val="28"/>
          <w:szCs w:val="28"/>
        </w:rPr>
        <w:t xml:space="preserve"> </w:t>
      </w:r>
      <w:r w:rsidR="004A47BA">
        <w:rPr>
          <w:rFonts w:ascii="Times New Roman" w:hAnsi="Times New Roman" w:cs="Times New Roman"/>
          <w:sz w:val="28"/>
          <w:szCs w:val="28"/>
        </w:rPr>
        <w:t>мая</w:t>
      </w:r>
      <w:r w:rsidR="00927557">
        <w:rPr>
          <w:rFonts w:ascii="Times New Roman" w:hAnsi="Times New Roman" w:cs="Times New Roman"/>
          <w:sz w:val="28"/>
          <w:szCs w:val="28"/>
        </w:rPr>
        <w:t xml:space="preserve"> 202</w:t>
      </w:r>
      <w:r w:rsidR="003D6F2A">
        <w:rPr>
          <w:rFonts w:ascii="Times New Roman" w:hAnsi="Times New Roman" w:cs="Times New Roman"/>
          <w:sz w:val="28"/>
          <w:szCs w:val="28"/>
        </w:rPr>
        <w:t>4</w:t>
      </w:r>
      <w:r w:rsidR="00927557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4A47BA">
        <w:rPr>
          <w:rFonts w:ascii="Times New Roman" w:hAnsi="Times New Roman" w:cs="Times New Roman"/>
          <w:sz w:val="28"/>
          <w:szCs w:val="28"/>
        </w:rPr>
        <w:t>29</w:t>
      </w:r>
      <w:r w:rsidR="00927557">
        <w:rPr>
          <w:rFonts w:ascii="Times New Roman" w:hAnsi="Times New Roman" w:cs="Times New Roman"/>
          <w:sz w:val="28"/>
          <w:szCs w:val="28"/>
        </w:rPr>
        <w:t xml:space="preserve"> </w:t>
      </w:r>
      <w:r w:rsidR="004A47BA">
        <w:rPr>
          <w:rFonts w:ascii="Times New Roman" w:hAnsi="Times New Roman" w:cs="Times New Roman"/>
          <w:sz w:val="28"/>
          <w:szCs w:val="28"/>
        </w:rPr>
        <w:t>мая</w:t>
      </w:r>
      <w:r w:rsidR="00927557">
        <w:rPr>
          <w:rFonts w:ascii="Times New Roman" w:hAnsi="Times New Roman" w:cs="Times New Roman"/>
          <w:sz w:val="28"/>
          <w:szCs w:val="28"/>
        </w:rPr>
        <w:t xml:space="preserve"> 202</w:t>
      </w:r>
      <w:r w:rsidR="003D6F2A">
        <w:rPr>
          <w:rFonts w:ascii="Times New Roman" w:hAnsi="Times New Roman" w:cs="Times New Roman"/>
          <w:sz w:val="28"/>
          <w:szCs w:val="28"/>
        </w:rPr>
        <w:t>4</w:t>
      </w:r>
      <w:r w:rsidR="0092755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проведена плановая </w:t>
      </w:r>
      <w:r>
        <w:rPr>
          <w:rFonts w:ascii="Times New Roman" w:hAnsi="Times New Roman" w:cs="Times New Roman"/>
          <w:sz w:val="28"/>
          <w:szCs w:val="28"/>
        </w:rPr>
        <w:t>камеральная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проверка по </w:t>
      </w:r>
      <w:r w:rsidR="003D6F2A">
        <w:rPr>
          <w:rFonts w:ascii="Times New Roman" w:hAnsi="Times New Roman" w:cs="Times New Roman"/>
          <w:sz w:val="28"/>
          <w:szCs w:val="28"/>
        </w:rPr>
        <w:t xml:space="preserve">теме: </w:t>
      </w:r>
      <w:proofErr w:type="gramStart"/>
      <w:r w:rsidR="003D6F2A">
        <w:rPr>
          <w:rFonts w:ascii="Times New Roman" w:hAnsi="Times New Roman" w:cs="Times New Roman"/>
          <w:sz w:val="28"/>
          <w:szCs w:val="28"/>
        </w:rPr>
        <w:t>«</w:t>
      </w:r>
      <w:r w:rsidR="004A47BA" w:rsidRPr="00E22191">
        <w:rPr>
          <w:rFonts w:ascii="Times New Roman" w:eastAsia="Times New Roman" w:hAnsi="Times New Roman" w:cs="Times New Roman"/>
          <w:sz w:val="26"/>
          <w:szCs w:val="26"/>
        </w:rPr>
        <w:t xml:space="preserve">Соблюдение условий контрактов (договоров, соглашений), источником финансового обеспечения которых являются средства, представленные в рамках </w:t>
      </w:r>
      <w:proofErr w:type="spellStart"/>
      <w:r w:rsidR="004A47BA" w:rsidRPr="00E22191">
        <w:rPr>
          <w:rFonts w:ascii="Times New Roman" w:eastAsia="Times New Roman" w:hAnsi="Times New Roman" w:cs="Times New Roman"/>
          <w:sz w:val="26"/>
          <w:szCs w:val="26"/>
        </w:rPr>
        <w:t>софинансирования</w:t>
      </w:r>
      <w:proofErr w:type="spellEnd"/>
      <w:r w:rsidR="004A47BA" w:rsidRPr="00E22191">
        <w:rPr>
          <w:rFonts w:ascii="Times New Roman" w:eastAsia="Times New Roman" w:hAnsi="Times New Roman" w:cs="Times New Roman"/>
          <w:sz w:val="26"/>
          <w:szCs w:val="26"/>
        </w:rPr>
        <w:t xml:space="preserve"> из бюджетов Омской области и </w:t>
      </w:r>
      <w:proofErr w:type="spellStart"/>
      <w:r w:rsidR="004A47BA" w:rsidRPr="00E22191">
        <w:rPr>
          <w:rFonts w:ascii="Times New Roman" w:eastAsia="Times New Roman" w:hAnsi="Times New Roman" w:cs="Times New Roman"/>
          <w:sz w:val="26"/>
          <w:szCs w:val="26"/>
        </w:rPr>
        <w:t>Тевризского</w:t>
      </w:r>
      <w:proofErr w:type="spellEnd"/>
      <w:r w:rsidR="004A47BA" w:rsidRPr="00E2219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района» в рамках национального проекта «Жилье и городская среда», государственной программы Омской области «Формирование комфортной городской среды», подпрограмма «Благоустройство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0B5" w:rsidRPr="00A920B5">
        <w:rPr>
          <w:rFonts w:ascii="Times New Roman" w:hAnsi="Times New Roman" w:cs="Times New Roman"/>
          <w:sz w:val="28"/>
          <w:szCs w:val="28"/>
        </w:rPr>
        <w:t>за период с 01.01.202</w:t>
      </w:r>
      <w:r w:rsidR="003D6F2A">
        <w:rPr>
          <w:rFonts w:ascii="Times New Roman" w:hAnsi="Times New Roman" w:cs="Times New Roman"/>
          <w:sz w:val="28"/>
          <w:szCs w:val="28"/>
        </w:rPr>
        <w:t>3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 </w:t>
      </w:r>
      <w:r w:rsidR="003D6F2A">
        <w:rPr>
          <w:rFonts w:ascii="Times New Roman" w:hAnsi="Times New Roman" w:cs="Times New Roman"/>
          <w:sz w:val="28"/>
          <w:szCs w:val="28"/>
        </w:rPr>
        <w:t xml:space="preserve">года 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A920B5" w:rsidRPr="00A920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A920B5" w:rsidRPr="00A920B5">
        <w:rPr>
          <w:rFonts w:ascii="Times New Roman" w:hAnsi="Times New Roman" w:cs="Times New Roman"/>
          <w:sz w:val="28"/>
          <w:szCs w:val="28"/>
        </w:rPr>
        <w:t>.202</w:t>
      </w:r>
      <w:r w:rsidR="003D6F2A">
        <w:rPr>
          <w:rFonts w:ascii="Times New Roman" w:hAnsi="Times New Roman" w:cs="Times New Roman"/>
          <w:sz w:val="28"/>
          <w:szCs w:val="28"/>
        </w:rPr>
        <w:t>3 года</w:t>
      </w:r>
      <w:r w:rsidR="00A920B5" w:rsidRPr="00A920B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A47BA" w:rsidRDefault="00A920B5">
      <w:pPr>
        <w:rPr>
          <w:rFonts w:ascii="Times New Roman" w:hAnsi="Times New Roman" w:cs="Times New Roman"/>
          <w:sz w:val="28"/>
          <w:szCs w:val="28"/>
        </w:rPr>
      </w:pPr>
      <w:r w:rsidRPr="00A920B5">
        <w:rPr>
          <w:rFonts w:ascii="Times New Roman" w:hAnsi="Times New Roman" w:cs="Times New Roman"/>
          <w:sz w:val="28"/>
          <w:szCs w:val="28"/>
        </w:rPr>
        <w:t xml:space="preserve"> </w:t>
      </w:r>
      <w:r w:rsidRPr="00A920B5">
        <w:rPr>
          <w:rFonts w:ascii="Times New Roman" w:hAnsi="Times New Roman" w:cs="Times New Roman"/>
          <w:b/>
          <w:sz w:val="28"/>
          <w:szCs w:val="28"/>
        </w:rPr>
        <w:t>Проверкой установлены нарушения</w:t>
      </w:r>
      <w:r w:rsidRPr="00A920B5">
        <w:rPr>
          <w:rFonts w:ascii="Times New Roman" w:hAnsi="Times New Roman" w:cs="Times New Roman"/>
          <w:sz w:val="28"/>
          <w:szCs w:val="28"/>
        </w:rPr>
        <w:t xml:space="preserve"> </w:t>
      </w:r>
      <w:r w:rsidR="00B40F37">
        <w:rPr>
          <w:rFonts w:ascii="Times New Roman" w:hAnsi="Times New Roman" w:cs="Times New Roman"/>
          <w:sz w:val="28"/>
          <w:szCs w:val="28"/>
        </w:rPr>
        <w:t>федерального законодательства о контрактной системе</w:t>
      </w:r>
      <w:r w:rsidRPr="00A920B5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</w:t>
      </w:r>
      <w:r w:rsidR="003D6F2A">
        <w:rPr>
          <w:rFonts w:ascii="Times New Roman" w:hAnsi="Times New Roman" w:cs="Times New Roman"/>
          <w:sz w:val="28"/>
          <w:szCs w:val="28"/>
        </w:rPr>
        <w:t xml:space="preserve"> (нарушен срок оплаты контракта на </w:t>
      </w:r>
      <w:r w:rsidR="004A47BA">
        <w:rPr>
          <w:rFonts w:ascii="Times New Roman" w:hAnsi="Times New Roman" w:cs="Times New Roman"/>
          <w:sz w:val="28"/>
          <w:szCs w:val="28"/>
        </w:rPr>
        <w:t>2</w:t>
      </w:r>
      <w:r w:rsidR="003D6F2A">
        <w:rPr>
          <w:rFonts w:ascii="Times New Roman" w:hAnsi="Times New Roman" w:cs="Times New Roman"/>
          <w:sz w:val="28"/>
          <w:szCs w:val="28"/>
        </w:rPr>
        <w:t xml:space="preserve"> д</w:t>
      </w:r>
      <w:r w:rsidR="004A47BA">
        <w:rPr>
          <w:rFonts w:ascii="Times New Roman" w:hAnsi="Times New Roman" w:cs="Times New Roman"/>
          <w:sz w:val="28"/>
          <w:szCs w:val="28"/>
        </w:rPr>
        <w:t>ня</w:t>
      </w:r>
      <w:r w:rsidR="003D6F2A">
        <w:rPr>
          <w:rFonts w:ascii="Times New Roman" w:hAnsi="Times New Roman" w:cs="Times New Roman"/>
          <w:sz w:val="28"/>
          <w:szCs w:val="28"/>
        </w:rPr>
        <w:t>)</w:t>
      </w:r>
      <w:r w:rsidRPr="00A92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20B5" w:rsidRDefault="003D6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Комитетом финансов и контроля</w:t>
      </w:r>
      <w:r w:rsidR="00A920B5" w:rsidRPr="00A920B5">
        <w:rPr>
          <w:rFonts w:ascii="Times New Roman" w:hAnsi="Times New Roman" w:cs="Times New Roman"/>
          <w:b/>
          <w:sz w:val="28"/>
          <w:szCs w:val="28"/>
        </w:rPr>
        <w:t xml:space="preserve"> по результатам проверки направлено</w:t>
      </w:r>
      <w:r w:rsidR="00A920B5" w:rsidRPr="00A920B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920B5" w:rsidRDefault="00A920B5">
      <w:pPr>
        <w:rPr>
          <w:rFonts w:ascii="Times New Roman" w:hAnsi="Times New Roman" w:cs="Times New Roman"/>
          <w:sz w:val="28"/>
          <w:szCs w:val="28"/>
        </w:rPr>
      </w:pPr>
      <w:r w:rsidRPr="00A920B5">
        <w:rPr>
          <w:rFonts w:ascii="Times New Roman" w:hAnsi="Times New Roman" w:cs="Times New Roman"/>
          <w:sz w:val="28"/>
          <w:szCs w:val="28"/>
        </w:rPr>
        <w:t xml:space="preserve">1. </w:t>
      </w:r>
      <w:r w:rsidR="0020495A">
        <w:rPr>
          <w:rFonts w:ascii="Times New Roman" w:hAnsi="Times New Roman" w:cs="Times New Roman"/>
          <w:sz w:val="28"/>
          <w:szCs w:val="28"/>
        </w:rPr>
        <w:t>Руководителю Учреждения п</w:t>
      </w:r>
      <w:r w:rsidRPr="00A920B5">
        <w:rPr>
          <w:rFonts w:ascii="Times New Roman" w:hAnsi="Times New Roman" w:cs="Times New Roman"/>
          <w:sz w:val="28"/>
          <w:szCs w:val="28"/>
        </w:rPr>
        <w:t>редставление</w:t>
      </w:r>
      <w:r w:rsidR="0020495A" w:rsidRPr="0020495A">
        <w:rPr>
          <w:sz w:val="28"/>
          <w:szCs w:val="28"/>
        </w:rPr>
        <w:t xml:space="preserve"> </w:t>
      </w:r>
      <w:r w:rsidR="0020495A" w:rsidRPr="0020495A">
        <w:rPr>
          <w:rFonts w:ascii="Times New Roman" w:hAnsi="Times New Roman" w:cs="Times New Roman"/>
          <w:sz w:val="28"/>
          <w:szCs w:val="28"/>
        </w:rPr>
        <w:t>по устранению нарушений, а так же условий, способствовавших возникновению выявленных нарушений</w:t>
      </w:r>
      <w:r w:rsidRPr="00A920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20B5" w:rsidRDefault="00A920B5">
      <w:pPr>
        <w:rPr>
          <w:rFonts w:ascii="Times New Roman" w:hAnsi="Times New Roman" w:cs="Times New Roman"/>
          <w:sz w:val="28"/>
          <w:szCs w:val="28"/>
        </w:rPr>
      </w:pPr>
    </w:p>
    <w:p w:rsidR="00A920B5" w:rsidRPr="00A920B5" w:rsidRDefault="00A920B5">
      <w:pPr>
        <w:rPr>
          <w:rFonts w:ascii="Times New Roman" w:hAnsi="Times New Roman" w:cs="Times New Roman"/>
          <w:sz w:val="28"/>
          <w:szCs w:val="28"/>
        </w:rPr>
      </w:pPr>
      <w:r w:rsidRPr="00A920B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20B5" w:rsidRPr="00A920B5" w:rsidSect="00B97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920B5"/>
    <w:rsid w:val="0020495A"/>
    <w:rsid w:val="0025618F"/>
    <w:rsid w:val="00270840"/>
    <w:rsid w:val="002D09D5"/>
    <w:rsid w:val="003057A2"/>
    <w:rsid w:val="00384B6F"/>
    <w:rsid w:val="003D6F2A"/>
    <w:rsid w:val="00427EF1"/>
    <w:rsid w:val="004512B4"/>
    <w:rsid w:val="004A47BA"/>
    <w:rsid w:val="004F0DC0"/>
    <w:rsid w:val="006910D2"/>
    <w:rsid w:val="008126E0"/>
    <w:rsid w:val="00927557"/>
    <w:rsid w:val="00A920B5"/>
    <w:rsid w:val="00B40F37"/>
    <w:rsid w:val="00B97BDA"/>
    <w:rsid w:val="00BD224E"/>
    <w:rsid w:val="00C557A3"/>
    <w:rsid w:val="00CD4A0F"/>
    <w:rsid w:val="00D73558"/>
    <w:rsid w:val="00EB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12</cp:revision>
  <dcterms:created xsi:type="dcterms:W3CDTF">2024-01-15T04:07:00Z</dcterms:created>
  <dcterms:modified xsi:type="dcterms:W3CDTF">2025-04-02T09:08:00Z</dcterms:modified>
</cp:coreProperties>
</file>