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632" w:rsidRPr="00B71A80" w:rsidRDefault="00EA4632" w:rsidP="00EA4632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1A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№ 2 </w:t>
      </w:r>
    </w:p>
    <w:p w:rsidR="00EB04D9" w:rsidRPr="00B71A80" w:rsidRDefault="00EA4632" w:rsidP="00EA4632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1A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Методике планирования бюджетных </w:t>
      </w:r>
    </w:p>
    <w:p w:rsidR="00EA4632" w:rsidRPr="00B71A80" w:rsidRDefault="00EA4632" w:rsidP="00EA4632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1A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ассигнований районного бюджета </w:t>
      </w:r>
    </w:p>
    <w:p w:rsidR="00EB04D9" w:rsidRPr="00B71A80" w:rsidRDefault="00EA4632" w:rsidP="00EA4632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очередной финансовый год </w:t>
      </w:r>
    </w:p>
    <w:p w:rsidR="00EA4632" w:rsidRPr="00B71A80" w:rsidRDefault="00EA4632" w:rsidP="00EA4632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A80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</w:t>
      </w:r>
    </w:p>
    <w:p w:rsidR="00EA4632" w:rsidRDefault="00EA4632" w:rsidP="00EA4632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4632" w:rsidRPr="00EA4632" w:rsidRDefault="00EA4632" w:rsidP="00EA4632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Поправочные коэффициенты, применяемые для </w:t>
      </w:r>
      <w:r w:rsidRPr="00DA0DE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расчета дотации на выравнивание  бюджетной обеспеченности поселени</w:t>
      </w:r>
      <w:r w:rsidRPr="00EA4632">
        <w:rPr>
          <w:rFonts w:ascii="Times New Roman" w:eastAsia="Times New Roman" w:hAnsi="Times New Roman" w:cs="Times New Roman"/>
          <w:sz w:val="28"/>
          <w:szCs w:val="28"/>
          <w:lang w:eastAsia="ru-RU"/>
        </w:rPr>
        <w:t>й Тевризского муниципального района</w:t>
      </w:r>
    </w:p>
    <w:p w:rsidR="00705A4C" w:rsidRDefault="00705A4C">
      <w:pPr>
        <w:rPr>
          <w:sz w:val="28"/>
          <w:szCs w:val="28"/>
        </w:rPr>
      </w:pPr>
    </w:p>
    <w:p w:rsidR="00586D37" w:rsidRDefault="00EA4632" w:rsidP="00EA46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7DC2">
        <w:rPr>
          <w:rFonts w:ascii="Times New Roman" w:hAnsi="Times New Roman" w:cs="Times New Roman"/>
          <w:sz w:val="28"/>
          <w:szCs w:val="28"/>
        </w:rPr>
        <w:t>Дотации на выравнивание бюджетной обеспеченности поселений Тевризского муниципального района Омской области планируются в соответствии с требованиями Закона Омской области "О межбюджетных отношениях в Омской области" № 947-ОЗ от 27.07.2007 года, положениями Закона Омской области от 24 июля 2008 года № 1071-ОЗ "О наделении органов местного самоуправления муниципальных районов Омской области государственными полномочиями по расчету и предоставлению дотаций бюджетам поселений, входящих в состав муниципальных районов Омской области, на выравнивание бюджетной обеспеченности"</w:t>
      </w:r>
      <w:r w:rsidR="00EB270C" w:rsidRPr="00BB7DC2">
        <w:rPr>
          <w:rFonts w:ascii="Times New Roman" w:hAnsi="Times New Roman" w:cs="Times New Roman"/>
          <w:sz w:val="28"/>
          <w:szCs w:val="28"/>
        </w:rPr>
        <w:t>.</w:t>
      </w:r>
      <w:r w:rsidRPr="00BB7D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4632" w:rsidRPr="00BB7DC2" w:rsidRDefault="00EB270C" w:rsidP="00EA46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7DC2">
        <w:rPr>
          <w:rFonts w:ascii="Times New Roman" w:hAnsi="Times New Roman" w:cs="Times New Roman"/>
          <w:sz w:val="28"/>
          <w:szCs w:val="28"/>
        </w:rPr>
        <w:t xml:space="preserve">Для </w:t>
      </w:r>
      <w:r w:rsidR="00EA4632" w:rsidRPr="00BB7DC2">
        <w:rPr>
          <w:rFonts w:ascii="Times New Roman" w:hAnsi="Times New Roman" w:cs="Times New Roman"/>
          <w:sz w:val="28"/>
          <w:szCs w:val="28"/>
        </w:rPr>
        <w:t xml:space="preserve">обеспечения достижения критерия выравнивания расчетной бюджетной обеспеченности поселений Тевризского района Омской области </w:t>
      </w:r>
      <w:r w:rsidRPr="00BB7DC2">
        <w:rPr>
          <w:rFonts w:ascii="Times New Roman" w:hAnsi="Times New Roman" w:cs="Times New Roman"/>
          <w:sz w:val="28"/>
          <w:szCs w:val="28"/>
        </w:rPr>
        <w:t xml:space="preserve">применяются </w:t>
      </w:r>
      <w:r w:rsidR="00EA4632" w:rsidRPr="00BB7DC2">
        <w:rPr>
          <w:rFonts w:ascii="Times New Roman" w:hAnsi="Times New Roman" w:cs="Times New Roman"/>
          <w:sz w:val="28"/>
          <w:szCs w:val="28"/>
        </w:rPr>
        <w:t>поправочны</w:t>
      </w:r>
      <w:r w:rsidRPr="00BB7DC2">
        <w:rPr>
          <w:rFonts w:ascii="Times New Roman" w:hAnsi="Times New Roman" w:cs="Times New Roman"/>
          <w:sz w:val="28"/>
          <w:szCs w:val="28"/>
        </w:rPr>
        <w:t>е</w:t>
      </w:r>
      <w:r w:rsidR="00EA4632" w:rsidRPr="00BB7DC2">
        <w:rPr>
          <w:rFonts w:ascii="Times New Roman" w:hAnsi="Times New Roman" w:cs="Times New Roman"/>
          <w:sz w:val="28"/>
          <w:szCs w:val="28"/>
        </w:rPr>
        <w:t xml:space="preserve"> коэффициент</w:t>
      </w:r>
      <w:r w:rsidRPr="00BB7DC2">
        <w:rPr>
          <w:rFonts w:ascii="Times New Roman" w:hAnsi="Times New Roman" w:cs="Times New Roman"/>
          <w:sz w:val="28"/>
          <w:szCs w:val="28"/>
        </w:rPr>
        <w:t>ы.</w:t>
      </w:r>
    </w:p>
    <w:p w:rsidR="00EB270C" w:rsidRPr="00586D37" w:rsidRDefault="00586D37" w:rsidP="00586D3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EB270C" w:rsidRPr="00586D37">
        <w:rPr>
          <w:rFonts w:ascii="Times New Roman" w:hAnsi="Times New Roman" w:cs="Times New Roman"/>
          <w:sz w:val="28"/>
          <w:szCs w:val="28"/>
        </w:rPr>
        <w:t>Поправочный коэффициент удаленности от районного центра до поселения</w:t>
      </w:r>
      <w:r w:rsidR="00E3604A" w:rsidRPr="00586D37">
        <w:rPr>
          <w:rFonts w:ascii="Times New Roman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КУЦ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="00E3604A" w:rsidRPr="00586D37">
        <w:rPr>
          <w:rFonts w:ascii="Times New Roman" w:hAnsi="Times New Roman" w:cs="Times New Roman"/>
          <w:sz w:val="28"/>
          <w:szCs w:val="28"/>
        </w:rPr>
        <w:t>) рассчитывается по формуле:</w:t>
      </w:r>
    </w:p>
    <w:p w:rsidR="00E3604A" w:rsidRPr="000C246F" w:rsidRDefault="00A3791B" w:rsidP="00E3604A">
      <w:pPr>
        <w:pStyle w:val="a3"/>
        <w:ind w:left="1438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КУЦ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="00E3604A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УЦ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="00E3604A" w:rsidRPr="00DA0DE7">
        <w:rPr>
          <w:rFonts w:ascii="Times New Roman" w:eastAsiaTheme="minorEastAsia" w:hAnsi="Times New Roman" w:cs="Times New Roman"/>
          <w:sz w:val="28"/>
          <w:szCs w:val="28"/>
        </w:rPr>
        <w:t xml:space="preserve"> /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УЦ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max</m:t>
            </m:r>
          </m:sub>
        </m:sSub>
      </m:oMath>
      <w:r w:rsidR="000C246F">
        <w:rPr>
          <w:rFonts w:ascii="Times New Roman" w:eastAsiaTheme="minorEastAsia" w:hAnsi="Times New Roman" w:cs="Times New Roman"/>
          <w:sz w:val="28"/>
          <w:szCs w:val="28"/>
        </w:rPr>
        <w:t>+1</w:t>
      </w:r>
    </w:p>
    <w:p w:rsidR="00E3604A" w:rsidRPr="00E3604A" w:rsidRDefault="00E3604A" w:rsidP="00E3604A">
      <w:pPr>
        <w:pStyle w:val="a3"/>
        <w:ind w:left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8"/>
              <w:szCs w:val="28"/>
            </w:rPr>
            <m:t>где:</m:t>
          </m:r>
        </m:oMath>
      </m:oMathPara>
    </w:p>
    <w:p w:rsidR="00E3604A" w:rsidRDefault="00A3791B" w:rsidP="00E3604A">
      <w:pPr>
        <w:pStyle w:val="a3"/>
        <w:ind w:left="709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УЦ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="00586D37">
        <w:rPr>
          <w:rFonts w:ascii="Times New Roman" w:eastAsiaTheme="minorEastAsia" w:hAnsi="Times New Roman" w:cs="Times New Roman"/>
          <w:sz w:val="28"/>
          <w:szCs w:val="28"/>
        </w:rPr>
        <w:t xml:space="preserve"> – удаленность от районного центра до </w:t>
      </w:r>
      <w:r w:rsidR="00586D37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586D37">
        <w:rPr>
          <w:rFonts w:ascii="Times New Roman" w:eastAsiaTheme="minorEastAsia" w:hAnsi="Times New Roman" w:cs="Times New Roman"/>
          <w:sz w:val="28"/>
          <w:szCs w:val="28"/>
        </w:rPr>
        <w:t>-го поселения, км;</w:t>
      </w:r>
    </w:p>
    <w:p w:rsidR="00F11541" w:rsidRDefault="00A3791B" w:rsidP="00673943">
      <w:pPr>
        <w:pStyle w:val="a3"/>
        <w:ind w:left="709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УЦ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max</m:t>
            </m:r>
          </m:sub>
        </m:sSub>
      </m:oMath>
      <w:r w:rsidR="00586D37">
        <w:rPr>
          <w:rFonts w:ascii="Times New Roman" w:eastAsiaTheme="minorEastAsia" w:hAnsi="Times New Roman" w:cs="Times New Roman"/>
          <w:sz w:val="28"/>
          <w:szCs w:val="28"/>
        </w:rPr>
        <w:t xml:space="preserve"> – максимальная удаленность от </w:t>
      </w:r>
      <w:r w:rsidR="00586D37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586D37">
        <w:rPr>
          <w:rFonts w:ascii="Times New Roman" w:eastAsiaTheme="minorEastAsia" w:hAnsi="Times New Roman" w:cs="Times New Roman"/>
          <w:sz w:val="28"/>
          <w:szCs w:val="28"/>
        </w:rPr>
        <w:t>-го поселения до районного центра, км.</w:t>
      </w:r>
    </w:p>
    <w:p w:rsidR="00673943" w:rsidRPr="00F11541" w:rsidRDefault="00673943" w:rsidP="00673943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</w:p>
    <w:p w:rsidR="00EB270C" w:rsidRDefault="00673943" w:rsidP="00EB270C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B270C">
        <w:rPr>
          <w:rFonts w:ascii="Times New Roman" w:hAnsi="Times New Roman" w:cs="Times New Roman"/>
          <w:sz w:val="28"/>
          <w:szCs w:val="28"/>
        </w:rPr>
        <w:t>. </w:t>
      </w:r>
      <w:r w:rsidR="00EB270C" w:rsidRPr="00EB270C">
        <w:rPr>
          <w:rFonts w:ascii="Times New Roman" w:hAnsi="Times New Roman" w:cs="Times New Roman"/>
          <w:sz w:val="28"/>
          <w:szCs w:val="28"/>
        </w:rPr>
        <w:t>Поправочный коэффициент наличия паромной переправы</w:t>
      </w:r>
      <w:r w:rsidR="003C2D14">
        <w:rPr>
          <w:rFonts w:ascii="Times New Roman" w:hAnsi="Times New Roman" w:cs="Times New Roman"/>
          <w:sz w:val="28"/>
          <w:szCs w:val="28"/>
        </w:rPr>
        <w:t xml:space="preserve"> </w:t>
      </w:r>
      <w:r w:rsidR="003C2D14" w:rsidRPr="003C2D14">
        <w:rPr>
          <w:rFonts w:ascii="Times New Roman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КНП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</m:oMath>
      <w:r w:rsidR="003C2D14" w:rsidRPr="003C2D14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w:r w:rsidR="003C2D14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3C2D14" w:rsidRPr="00F11541" w:rsidRDefault="00A3791B" w:rsidP="003C2D14">
      <w:pPr>
        <w:pStyle w:val="a3"/>
        <w:ind w:left="0" w:firstLine="567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КНП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</m:oMath>
      <w:r w:rsidR="003C2D14" w:rsidRPr="00F11541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П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="003C2D14" w:rsidRPr="00F11541">
        <w:rPr>
          <w:rFonts w:ascii="Times New Roman" w:eastAsiaTheme="minorEastAsia" w:hAnsi="Times New Roman" w:cs="Times New Roman"/>
          <w:sz w:val="28"/>
          <w:szCs w:val="28"/>
        </w:rPr>
        <w:t xml:space="preserve"> / </w:t>
      </w:r>
      <w:r w:rsidR="00F11541">
        <w:rPr>
          <w:rFonts w:ascii="Times New Roman" w:eastAsiaTheme="minorEastAsia" w:hAnsi="Times New Roman" w:cs="Times New Roman"/>
          <w:sz w:val="28"/>
          <w:szCs w:val="28"/>
        </w:rPr>
        <w:t>П</w:t>
      </w:r>
    </w:p>
    <w:p w:rsidR="003C2D14" w:rsidRDefault="003C2D14" w:rsidP="003C2D14">
      <w:pPr>
        <w:pStyle w:val="a3"/>
        <w:ind w:left="0" w:firstLine="567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где:</w:t>
      </w:r>
    </w:p>
    <w:p w:rsidR="003C2D14" w:rsidRPr="003C2D14" w:rsidRDefault="00A3791B" w:rsidP="00BA1157">
      <w:pPr>
        <w:pStyle w:val="a3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П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="003C2D14">
        <w:rPr>
          <w:rFonts w:ascii="Times New Roman" w:eastAsiaTheme="minorEastAsia" w:hAnsi="Times New Roman" w:cs="Times New Roman"/>
          <w:sz w:val="28"/>
          <w:szCs w:val="28"/>
        </w:rPr>
        <w:t xml:space="preserve"> – наличие </w:t>
      </w:r>
      <w:r w:rsidR="00F11541">
        <w:rPr>
          <w:rFonts w:ascii="Times New Roman" w:eastAsiaTheme="minorEastAsia" w:hAnsi="Times New Roman" w:cs="Times New Roman"/>
          <w:sz w:val="28"/>
          <w:szCs w:val="28"/>
        </w:rPr>
        <w:t>паромной переплавы</w:t>
      </w:r>
      <w:r w:rsidR="00A4154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11541">
        <w:rPr>
          <w:rFonts w:ascii="Times New Roman" w:eastAsiaTheme="minorEastAsia" w:hAnsi="Times New Roman" w:cs="Times New Roman"/>
          <w:sz w:val="28"/>
          <w:szCs w:val="28"/>
        </w:rPr>
        <w:t xml:space="preserve">в </w:t>
      </w:r>
      <w:r w:rsidR="00F11541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F11541" w:rsidRPr="00F11541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F11541">
        <w:rPr>
          <w:rFonts w:ascii="Times New Roman" w:eastAsiaTheme="minorEastAsia" w:hAnsi="Times New Roman" w:cs="Times New Roman"/>
          <w:sz w:val="28"/>
          <w:szCs w:val="28"/>
        </w:rPr>
        <w:t>ом поселении при транспортировке до районного центра</w:t>
      </w:r>
      <w:r w:rsidR="00586D37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proofErr w:type="spellStart"/>
      <w:r w:rsidR="00586D37">
        <w:rPr>
          <w:rFonts w:ascii="Times New Roman" w:eastAsiaTheme="minorEastAsia" w:hAnsi="Times New Roman" w:cs="Times New Roman"/>
          <w:sz w:val="28"/>
          <w:szCs w:val="28"/>
        </w:rPr>
        <w:t>шт</w:t>
      </w:r>
      <w:proofErr w:type="spellEnd"/>
      <w:r w:rsidR="00F11541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3C2D14" w:rsidRPr="00F11541" w:rsidRDefault="00F11541" w:rsidP="00BA1157">
      <w:pPr>
        <w:pStyle w:val="a3"/>
        <w:ind w:left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П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– общее количество поселений, имеющих паромную переправу</w:t>
      </w:r>
      <w:r w:rsidR="00586D37">
        <w:rPr>
          <w:rFonts w:ascii="Times New Roman" w:eastAsiaTheme="minorEastAsia" w:hAnsi="Times New Roman" w:cs="Times New Roman"/>
          <w:sz w:val="28"/>
          <w:szCs w:val="28"/>
        </w:rPr>
        <w:t>, шт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3C2D14" w:rsidRPr="003C2D14" w:rsidRDefault="003C2D14" w:rsidP="003C2D14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EB270C" w:rsidRDefault="00EB270C" w:rsidP="00EB270C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715E" w:rsidRPr="00EF715E" w:rsidRDefault="000C246F" w:rsidP="00EF715E">
      <w:pPr>
        <w:pStyle w:val="a3"/>
        <w:ind w:left="0" w:firstLine="567"/>
        <w:jc w:val="both"/>
        <w:rPr>
          <w:rFonts w:ascii="Calibri" w:eastAsia="Times New Roman" w:hAnsi="Calibri" w:cs="Times New Roman"/>
          <w:kern w:val="3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B270C">
        <w:rPr>
          <w:rFonts w:ascii="Times New Roman" w:hAnsi="Times New Roman" w:cs="Times New Roman"/>
          <w:sz w:val="28"/>
          <w:szCs w:val="28"/>
        </w:rPr>
        <w:t>. </w:t>
      </w:r>
      <w:r w:rsidR="00EF715E" w:rsidRPr="00EF715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Поправочный коэффициент </w:t>
      </w:r>
      <w:r w:rsidR="00EF715E" w:rsidRPr="00EF715E">
        <w:rPr>
          <w:rFonts w:ascii="Times New Roman" w:eastAsia="Times New Roman" w:hAnsi="Times New Roman" w:cs="Times New Roman"/>
          <w:kern w:val="3"/>
          <w:sz w:val="28"/>
          <w:szCs w:val="28"/>
          <w:lang w:val="en-US" w:eastAsia="ru-RU"/>
        </w:rPr>
        <w:t>i</w:t>
      </w:r>
      <w:r w:rsidR="00EF715E" w:rsidRPr="00EF715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-го бюджета поселения (</w:t>
      </w:r>
      <m:oMath>
        <m:sSub>
          <m:sSubPr>
            <m:ctrlPr>
              <w:rPr>
                <w:rFonts w:ascii="Cambria Math" w:eastAsia="Times New Roman" w:hAnsi="Cambria Math" w:cs="Times New Roman"/>
                <w:kern w:val="3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kern w:val="3"/>
                <w:sz w:val="28"/>
                <w:szCs w:val="28"/>
                <w:lang w:eastAsia="ru-RU"/>
              </w:rPr>
              <m:t>КР</m:t>
            </m:r>
            <w:bookmarkStart w:id="0" w:name="_GoBack"/>
            <w:bookmarkEnd w:id="0"/>
            <m:r>
              <m:rPr>
                <m:sty m:val="p"/>
              </m:rPr>
              <w:rPr>
                <w:rFonts w:ascii="Cambria Math" w:eastAsia="Times New Roman" w:hAnsi="Cambria Math" w:cs="Times New Roman"/>
                <w:kern w:val="3"/>
                <w:sz w:val="28"/>
                <w:szCs w:val="28"/>
                <w:lang w:eastAsia="ru-RU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kern w:val="3"/>
                <w:sz w:val="28"/>
                <w:szCs w:val="28"/>
                <w:lang w:eastAsia="ru-RU"/>
              </w:rPr>
              <m:t>i</m:t>
            </m:r>
          </m:sub>
        </m:sSub>
        <m:r>
          <w:rPr>
            <w:rFonts w:ascii="Cambria Math" w:eastAsia="Times New Roman" w:hAnsi="Cambria Math" w:cs="Times New Roman"/>
            <w:kern w:val="3"/>
            <w:sz w:val="28"/>
            <w:szCs w:val="28"/>
            <w:lang w:eastAsia="ru-RU"/>
          </w:rPr>
          <m:t>)</m:t>
        </m:r>
      </m:oMath>
      <w:r w:rsidR="00EF715E" w:rsidRPr="00EF715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- содержание органов местного самоуправления в расчете на численность постоянного населения рассчитывается по формуле:</w:t>
      </w:r>
    </w:p>
    <w:p w:rsidR="00EF715E" w:rsidRPr="00EF715E" w:rsidRDefault="00EF715E" w:rsidP="00EF715E">
      <w:pPr>
        <w:widowControl w:val="0"/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Calibri" w:eastAsia="Times New Roman" w:hAnsi="Calibri" w:cs="Times New Roman"/>
          <w:kern w:val="3"/>
          <w:lang w:eastAsia="ru-RU"/>
        </w:rPr>
      </w:pPr>
    </w:p>
    <w:p w:rsidR="00EF715E" w:rsidRPr="00EF715E" w:rsidRDefault="00EF715E" w:rsidP="00EF715E">
      <w:pPr>
        <w:widowControl w:val="0"/>
        <w:suppressAutoHyphens/>
        <w:overflowPunct w:val="0"/>
        <w:autoSpaceDE w:val="0"/>
        <w:autoSpaceDN w:val="0"/>
        <w:spacing w:after="0" w:line="240" w:lineRule="auto"/>
        <w:ind w:firstLine="567"/>
        <w:jc w:val="center"/>
        <w:textAlignment w:val="baseline"/>
        <w:rPr>
          <w:rFonts w:ascii="Calibri" w:eastAsia="Times New Roman" w:hAnsi="Calibri" w:cs="Times New Roman"/>
          <w:kern w:val="3"/>
          <w:lang w:eastAsia="ru-RU"/>
        </w:rPr>
      </w:pPr>
      <w:r w:rsidRPr="00EF715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КРП</w:t>
      </w:r>
      <w:proofErr w:type="gramStart"/>
      <w:r w:rsidRPr="00EF715E">
        <w:rPr>
          <w:rFonts w:ascii="Times New Roman" w:eastAsia="Times New Roman" w:hAnsi="Times New Roman" w:cs="Times New Roman"/>
          <w:kern w:val="3"/>
          <w:sz w:val="28"/>
          <w:szCs w:val="28"/>
          <w:vertAlign w:val="subscript"/>
          <w:lang w:val="en-US" w:eastAsia="ru-RU"/>
        </w:rPr>
        <w:t>i</w:t>
      </w:r>
      <w:proofErr w:type="gramEnd"/>
      <w:r w:rsidRPr="00EF715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=</w:t>
      </w:r>
      <w:proofErr w:type="spellStart"/>
      <w:r w:rsidRPr="00EF715E">
        <w:rPr>
          <w:rFonts w:ascii="Times New Roman" w:eastAsia="Times New Roman" w:hAnsi="Times New Roman" w:cs="Times New Roman"/>
          <w:kern w:val="3"/>
          <w:sz w:val="28"/>
          <w:szCs w:val="28"/>
          <w:lang w:val="en-US" w:eastAsia="ru-RU"/>
        </w:rPr>
        <w:t>PO</w:t>
      </w:r>
      <w:r w:rsidRPr="00EF715E">
        <w:rPr>
          <w:rFonts w:ascii="Times New Roman" w:eastAsia="Times New Roman" w:hAnsi="Times New Roman" w:cs="Times New Roman"/>
          <w:kern w:val="3"/>
          <w:sz w:val="28"/>
          <w:szCs w:val="28"/>
          <w:vertAlign w:val="subscript"/>
          <w:lang w:val="en-US" w:eastAsia="ru-RU"/>
        </w:rPr>
        <w:t>i</w:t>
      </w:r>
      <w:proofErr w:type="spellEnd"/>
      <w:r w:rsidRPr="00EF715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/</w:t>
      </w:r>
      <w:r w:rsidRPr="00EF715E">
        <w:rPr>
          <w:rFonts w:ascii="Times New Roman" w:eastAsia="Times New Roman" w:hAnsi="Times New Roman" w:cs="Times New Roman"/>
          <w:kern w:val="3"/>
          <w:sz w:val="28"/>
          <w:szCs w:val="28"/>
          <w:lang w:val="en-US" w:eastAsia="ru-RU"/>
        </w:rPr>
        <w:t>H</w:t>
      </w:r>
      <w:r w:rsidRPr="00EF715E">
        <w:rPr>
          <w:rFonts w:ascii="Times New Roman" w:eastAsia="Times New Roman" w:hAnsi="Times New Roman" w:cs="Times New Roman"/>
          <w:kern w:val="3"/>
          <w:sz w:val="28"/>
          <w:szCs w:val="28"/>
          <w:vertAlign w:val="subscript"/>
          <w:lang w:val="en-US" w:eastAsia="ru-RU"/>
        </w:rPr>
        <w:t>i</w:t>
      </w:r>
    </w:p>
    <w:p w:rsidR="00EF715E" w:rsidRPr="00EF715E" w:rsidRDefault="00EF715E" w:rsidP="00EF715E">
      <w:pPr>
        <w:widowControl w:val="0"/>
        <w:suppressAutoHyphens/>
        <w:overflowPunct w:val="0"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EF715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где:</w:t>
      </w:r>
    </w:p>
    <w:p w:rsidR="00EF715E" w:rsidRPr="00EF715E" w:rsidRDefault="00A3791B" w:rsidP="00EF715E">
      <w:pPr>
        <w:widowControl w:val="0"/>
        <w:suppressAutoHyphens/>
        <w:overflowPunct w:val="0"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Calibri" w:eastAsia="Times New Roman" w:hAnsi="Calibri" w:cs="Times New Roman"/>
          <w:kern w:val="3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kern w:val="3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kern w:val="3"/>
                <w:sz w:val="28"/>
                <w:szCs w:val="28"/>
                <w:lang w:eastAsia="ru-RU"/>
              </w:rPr>
              <m:t>РО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kern w:val="3"/>
                <w:sz w:val="28"/>
                <w:szCs w:val="28"/>
                <w:lang w:eastAsia="ru-RU"/>
              </w:rPr>
              <m:t>i</m:t>
            </m:r>
          </m:sub>
        </m:sSub>
      </m:oMath>
      <w:r w:rsidR="00EF715E" w:rsidRPr="00EF715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– объем фактических расходных обязательств на содержание органов местного самоуправления i-го бюджета поселения в соответствии с реестром расходных обязательств поселений за отчетный финансовый год по полномочиям:</w:t>
      </w:r>
    </w:p>
    <w:p w:rsidR="00EF715E" w:rsidRPr="00EF715E" w:rsidRDefault="00EF715E" w:rsidP="00EF715E">
      <w:pPr>
        <w:widowControl w:val="0"/>
        <w:suppressAutoHyphens/>
        <w:overflowPunct w:val="0"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EF715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- составление и рассмотрение проекта бюджета сельского поселения, утверждение и исполнение бюджета сельского поселения, осуществление </w:t>
      </w:r>
      <w:proofErr w:type="gramStart"/>
      <w:r w:rsidRPr="00EF715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контроля за</w:t>
      </w:r>
      <w:proofErr w:type="gramEnd"/>
      <w:r w:rsidRPr="00EF715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его исполнением, составление и утверждение отчета об исполнении бюджета сельского поселения;</w:t>
      </w:r>
    </w:p>
    <w:p w:rsidR="00EF715E" w:rsidRPr="00EF715E" w:rsidRDefault="00EF715E" w:rsidP="00EF715E">
      <w:pPr>
        <w:widowControl w:val="0"/>
        <w:suppressAutoHyphens/>
        <w:overflowPunct w:val="0"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EF715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- материально-техническое и финансовое обеспечение деятельности органов местного самоуправления;</w:t>
      </w:r>
    </w:p>
    <w:p w:rsidR="00F126AD" w:rsidRDefault="00A3791B" w:rsidP="00387EDE">
      <w:pPr>
        <w:widowControl w:val="0"/>
        <w:suppressAutoHyphens/>
        <w:overflowPunct w:val="0"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Calibri" w:eastAsia="Times New Roman" w:hAnsi="Calibri" w:cs="Times New Roman"/>
          <w:kern w:val="3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kern w:val="3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kern w:val="3"/>
                <w:sz w:val="28"/>
                <w:szCs w:val="28"/>
                <w:lang w:eastAsia="ru-RU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kern w:val="3"/>
                <w:sz w:val="28"/>
                <w:szCs w:val="28"/>
                <w:lang w:eastAsia="ru-RU"/>
              </w:rPr>
              <m:t>i</m:t>
            </m:r>
          </m:sub>
        </m:sSub>
        <m:r>
          <w:rPr>
            <w:rFonts w:ascii="Cambria Math" w:eastAsia="Times New Roman" w:hAnsi="Cambria Math" w:cs="Times New Roman"/>
            <w:kern w:val="3"/>
            <w:sz w:val="28"/>
            <w:szCs w:val="28"/>
            <w:lang w:eastAsia="ru-RU"/>
          </w:rPr>
          <m:t xml:space="preserve">- </m:t>
        </m:r>
      </m:oMath>
      <w:r w:rsidR="00EF715E" w:rsidRPr="00EF715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численность постоянного населения бюджета </w:t>
      </w:r>
      <w:r w:rsidR="00EF715E" w:rsidRPr="00EF715E">
        <w:rPr>
          <w:rFonts w:ascii="Times New Roman" w:eastAsia="Times New Roman" w:hAnsi="Times New Roman" w:cs="Times New Roman"/>
          <w:kern w:val="3"/>
          <w:sz w:val="28"/>
          <w:szCs w:val="28"/>
          <w:lang w:val="en-US" w:eastAsia="ru-RU"/>
        </w:rPr>
        <w:t>i</w:t>
      </w:r>
      <w:r w:rsidR="00EF715E" w:rsidRPr="00EF715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-го поселения.</w:t>
      </w:r>
    </w:p>
    <w:p w:rsidR="00387EDE" w:rsidRPr="00387EDE" w:rsidRDefault="00387EDE" w:rsidP="00387EDE">
      <w:pPr>
        <w:widowControl w:val="0"/>
        <w:suppressAutoHyphens/>
        <w:overflowPunct w:val="0"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Calibri" w:eastAsia="Times New Roman" w:hAnsi="Calibri" w:cs="Times New Roman"/>
          <w:kern w:val="3"/>
          <w:lang w:eastAsia="ru-RU"/>
        </w:rPr>
      </w:pPr>
    </w:p>
    <w:p w:rsidR="00F126AD" w:rsidRDefault="00F126AD" w:rsidP="00F126AD">
      <w:pPr>
        <w:ind w:firstLine="709"/>
        <w:jc w:val="both"/>
        <w:rPr>
          <w:rFonts w:ascii="Times New Roman" w:eastAsia="Times New Roman" w:hAnsi="Times New Roman" w:cs="Times New Roman"/>
          <w:kern w:val="3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4. </w:t>
      </w:r>
      <w:r w:rsidRPr="00F126AD">
        <w:rPr>
          <w:rFonts w:ascii="Times New Roman" w:eastAsia="Times New Roman" w:hAnsi="Times New Roman" w:cs="Times New Roman"/>
          <w:kern w:val="3"/>
          <w:sz w:val="28"/>
          <w:lang w:eastAsia="ru-RU"/>
        </w:rPr>
        <w:t>Поправочный коэффициент расходных потребностей, применяемый для расчета дотации на выравнивание бюджетной обеспеченности i –</w:t>
      </w:r>
      <w:proofErr w:type="spellStart"/>
      <w:r w:rsidRPr="00F126AD">
        <w:rPr>
          <w:rFonts w:ascii="Times New Roman" w:eastAsia="Times New Roman" w:hAnsi="Times New Roman" w:cs="Times New Roman"/>
          <w:kern w:val="3"/>
          <w:sz w:val="28"/>
          <w:lang w:eastAsia="ru-RU"/>
        </w:rPr>
        <w:t>го</w:t>
      </w:r>
      <w:proofErr w:type="spellEnd"/>
      <w:r w:rsidRPr="00F126AD">
        <w:rPr>
          <w:rFonts w:ascii="Times New Roman" w:eastAsia="Times New Roman" w:hAnsi="Times New Roman" w:cs="Times New Roman"/>
          <w:kern w:val="3"/>
          <w:sz w:val="28"/>
          <w:lang w:eastAsia="ru-RU"/>
        </w:rPr>
        <w:t xml:space="preserve"> поселения  рассчитывается как сумма поправочного коэффициента i-</w:t>
      </w:r>
      <w:proofErr w:type="spellStart"/>
      <w:r w:rsidRPr="00F126AD">
        <w:rPr>
          <w:rFonts w:ascii="Times New Roman" w:eastAsia="Times New Roman" w:hAnsi="Times New Roman" w:cs="Times New Roman"/>
          <w:kern w:val="3"/>
          <w:sz w:val="28"/>
          <w:lang w:eastAsia="ru-RU"/>
        </w:rPr>
        <w:t>го</w:t>
      </w:r>
      <w:proofErr w:type="spellEnd"/>
      <w:r w:rsidRPr="00F126AD">
        <w:rPr>
          <w:rFonts w:ascii="Times New Roman" w:eastAsia="Times New Roman" w:hAnsi="Times New Roman" w:cs="Times New Roman"/>
          <w:kern w:val="3"/>
          <w:sz w:val="28"/>
          <w:lang w:eastAsia="ru-RU"/>
        </w:rPr>
        <w:t xml:space="preserve"> поселения удаленности от районного центра до поселения, поправочного коэффициента i-</w:t>
      </w:r>
      <w:proofErr w:type="spellStart"/>
      <w:r w:rsidRPr="00F126AD">
        <w:rPr>
          <w:rFonts w:ascii="Times New Roman" w:eastAsia="Times New Roman" w:hAnsi="Times New Roman" w:cs="Times New Roman"/>
          <w:kern w:val="3"/>
          <w:sz w:val="28"/>
          <w:lang w:eastAsia="ru-RU"/>
        </w:rPr>
        <w:t>го</w:t>
      </w:r>
      <w:proofErr w:type="spellEnd"/>
      <w:r w:rsidRPr="00F126AD">
        <w:rPr>
          <w:rFonts w:ascii="Times New Roman" w:eastAsia="Times New Roman" w:hAnsi="Times New Roman" w:cs="Times New Roman"/>
          <w:kern w:val="3"/>
          <w:sz w:val="28"/>
          <w:lang w:eastAsia="ru-RU"/>
        </w:rPr>
        <w:t xml:space="preserve"> поселения наличия паромной переправы и поправочного коэффициента i-</w:t>
      </w:r>
      <w:proofErr w:type="spellStart"/>
      <w:r w:rsidRPr="00F126AD">
        <w:rPr>
          <w:rFonts w:ascii="Times New Roman" w:eastAsia="Times New Roman" w:hAnsi="Times New Roman" w:cs="Times New Roman"/>
          <w:kern w:val="3"/>
          <w:sz w:val="28"/>
          <w:lang w:eastAsia="ru-RU"/>
        </w:rPr>
        <w:t>го</w:t>
      </w:r>
      <w:proofErr w:type="spellEnd"/>
      <w:r w:rsidRPr="00F126AD">
        <w:rPr>
          <w:rFonts w:ascii="Times New Roman" w:eastAsia="Times New Roman" w:hAnsi="Times New Roman" w:cs="Times New Roman"/>
          <w:kern w:val="3"/>
          <w:sz w:val="28"/>
          <w:lang w:eastAsia="ru-RU"/>
        </w:rPr>
        <w:t xml:space="preserve"> поселения расходных потребностей - расходы бюджета поселения на содержание органов местного самоуправления в расчете на численность постоянного населения</w:t>
      </w:r>
    </w:p>
    <w:p w:rsidR="00294BE3" w:rsidRPr="00294BE3" w:rsidRDefault="00A3791B" w:rsidP="00294BE3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nor/>
              </m:r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m:t>К</m:t>
            </m:r>
          </m:e>
          <m:sub>
            <m:r>
              <m:rPr>
                <m:nor/>
              </m:r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m:t>i</m:t>
            </m:r>
          </m:sub>
        </m:sSub>
      </m:oMath>
      <w:r w:rsidR="00294BE3" w:rsidRPr="00294BE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=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КУЦ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</m:t>
            </m:r>
          </m:sub>
        </m:sSub>
      </m:oMath>
      <w:r w:rsidR="00294BE3" w:rsidRPr="00294BE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КНП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</m:t>
            </m:r>
          </m:sub>
        </m:sSub>
      </m:oMath>
      <w:r w:rsidR="00294BE3" w:rsidRPr="00294BE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nor/>
              </m:r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m:t>КРП</m:t>
            </m:r>
          </m:e>
          <m:sub>
            <m:r>
              <m:rPr>
                <m:nor/>
              </m:r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m:t>i</m:t>
            </m:r>
          </m:sub>
        </m:sSub>
      </m:oMath>
    </w:p>
    <w:p w:rsidR="00294BE3" w:rsidRPr="00294BE3" w:rsidRDefault="00294BE3" w:rsidP="00F126AD">
      <w:pPr>
        <w:ind w:firstLine="709"/>
        <w:jc w:val="both"/>
        <w:rPr>
          <w:rFonts w:ascii="Calibri" w:eastAsia="Times New Roman" w:hAnsi="Calibri" w:cs="Times New Roman"/>
          <w:kern w:val="3"/>
          <w:lang w:val="en-US" w:eastAsia="ru-RU"/>
        </w:rPr>
      </w:pPr>
    </w:p>
    <w:p w:rsidR="00F126AD" w:rsidRPr="00294BE3" w:rsidRDefault="00F126AD" w:rsidP="00EB270C">
      <w:pPr>
        <w:pStyle w:val="a3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5F4A51" w:rsidRPr="00294BE3" w:rsidRDefault="005F4A51" w:rsidP="00EB270C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F4A51" w:rsidRPr="00294BE3" w:rsidRDefault="005F4A51" w:rsidP="00EB270C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B270C" w:rsidRPr="00294BE3" w:rsidRDefault="00EB270C" w:rsidP="00EB270C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EB270C" w:rsidRPr="00294BE3" w:rsidSect="002F64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F4C51"/>
    <w:multiLevelType w:val="hybridMultilevel"/>
    <w:tmpl w:val="BDCE0804"/>
    <w:lvl w:ilvl="0" w:tplc="272C0B5A">
      <w:start w:val="1"/>
      <w:numFmt w:val="decimal"/>
      <w:lvlText w:val="%1."/>
      <w:lvlJc w:val="left"/>
      <w:pPr>
        <w:ind w:left="1438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858005E"/>
    <w:multiLevelType w:val="hybridMultilevel"/>
    <w:tmpl w:val="F81A86C8"/>
    <w:lvl w:ilvl="0" w:tplc="41EA2E20">
      <w:start w:val="1"/>
      <w:numFmt w:val="decimal"/>
      <w:lvlText w:val="%1."/>
      <w:lvlJc w:val="left"/>
      <w:pPr>
        <w:ind w:left="157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6DB04120"/>
    <w:multiLevelType w:val="hybridMultilevel"/>
    <w:tmpl w:val="88909A1E"/>
    <w:lvl w:ilvl="0" w:tplc="1730EBB2">
      <w:start w:val="1"/>
      <w:numFmt w:val="decimal"/>
      <w:lvlText w:val="%1."/>
      <w:lvlJc w:val="left"/>
      <w:pPr>
        <w:ind w:left="1438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4632"/>
    <w:rsid w:val="000C246F"/>
    <w:rsid w:val="001C0ED6"/>
    <w:rsid w:val="001D77C4"/>
    <w:rsid w:val="0024441C"/>
    <w:rsid w:val="00294BE3"/>
    <w:rsid w:val="002E2C7D"/>
    <w:rsid w:val="002F6449"/>
    <w:rsid w:val="00374335"/>
    <w:rsid w:val="00387EDE"/>
    <w:rsid w:val="003C2D14"/>
    <w:rsid w:val="0053269A"/>
    <w:rsid w:val="0056154C"/>
    <w:rsid w:val="00586D37"/>
    <w:rsid w:val="005F4A51"/>
    <w:rsid w:val="00662017"/>
    <w:rsid w:val="00673943"/>
    <w:rsid w:val="00705A4C"/>
    <w:rsid w:val="00A3791B"/>
    <w:rsid w:val="00A41541"/>
    <w:rsid w:val="00B47AB8"/>
    <w:rsid w:val="00B71A80"/>
    <w:rsid w:val="00BA1157"/>
    <w:rsid w:val="00BB7DC2"/>
    <w:rsid w:val="00DA0DE7"/>
    <w:rsid w:val="00E2317F"/>
    <w:rsid w:val="00E3604A"/>
    <w:rsid w:val="00EA4632"/>
    <w:rsid w:val="00EB04D9"/>
    <w:rsid w:val="00EB270C"/>
    <w:rsid w:val="00EF715E"/>
    <w:rsid w:val="00F11541"/>
    <w:rsid w:val="00F126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4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270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4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4A51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5F4A5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BudSektor</dc:creator>
  <cp:lastModifiedBy>admin</cp:lastModifiedBy>
  <cp:revision>22</cp:revision>
  <cp:lastPrinted>2021-11-03T02:35:00Z</cp:lastPrinted>
  <dcterms:created xsi:type="dcterms:W3CDTF">2021-10-06T04:21:00Z</dcterms:created>
  <dcterms:modified xsi:type="dcterms:W3CDTF">2024-10-29T03:34:00Z</dcterms:modified>
</cp:coreProperties>
</file>