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171E5C" w:rsidRDefault="00171E5C" w:rsidP="00171E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171E5C">
        <w:rPr>
          <w:rFonts w:ascii="Times New Roman" w:eastAsia="Times New Roman" w:hAnsi="Times New Roman" w:cs="Times New Roman"/>
          <w:bCs/>
          <w:sz w:val="36"/>
          <w:szCs w:val="36"/>
        </w:rPr>
        <w:t>проект</w:t>
      </w:r>
    </w:p>
    <w:p w:rsidR="006B5EB5" w:rsidRPr="003066C9" w:rsidRDefault="00171E5C" w:rsidP="00551A3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171E5C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контроля</w:t>
      </w:r>
      <w:r w:rsidR="00A41770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муниципального района Омской области за 202</w:t>
      </w:r>
      <w:r w:rsidR="00171E5C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6B6D81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B6D81" w:rsidRDefault="006B6D81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B0BD9" w:rsidRDefault="002B0BD9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B6D81" w:rsidRDefault="006B6D81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B0BD9" w:rsidRDefault="002B0BD9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8D6E02" w:rsidRPr="00A417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171E5C">
        <w:rPr>
          <w:rFonts w:ascii="Times New Roman" w:hAnsi="Times New Roman" w:cs="Times New Roman"/>
          <w:sz w:val="26"/>
          <w:szCs w:val="26"/>
        </w:rPr>
        <w:t>_________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r w:rsidR="00171E5C">
        <w:rPr>
          <w:rFonts w:ascii="Times New Roman" w:hAnsi="Times New Roman" w:cs="Times New Roman"/>
          <w:sz w:val="26"/>
          <w:szCs w:val="26"/>
        </w:rPr>
        <w:t>______</w:t>
      </w: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0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контроля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0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171E5C">
        <w:rPr>
          <w:rFonts w:ascii="Times New Roman" w:eastAsia="Times New Roman" w:hAnsi="Times New Roman" w:cs="Times New Roman"/>
          <w:bCs/>
          <w:sz w:val="26"/>
          <w:szCs w:val="26"/>
        </w:rPr>
        <w:t>4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муниципальный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земельный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669A1" w:rsidRDefault="008D6E02" w:rsidP="00B40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</w:t>
      </w:r>
      <w:r w:rsidRPr="001669A1">
        <w:rPr>
          <w:rFonts w:ascii="Times New Roman" w:hAnsi="Times New Roman" w:cs="Times New Roman"/>
          <w:sz w:val="26"/>
          <w:szCs w:val="26"/>
        </w:rPr>
        <w:t xml:space="preserve">установлен 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муниципальном </w:t>
      </w:r>
      <w:r w:rsidR="001669A1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земельном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контроле</w:t>
      </w:r>
      <w:r w:rsidR="00A41770"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>на территории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1669A1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1669A1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1669A1" w:rsidRPr="001669A1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№ 348-р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224-р «Об утверждении Положения о муниципальном земельном контроле в границах Тевризского муниципального района Омской области»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(далее – контролируемые лица)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ответственность.</w:t>
      </w:r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земельных отношений являются земли, земельные участки или части земельных участков в границах </w:t>
      </w:r>
      <w:r w:rsidRPr="001669A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Тевризского муниципального района Омской области</w:t>
      </w: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93C57" w:rsidRPr="001558B4" w:rsidRDefault="00493C57" w:rsidP="00493C5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171E5C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муниципального контроля", и в связи с отсутствием оснований для проведения контрольных (надзорных) мероприятий.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</w:t>
      </w:r>
      <w:r w:rsidR="00B40EE6">
        <w:rPr>
          <w:rFonts w:ascii="Times New Roman" w:hAnsi="Times New Roman" w:cs="Times New Roman"/>
          <w:bCs/>
          <w:sz w:val="26"/>
          <w:szCs w:val="26"/>
        </w:rPr>
        <w:t xml:space="preserve"> и обращений не поступало в 202</w:t>
      </w:r>
      <w:r w:rsidR="00171E5C">
        <w:rPr>
          <w:rFonts w:ascii="Times New Roman" w:hAnsi="Times New Roman" w:cs="Times New Roman"/>
          <w:bCs/>
          <w:sz w:val="26"/>
          <w:szCs w:val="26"/>
        </w:rPr>
        <w:t>4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171E5C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171E5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171E5C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</w:t>
      </w:r>
      <w:bookmarkStart w:id="1" w:name="_GoBack"/>
      <w:bookmarkEnd w:id="1"/>
      <w:r w:rsidRPr="001558B4">
        <w:rPr>
          <w:rFonts w:ascii="Times New Roman" w:hAnsi="Times New Roman" w:cs="Times New Roman"/>
          <w:sz w:val="26"/>
          <w:szCs w:val="26"/>
        </w:rPr>
        <w:t>дению правонарушений.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F9D" w:rsidRDefault="002A3F9D" w:rsidP="00EA7826">
      <w:pPr>
        <w:spacing w:after="0" w:line="240" w:lineRule="auto"/>
      </w:pPr>
      <w:r>
        <w:separator/>
      </w:r>
    </w:p>
  </w:endnote>
  <w:endnote w:type="continuationSeparator" w:id="0">
    <w:p w:rsidR="002A3F9D" w:rsidRDefault="002A3F9D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F9D" w:rsidRDefault="002A3F9D" w:rsidP="00EA7826">
      <w:pPr>
        <w:spacing w:after="0" w:line="240" w:lineRule="auto"/>
      </w:pPr>
      <w:r>
        <w:separator/>
      </w:r>
    </w:p>
  </w:footnote>
  <w:footnote w:type="continuationSeparator" w:id="0">
    <w:p w:rsidR="002A3F9D" w:rsidRDefault="002A3F9D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95DE6"/>
    <w:rsid w:val="00150415"/>
    <w:rsid w:val="001558B4"/>
    <w:rsid w:val="001669A1"/>
    <w:rsid w:val="00171E5C"/>
    <w:rsid w:val="001A5E1E"/>
    <w:rsid w:val="0023087C"/>
    <w:rsid w:val="002557E3"/>
    <w:rsid w:val="002673B9"/>
    <w:rsid w:val="002A3F9D"/>
    <w:rsid w:val="002B0BD9"/>
    <w:rsid w:val="002C7596"/>
    <w:rsid w:val="002F62A7"/>
    <w:rsid w:val="003066C9"/>
    <w:rsid w:val="00317375"/>
    <w:rsid w:val="00420494"/>
    <w:rsid w:val="00427BA4"/>
    <w:rsid w:val="00493C57"/>
    <w:rsid w:val="004C0130"/>
    <w:rsid w:val="004F328D"/>
    <w:rsid w:val="005076C8"/>
    <w:rsid w:val="00551A3E"/>
    <w:rsid w:val="005C31D9"/>
    <w:rsid w:val="00643234"/>
    <w:rsid w:val="006A5AD5"/>
    <w:rsid w:val="006B5EB5"/>
    <w:rsid w:val="006B6D81"/>
    <w:rsid w:val="00783195"/>
    <w:rsid w:val="00881983"/>
    <w:rsid w:val="008B5D30"/>
    <w:rsid w:val="008D6E02"/>
    <w:rsid w:val="008E529F"/>
    <w:rsid w:val="0092713E"/>
    <w:rsid w:val="009324E1"/>
    <w:rsid w:val="00957137"/>
    <w:rsid w:val="009A6469"/>
    <w:rsid w:val="00A41770"/>
    <w:rsid w:val="00AC4786"/>
    <w:rsid w:val="00AC6540"/>
    <w:rsid w:val="00AD06E5"/>
    <w:rsid w:val="00AE5445"/>
    <w:rsid w:val="00B25B2A"/>
    <w:rsid w:val="00B332F1"/>
    <w:rsid w:val="00B40EE6"/>
    <w:rsid w:val="00B80E3D"/>
    <w:rsid w:val="00BC4C7F"/>
    <w:rsid w:val="00C32EFD"/>
    <w:rsid w:val="00C547C3"/>
    <w:rsid w:val="00CF3DC9"/>
    <w:rsid w:val="00D461AF"/>
    <w:rsid w:val="00DE68BE"/>
    <w:rsid w:val="00E92478"/>
    <w:rsid w:val="00EA5360"/>
    <w:rsid w:val="00EA7826"/>
    <w:rsid w:val="00F00CF0"/>
    <w:rsid w:val="00F12C2F"/>
    <w:rsid w:val="00F27A29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533B"/>
  <w15:docId w15:val="{CEB02DC7-9EDF-4AA1-B7D0-35208F53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cp:lastPrinted>2023-02-27T11:16:00Z</cp:lastPrinted>
  <dcterms:created xsi:type="dcterms:W3CDTF">2023-02-17T07:22:00Z</dcterms:created>
  <dcterms:modified xsi:type="dcterms:W3CDTF">2025-02-17T03:16:00Z</dcterms:modified>
</cp:coreProperties>
</file>