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27" w:rsidRDefault="00506F27">
      <w:pPr>
        <w:pStyle w:val="ConsPlusTitlePage"/>
      </w:pPr>
      <w:r>
        <w:t xml:space="preserve">Документ предоставлен </w:t>
      </w:r>
      <w:hyperlink r:id="rId4">
        <w:r>
          <w:rPr>
            <w:color w:val="0000FF"/>
          </w:rPr>
          <w:t>КонсультантПлюс</w:t>
        </w:r>
      </w:hyperlink>
      <w:r>
        <w:br/>
      </w:r>
    </w:p>
    <w:p w:rsidR="00506F27" w:rsidRDefault="00506F2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6F27">
        <w:tc>
          <w:tcPr>
            <w:tcW w:w="4677" w:type="dxa"/>
            <w:tcBorders>
              <w:top w:val="nil"/>
              <w:left w:val="nil"/>
              <w:bottom w:val="nil"/>
              <w:right w:val="nil"/>
            </w:tcBorders>
          </w:tcPr>
          <w:p w:rsidR="00506F27" w:rsidRDefault="00506F27">
            <w:pPr>
              <w:pStyle w:val="ConsPlusNormal"/>
            </w:pPr>
            <w:r>
              <w:t>22 марта 2018 года</w:t>
            </w:r>
          </w:p>
        </w:tc>
        <w:tc>
          <w:tcPr>
            <w:tcW w:w="4677" w:type="dxa"/>
            <w:tcBorders>
              <w:top w:val="nil"/>
              <w:left w:val="nil"/>
              <w:bottom w:val="nil"/>
              <w:right w:val="nil"/>
            </w:tcBorders>
          </w:tcPr>
          <w:p w:rsidR="00506F27" w:rsidRDefault="00506F27">
            <w:pPr>
              <w:pStyle w:val="ConsPlusNormal"/>
              <w:jc w:val="right"/>
            </w:pPr>
            <w:r>
              <w:t>N 2060-ОЗ</w:t>
            </w:r>
          </w:p>
        </w:tc>
      </w:tr>
    </w:tbl>
    <w:p w:rsidR="00506F27" w:rsidRDefault="00506F27">
      <w:pPr>
        <w:pStyle w:val="ConsPlusNormal"/>
        <w:pBdr>
          <w:bottom w:val="single" w:sz="6" w:space="0" w:color="auto"/>
        </w:pBdr>
        <w:spacing w:before="100" w:after="100"/>
        <w:jc w:val="both"/>
        <w:rPr>
          <w:sz w:val="2"/>
          <w:szCs w:val="2"/>
        </w:rPr>
      </w:pPr>
    </w:p>
    <w:p w:rsidR="00506F27" w:rsidRDefault="00506F27">
      <w:pPr>
        <w:pStyle w:val="ConsPlusNormal"/>
        <w:jc w:val="both"/>
      </w:pPr>
    </w:p>
    <w:p w:rsidR="00506F27" w:rsidRDefault="00506F27">
      <w:pPr>
        <w:pStyle w:val="ConsPlusTitle"/>
        <w:jc w:val="center"/>
      </w:pPr>
      <w:r>
        <w:t>ЗАКОНОДАТЕЛЬНОЕ СОБРАНИЕ ОМСКОЙ ОБЛАСТИ</w:t>
      </w:r>
    </w:p>
    <w:p w:rsidR="00506F27" w:rsidRDefault="00506F27">
      <w:pPr>
        <w:pStyle w:val="ConsPlusTitle"/>
        <w:jc w:val="center"/>
      </w:pPr>
    </w:p>
    <w:p w:rsidR="00506F27" w:rsidRDefault="00506F27">
      <w:pPr>
        <w:pStyle w:val="ConsPlusTitle"/>
        <w:jc w:val="center"/>
      </w:pPr>
      <w:r>
        <w:t>ЗАКОН</w:t>
      </w:r>
    </w:p>
    <w:p w:rsidR="00506F27" w:rsidRDefault="00506F27">
      <w:pPr>
        <w:pStyle w:val="ConsPlusTitle"/>
        <w:jc w:val="center"/>
      </w:pPr>
      <w:r>
        <w:t>ОМСКОЙ ОБЛАСТИ</w:t>
      </w:r>
    </w:p>
    <w:p w:rsidR="00506F27" w:rsidRDefault="00506F27">
      <w:pPr>
        <w:pStyle w:val="ConsPlusTitle"/>
        <w:jc w:val="center"/>
      </w:pPr>
    </w:p>
    <w:p w:rsidR="00506F27" w:rsidRDefault="00506F27">
      <w:pPr>
        <w:pStyle w:val="ConsPlusTitle"/>
        <w:jc w:val="center"/>
      </w:pPr>
      <w:r>
        <w:t>О ПРЕДСТАВЛЕНИИ ОТДЕЛЬНЫМИ КАТЕГОРИЯМИ ЛИЦ СВЕДЕНИЙ</w:t>
      </w:r>
    </w:p>
    <w:p w:rsidR="00506F27" w:rsidRDefault="00506F27">
      <w:pPr>
        <w:pStyle w:val="ConsPlusTitle"/>
        <w:jc w:val="center"/>
      </w:pPr>
      <w:r>
        <w:t>О ДОХОДАХ, РАСХОДАХ, ОБ ИМУЩЕСТВЕ И ОБЯЗАТЕЛЬСТВАХ</w:t>
      </w:r>
    </w:p>
    <w:p w:rsidR="00506F27" w:rsidRDefault="00506F27">
      <w:pPr>
        <w:pStyle w:val="ConsPlusTitle"/>
        <w:jc w:val="center"/>
      </w:pPr>
      <w:r>
        <w:t>ИМУЩЕСТВЕННОГО ХАРАКТЕРА И ПРОВЕРКЕ ДОСТОВЕРНОСТИ</w:t>
      </w:r>
    </w:p>
    <w:p w:rsidR="00506F27" w:rsidRDefault="00506F27">
      <w:pPr>
        <w:pStyle w:val="ConsPlusTitle"/>
        <w:jc w:val="center"/>
      </w:pPr>
      <w:r>
        <w:t>И ПОЛНОТЫ ДАННЫХ СВЕДЕНИЙ</w:t>
      </w:r>
    </w:p>
    <w:p w:rsidR="00506F27" w:rsidRDefault="00506F27">
      <w:pPr>
        <w:pStyle w:val="ConsPlusNormal"/>
        <w:jc w:val="both"/>
      </w:pPr>
    </w:p>
    <w:p w:rsidR="00506F27" w:rsidRDefault="00506F27">
      <w:pPr>
        <w:pStyle w:val="ConsPlusNormal"/>
        <w:jc w:val="right"/>
      </w:pPr>
      <w:r>
        <w:t>Принят</w:t>
      </w:r>
    </w:p>
    <w:p w:rsidR="00506F27" w:rsidRDefault="00506F27">
      <w:pPr>
        <w:pStyle w:val="ConsPlusNormal"/>
        <w:jc w:val="right"/>
      </w:pPr>
      <w:r>
        <w:t>Законодательным Собранием</w:t>
      </w:r>
    </w:p>
    <w:p w:rsidR="00506F27" w:rsidRDefault="00506F27">
      <w:pPr>
        <w:pStyle w:val="ConsPlusNormal"/>
        <w:jc w:val="right"/>
      </w:pPr>
      <w:r>
        <w:t>Омской области</w:t>
      </w:r>
    </w:p>
    <w:p w:rsidR="00506F27" w:rsidRDefault="00506F27">
      <w:pPr>
        <w:pStyle w:val="ConsPlusNormal"/>
        <w:jc w:val="right"/>
      </w:pPr>
      <w:r>
        <w:t>15 марта 2018 года</w:t>
      </w:r>
    </w:p>
    <w:p w:rsidR="00506F27" w:rsidRDefault="00506F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F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F27" w:rsidRDefault="00506F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F27" w:rsidRDefault="00506F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F27" w:rsidRDefault="00506F27">
            <w:pPr>
              <w:pStyle w:val="ConsPlusNormal"/>
              <w:jc w:val="center"/>
            </w:pPr>
            <w:r>
              <w:rPr>
                <w:color w:val="392C69"/>
              </w:rPr>
              <w:t>Список изменяющих документов</w:t>
            </w:r>
          </w:p>
          <w:p w:rsidR="00506F27" w:rsidRDefault="00506F27">
            <w:pPr>
              <w:pStyle w:val="ConsPlusNormal"/>
              <w:jc w:val="center"/>
            </w:pPr>
            <w:r>
              <w:rPr>
                <w:color w:val="392C69"/>
              </w:rPr>
              <w:t xml:space="preserve">(в ред. Законов Омской области от 10.12.2018 </w:t>
            </w:r>
            <w:hyperlink r:id="rId5">
              <w:r>
                <w:rPr>
                  <w:color w:val="0000FF"/>
                </w:rPr>
                <w:t>N 2120-ОЗ</w:t>
              </w:r>
            </w:hyperlink>
            <w:r>
              <w:rPr>
                <w:color w:val="392C69"/>
              </w:rPr>
              <w:t>,</w:t>
            </w:r>
          </w:p>
          <w:p w:rsidR="00506F27" w:rsidRDefault="00506F27">
            <w:pPr>
              <w:pStyle w:val="ConsPlusNormal"/>
              <w:jc w:val="center"/>
            </w:pPr>
            <w:r>
              <w:rPr>
                <w:color w:val="392C69"/>
              </w:rPr>
              <w:t xml:space="preserve">от 03.12.2019 </w:t>
            </w:r>
            <w:hyperlink r:id="rId6">
              <w:r>
                <w:rPr>
                  <w:color w:val="0000FF"/>
                </w:rPr>
                <w:t>N 2218-ОЗ</w:t>
              </w:r>
            </w:hyperlink>
            <w:r>
              <w:rPr>
                <w:color w:val="392C69"/>
              </w:rPr>
              <w:t xml:space="preserve">, от 28.04.2020 </w:t>
            </w:r>
            <w:hyperlink r:id="rId7">
              <w:r>
                <w:rPr>
                  <w:color w:val="0000FF"/>
                </w:rPr>
                <w:t>N 2264-ОЗ</w:t>
              </w:r>
            </w:hyperlink>
            <w:r>
              <w:rPr>
                <w:color w:val="392C69"/>
              </w:rPr>
              <w:t xml:space="preserve">, от 28.04.2021 </w:t>
            </w:r>
            <w:hyperlink r:id="rId8">
              <w:r>
                <w:rPr>
                  <w:color w:val="0000FF"/>
                </w:rPr>
                <w:t>N 2377-ОЗ</w:t>
              </w:r>
            </w:hyperlink>
            <w:r>
              <w:rPr>
                <w:color w:val="392C69"/>
              </w:rPr>
              <w:t>,</w:t>
            </w:r>
          </w:p>
          <w:p w:rsidR="00506F27" w:rsidRDefault="00506F27">
            <w:pPr>
              <w:pStyle w:val="ConsPlusNormal"/>
              <w:jc w:val="center"/>
            </w:pPr>
            <w:r>
              <w:rPr>
                <w:color w:val="392C69"/>
              </w:rPr>
              <w:t xml:space="preserve">от 20.07.2022 </w:t>
            </w:r>
            <w:hyperlink r:id="rId9">
              <w:r>
                <w:rPr>
                  <w:color w:val="0000FF"/>
                </w:rPr>
                <w:t>N 2507-ОЗ</w:t>
              </w:r>
            </w:hyperlink>
            <w:r>
              <w:rPr>
                <w:color w:val="392C69"/>
              </w:rPr>
              <w:t xml:space="preserve">, от 24.10.2022 </w:t>
            </w:r>
            <w:hyperlink r:id="rId10">
              <w:r>
                <w:rPr>
                  <w:color w:val="0000FF"/>
                </w:rPr>
                <w:t>N 2519-ОЗ</w:t>
              </w:r>
            </w:hyperlink>
            <w:r>
              <w:rPr>
                <w:color w:val="392C69"/>
              </w:rPr>
              <w:t xml:space="preserve">, от 29.03.2023 </w:t>
            </w:r>
            <w:hyperlink r:id="rId11">
              <w:r>
                <w:rPr>
                  <w:color w:val="0000FF"/>
                </w:rPr>
                <w:t>N 2577-ОЗ</w:t>
              </w:r>
            </w:hyperlink>
            <w:r>
              <w:rPr>
                <w:color w:val="392C69"/>
              </w:rPr>
              <w:t>,</w:t>
            </w:r>
          </w:p>
          <w:p w:rsidR="00506F27" w:rsidRDefault="00506F27">
            <w:pPr>
              <w:pStyle w:val="ConsPlusNormal"/>
              <w:jc w:val="center"/>
            </w:pPr>
            <w:r>
              <w:rPr>
                <w:color w:val="392C69"/>
              </w:rPr>
              <w:t xml:space="preserve">от 29.05.2023 </w:t>
            </w:r>
            <w:hyperlink r:id="rId12">
              <w:r>
                <w:rPr>
                  <w:color w:val="0000FF"/>
                </w:rPr>
                <w:t>N 2591-ОЗ</w:t>
              </w:r>
            </w:hyperlink>
            <w:r>
              <w:rPr>
                <w:color w:val="392C69"/>
              </w:rPr>
              <w:t xml:space="preserve">, от 25.12.2023 </w:t>
            </w:r>
            <w:hyperlink r:id="rId13">
              <w:r>
                <w:rPr>
                  <w:color w:val="0000FF"/>
                </w:rPr>
                <w:t>N 2653-ОЗ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F27" w:rsidRDefault="00506F27">
            <w:pPr>
              <w:pStyle w:val="ConsPlusNormal"/>
            </w:pPr>
          </w:p>
        </w:tc>
      </w:tr>
    </w:tbl>
    <w:p w:rsidR="00506F27" w:rsidRDefault="00506F27">
      <w:pPr>
        <w:pStyle w:val="ConsPlusNormal"/>
        <w:jc w:val="both"/>
      </w:pPr>
    </w:p>
    <w:p w:rsidR="00506F27" w:rsidRDefault="00506F27">
      <w:pPr>
        <w:pStyle w:val="ConsPlusTitle"/>
        <w:ind w:firstLine="540"/>
        <w:jc w:val="both"/>
        <w:outlineLvl w:val="0"/>
      </w:pPr>
      <w:r>
        <w:t>Статья 1. Предмет регулирования настоящего Закона</w:t>
      </w:r>
    </w:p>
    <w:p w:rsidR="00506F27" w:rsidRDefault="00506F27">
      <w:pPr>
        <w:pStyle w:val="ConsPlusNormal"/>
        <w:jc w:val="both"/>
      </w:pPr>
    </w:p>
    <w:p w:rsidR="00506F27" w:rsidRDefault="00506F27">
      <w:pPr>
        <w:pStyle w:val="ConsPlusNormal"/>
        <w:ind w:firstLine="540"/>
        <w:jc w:val="both"/>
      </w:pPr>
      <w:r>
        <w:t xml:space="preserve">1. Настоящий Закон в соответствии с </w:t>
      </w:r>
      <w:hyperlink r:id="rId14">
        <w:r>
          <w:rPr>
            <w:color w:val="0000FF"/>
          </w:rPr>
          <w:t>частями 4.2</w:t>
        </w:r>
      </w:hyperlink>
      <w:r>
        <w:t xml:space="preserve"> и </w:t>
      </w:r>
      <w:hyperlink r:id="rId15">
        <w:r>
          <w:rPr>
            <w:color w:val="0000FF"/>
          </w:rPr>
          <w:t>4.4 статьи 12.1</w:t>
        </w:r>
      </w:hyperlink>
      <w:r>
        <w:t xml:space="preserve"> Федерального закона от 25 декабря 2008 года N 273-ФЗ "О противодействии коррупции" (далее - Федеральный закон "О противодействии коррупции"), </w:t>
      </w:r>
      <w:hyperlink r:id="rId16">
        <w:r>
          <w:rPr>
            <w:color w:val="0000FF"/>
          </w:rPr>
          <w:t>частью 7.2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17">
        <w:r>
          <w:rPr>
            <w:color w:val="0000FF"/>
          </w:rPr>
          <w:t>частями 8</w:t>
        </w:r>
      </w:hyperlink>
      <w:r>
        <w:t xml:space="preserve"> и </w:t>
      </w:r>
      <w:hyperlink r:id="rId18">
        <w:r>
          <w:rPr>
            <w:color w:val="0000FF"/>
          </w:rPr>
          <w:t>10 статьи 15</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w:t>
      </w:r>
    </w:p>
    <w:p w:rsidR="00506F27" w:rsidRDefault="00506F27">
      <w:pPr>
        <w:pStyle w:val="ConsPlusNormal"/>
        <w:spacing w:before="220"/>
        <w:ind w:firstLine="540"/>
        <w:jc w:val="both"/>
      </w:pPr>
      <w:bookmarkStart w:id="0" w:name="P27"/>
      <w:bookmarkEnd w:id="0"/>
      <w:r>
        <w:t xml:space="preserve">1) порядок представления Губернатору Омской области, если иное не установлено федеральным </w:t>
      </w:r>
      <w:hyperlink r:id="rId19">
        <w:r>
          <w:rPr>
            <w:color w:val="0000FF"/>
          </w:rPr>
          <w:t>законом</w:t>
        </w:r>
      </w:hyperlink>
      <w:r>
        <w:t>, гражданами, претендующими на замещение муниципальной должности, должности главы местной администрации по контракту, лицами, замещающими муниципальную должность, должность главы местной администрации по контракту,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506F27" w:rsidRDefault="00506F27">
      <w:pPr>
        <w:pStyle w:val="ConsPlusNormal"/>
        <w:spacing w:before="220"/>
        <w:ind w:firstLine="540"/>
        <w:jc w:val="both"/>
      </w:pPr>
      <w:r>
        <w:t xml:space="preserve">1.1) порядок сообщения Губернатору Омской области лицом, замещающим муниципальную должность депутата представительного органа муниципального образования Омской области и осуществляющим свои полномочия на непостоянной основе, о несовершении сделок, предусмотренных </w:t>
      </w:r>
      <w:hyperlink r:id="rId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06F27" w:rsidRDefault="00506F27">
      <w:pPr>
        <w:pStyle w:val="ConsPlusNormal"/>
        <w:jc w:val="both"/>
      </w:pPr>
      <w:r>
        <w:lastRenderedPageBreak/>
        <w:t xml:space="preserve">(пп. 1.1 введен </w:t>
      </w:r>
      <w:hyperlink r:id="rId21">
        <w:r>
          <w:rPr>
            <w:color w:val="0000FF"/>
          </w:rPr>
          <w:t>Законом</w:t>
        </w:r>
      </w:hyperlink>
      <w:r>
        <w:t xml:space="preserve"> Омской области от 03.12.2019 N 2218-ОЗ; в ред. </w:t>
      </w:r>
      <w:hyperlink r:id="rId22">
        <w:r>
          <w:rPr>
            <w:color w:val="0000FF"/>
          </w:rPr>
          <w:t>Закона</w:t>
        </w:r>
      </w:hyperlink>
      <w:r>
        <w:t xml:space="preserve"> Омской области от 29.03.2023 N 2577-ОЗ)</w:t>
      </w:r>
    </w:p>
    <w:p w:rsidR="00506F27" w:rsidRDefault="00506F27">
      <w:pPr>
        <w:pStyle w:val="ConsPlusNormal"/>
        <w:spacing w:before="220"/>
        <w:ind w:firstLine="540"/>
        <w:jc w:val="both"/>
      </w:pPr>
      <w:r>
        <w:t xml:space="preserve">2)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лицами, указанными в </w:t>
      </w:r>
      <w:hyperlink w:anchor="P27">
        <w:r>
          <w:rPr>
            <w:color w:val="0000FF"/>
          </w:rPr>
          <w:t>подпункте 1</w:t>
        </w:r>
      </w:hyperlink>
      <w:r>
        <w:t xml:space="preserve"> настоящего пункта;</w:t>
      </w:r>
    </w:p>
    <w:p w:rsidR="00506F27" w:rsidRDefault="00506F27">
      <w:pPr>
        <w:pStyle w:val="ConsPlusNormal"/>
        <w:spacing w:before="220"/>
        <w:ind w:firstLine="540"/>
        <w:jc w:val="both"/>
      </w:pPr>
      <w:r>
        <w:t>3) порядок размещения обобщенной информации об исполнении (ненадлежащем исполнении) депутатами представительных органов муниципальных образований Омской области обязанности представить сведения о доходах, расходах, об имуществе и обязательствах имущественного характера на официальных сайтах органов местного самоуправления Омской области в информационно-телекоммуникационной сети "Интернет".</w:t>
      </w:r>
    </w:p>
    <w:p w:rsidR="00506F27" w:rsidRDefault="00506F27">
      <w:pPr>
        <w:pStyle w:val="ConsPlusNormal"/>
        <w:jc w:val="both"/>
      </w:pPr>
      <w:r>
        <w:t xml:space="preserve">(пп. 3 введен </w:t>
      </w:r>
      <w:hyperlink r:id="rId23">
        <w:r>
          <w:rPr>
            <w:color w:val="0000FF"/>
          </w:rPr>
          <w:t>Законом</w:t>
        </w:r>
      </w:hyperlink>
      <w:r>
        <w:t xml:space="preserve"> Омской области от 29.03.2023 N 2577-ОЗ)</w:t>
      </w:r>
    </w:p>
    <w:p w:rsidR="00506F27" w:rsidRDefault="00506F27">
      <w:pPr>
        <w:pStyle w:val="ConsPlusNormal"/>
        <w:spacing w:before="220"/>
        <w:ind w:firstLine="540"/>
        <w:jc w:val="both"/>
      </w:pPr>
      <w:r>
        <w:t xml:space="preserve">2. Положения настоящего Закона не распространяются на отношения, связанные с реализацией на территории Омской области Федерального </w:t>
      </w:r>
      <w:hyperlink r:id="rId24">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w:t>
      </w:r>
      <w:hyperlink r:id="rId25">
        <w:r>
          <w:rPr>
            <w:color w:val="0000FF"/>
          </w:rPr>
          <w:t>Закона</w:t>
        </w:r>
      </w:hyperlink>
      <w:r>
        <w:t xml:space="preserve"> Омской области от 7 июля 2003 года N 456-ОЗ "О выборах в органы местного самоуправления Омской области" и иных федеральных и областных законов, устанавливающих порядок подготовки и проведения выборов в органы местного самоуправления Омской области.</w:t>
      </w:r>
    </w:p>
    <w:p w:rsidR="00506F27" w:rsidRDefault="00506F27">
      <w:pPr>
        <w:pStyle w:val="ConsPlusNormal"/>
        <w:jc w:val="both"/>
      </w:pPr>
    </w:p>
    <w:p w:rsidR="00506F27" w:rsidRDefault="00506F27">
      <w:pPr>
        <w:pStyle w:val="ConsPlusTitle"/>
        <w:ind w:firstLine="540"/>
        <w:jc w:val="both"/>
        <w:outlineLvl w:val="0"/>
      </w:pPr>
      <w:bookmarkStart w:id="1" w:name="P35"/>
      <w:bookmarkEnd w:id="1"/>
      <w:r>
        <w:t>Статья 2. Порядок представления сведений о доходах, расходах, об имуществе и обязательствах имущественного характера</w:t>
      </w:r>
    </w:p>
    <w:p w:rsidR="00506F27" w:rsidRDefault="00506F27">
      <w:pPr>
        <w:pStyle w:val="ConsPlusNormal"/>
        <w:jc w:val="both"/>
      </w:pPr>
    </w:p>
    <w:p w:rsidR="00506F27" w:rsidRDefault="00506F27">
      <w:pPr>
        <w:pStyle w:val="ConsPlusNormal"/>
        <w:ind w:firstLine="540"/>
        <w:jc w:val="both"/>
      </w:pPr>
      <w:bookmarkStart w:id="2" w:name="P37"/>
      <w:bookmarkEnd w:id="2"/>
      <w:r>
        <w:t>1. Сведения о доходах, расходах, об имуществе и обязательствах имущественного характера в соответствии с настоящим Законом обязаны представлять:</w:t>
      </w:r>
    </w:p>
    <w:p w:rsidR="00506F27" w:rsidRDefault="00506F27">
      <w:pPr>
        <w:pStyle w:val="ConsPlusNormal"/>
        <w:spacing w:before="220"/>
        <w:ind w:firstLine="540"/>
        <w:jc w:val="both"/>
      </w:pPr>
      <w:bookmarkStart w:id="3" w:name="P38"/>
      <w:bookmarkEnd w:id="3"/>
      <w:r>
        <w:t xml:space="preserve">1) гражданин, претендующий на замещение должности главы муниципального образования Омской области, если в соответствии с Федеральным </w:t>
      </w:r>
      <w:hyperlink r:id="rId26">
        <w:r>
          <w:rPr>
            <w:color w:val="0000FF"/>
          </w:rPr>
          <w:t>законом</w:t>
        </w:r>
      </w:hyperlink>
      <w:r>
        <w:t xml:space="preserve"> "Об общих принципах организации местного самоуправления в Российской Федерации", </w:t>
      </w:r>
      <w:hyperlink r:id="rId27">
        <w:r>
          <w:rPr>
            <w:color w:val="0000FF"/>
          </w:rPr>
          <w:t>Законом</w:t>
        </w:r>
      </w:hyperlink>
      <w:r>
        <w:t xml:space="preserve"> Омской области от 6 ноября 2014 года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уставом муниципального образования Омской области глава муниципального образования Омской области избирается представительным органом муниципального образования Омской области из числа кандидатов, представленных конкурсной комиссией по результатам конкурса (далее - должность главы муниципального образования Омской области, избираемого по результатам конкурса);</w:t>
      </w:r>
    </w:p>
    <w:p w:rsidR="00506F27" w:rsidRDefault="00506F27">
      <w:pPr>
        <w:pStyle w:val="ConsPlusNormal"/>
        <w:spacing w:before="220"/>
        <w:ind w:firstLine="540"/>
        <w:jc w:val="both"/>
      </w:pPr>
      <w:r>
        <w:t>2) гражданин, претендующий на замещение муниципальной должности, за исключением должности главы муниципального образования Омской области, избираемого по результатам конкурса (далее - иная муниципальная должность);</w:t>
      </w:r>
    </w:p>
    <w:p w:rsidR="00506F27" w:rsidRDefault="00506F27">
      <w:pPr>
        <w:pStyle w:val="ConsPlusNormal"/>
        <w:spacing w:before="220"/>
        <w:ind w:firstLine="540"/>
        <w:jc w:val="both"/>
      </w:pPr>
      <w:bookmarkStart w:id="4" w:name="P40"/>
      <w:bookmarkEnd w:id="4"/>
      <w:r>
        <w:t>3) гражданин, претендующий на замещение должности главы местной администрации по контракту;</w:t>
      </w:r>
    </w:p>
    <w:p w:rsidR="00506F27" w:rsidRDefault="00506F27">
      <w:pPr>
        <w:pStyle w:val="ConsPlusNormal"/>
        <w:spacing w:before="220"/>
        <w:ind w:firstLine="540"/>
        <w:jc w:val="both"/>
      </w:pPr>
      <w:bookmarkStart w:id="5" w:name="P41"/>
      <w:bookmarkEnd w:id="5"/>
      <w:r>
        <w:t>4) лицо, замещающее:</w:t>
      </w:r>
    </w:p>
    <w:p w:rsidR="00506F27" w:rsidRDefault="00506F27">
      <w:pPr>
        <w:pStyle w:val="ConsPlusNormal"/>
        <w:spacing w:before="220"/>
        <w:ind w:firstLine="540"/>
        <w:jc w:val="both"/>
      </w:pPr>
      <w:r>
        <w:t xml:space="preserve">- муниципальную должность (за исключением случая, предусмотренного </w:t>
      </w:r>
      <w:hyperlink w:anchor="P91">
        <w:r>
          <w:rPr>
            <w:color w:val="0000FF"/>
          </w:rPr>
          <w:t>пунктом 1 статьи 2.1</w:t>
        </w:r>
      </w:hyperlink>
      <w:r>
        <w:t xml:space="preserve"> настоящего Закона);</w:t>
      </w:r>
    </w:p>
    <w:p w:rsidR="00506F27" w:rsidRDefault="00506F27">
      <w:pPr>
        <w:pStyle w:val="ConsPlusNormal"/>
        <w:jc w:val="both"/>
      </w:pPr>
      <w:r>
        <w:t xml:space="preserve">(в ред. </w:t>
      </w:r>
      <w:hyperlink r:id="rId28">
        <w:r>
          <w:rPr>
            <w:color w:val="0000FF"/>
          </w:rPr>
          <w:t>Закона</w:t>
        </w:r>
      </w:hyperlink>
      <w:r>
        <w:t xml:space="preserve"> Омской области от 03.12.2019 N 2218-ОЗ)</w:t>
      </w:r>
    </w:p>
    <w:p w:rsidR="00506F27" w:rsidRDefault="00506F27">
      <w:pPr>
        <w:pStyle w:val="ConsPlusNormal"/>
        <w:spacing w:before="220"/>
        <w:ind w:firstLine="540"/>
        <w:jc w:val="both"/>
      </w:pPr>
      <w:r>
        <w:t>- должность главы местной администрации по контракту.</w:t>
      </w:r>
    </w:p>
    <w:p w:rsidR="00506F27" w:rsidRDefault="00506F27">
      <w:pPr>
        <w:pStyle w:val="ConsPlusNormal"/>
        <w:spacing w:before="220"/>
        <w:ind w:firstLine="540"/>
        <w:jc w:val="both"/>
      </w:pPr>
      <w:bookmarkStart w:id="6" w:name="P45"/>
      <w:bookmarkEnd w:id="6"/>
      <w:r>
        <w:t xml:space="preserve">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w:t>
      </w:r>
      <w:hyperlink r:id="rId29">
        <w:r>
          <w:rPr>
            <w:color w:val="0000FF"/>
          </w:rPr>
          <w:t>форме</w:t>
        </w:r>
      </w:hyperlink>
      <w:r>
        <w:t xml:space="preserve"> справки о доходах, </w:t>
      </w:r>
      <w:r>
        <w:lastRenderedPageBreak/>
        <w:t>расходах, об имуществе и обязательствах имущественного характера:</w:t>
      </w:r>
    </w:p>
    <w:p w:rsidR="00506F27" w:rsidRDefault="00506F27">
      <w:pPr>
        <w:pStyle w:val="ConsPlusNormal"/>
        <w:spacing w:before="220"/>
        <w:ind w:firstLine="540"/>
        <w:jc w:val="both"/>
      </w:pPr>
      <w:bookmarkStart w:id="7" w:name="P46"/>
      <w:bookmarkEnd w:id="7"/>
      <w:r>
        <w:t>1) гражданином, претендующим на замещение должности главы муниципального образования Омской области, избираемого по результатам конкурса, - в срок, установленный представительным органом муниципального образования Омской области для представления документов в целях участия в конкурсе по отбору кандидатур на должность главы муниципального образования Омской области, избираемого по результатам конкурса;</w:t>
      </w:r>
    </w:p>
    <w:p w:rsidR="00506F27" w:rsidRDefault="00506F27">
      <w:pPr>
        <w:pStyle w:val="ConsPlusNormal"/>
        <w:spacing w:before="220"/>
        <w:ind w:firstLine="540"/>
        <w:jc w:val="both"/>
      </w:pPr>
      <w:bookmarkStart w:id="8" w:name="P47"/>
      <w:bookmarkEnd w:id="8"/>
      <w:r>
        <w:t>2) гражданином, претендующим на замещение иной муниципальной должности, - в срок, установленный для представления в орган (конкурсную комиссию), уполномоченный (уполномоченную) на прием документов для назначения (избрания) лица, замещающего иную муниципальную должность (далее - орган, уполномоченный на прием документов для назначения (избрания) лица, замещающего иную муниципальную должность), указанных документов;</w:t>
      </w:r>
    </w:p>
    <w:p w:rsidR="00506F27" w:rsidRDefault="00506F27">
      <w:pPr>
        <w:pStyle w:val="ConsPlusNormal"/>
        <w:spacing w:before="220"/>
        <w:ind w:firstLine="540"/>
        <w:jc w:val="both"/>
      </w:pPr>
      <w:bookmarkStart w:id="9" w:name="P48"/>
      <w:bookmarkEnd w:id="9"/>
      <w:r>
        <w:t>3) гражданином, претендующим на замещение должности главы местной администрации по контракту, - в срок, установленный представительным органом муниципального образования Омской области для представления документов в целях участия в конкурсе на замещение должности главы местной администрации по контракту;</w:t>
      </w:r>
    </w:p>
    <w:p w:rsidR="00506F27" w:rsidRDefault="00506F27">
      <w:pPr>
        <w:pStyle w:val="ConsPlusNormal"/>
        <w:spacing w:before="220"/>
        <w:ind w:firstLine="540"/>
        <w:jc w:val="both"/>
      </w:pPr>
      <w:bookmarkStart w:id="10" w:name="P49"/>
      <w:bookmarkEnd w:id="10"/>
      <w:r>
        <w:t xml:space="preserve">4) лицом, замещающим муниципальную должность (за исключением случаев, предусмотренных </w:t>
      </w:r>
      <w:hyperlink w:anchor="P51">
        <w:r>
          <w:rPr>
            <w:color w:val="0000FF"/>
          </w:rPr>
          <w:t>подпунктом 5</w:t>
        </w:r>
      </w:hyperlink>
      <w:r>
        <w:t xml:space="preserve"> настоящего пункта), должность главы местной администрации по контракту, - ежегодно, не позднее 30 апреля года, следующего за отчетным годом.</w:t>
      </w:r>
    </w:p>
    <w:p w:rsidR="00506F27" w:rsidRDefault="00506F27">
      <w:pPr>
        <w:pStyle w:val="ConsPlusNormal"/>
        <w:jc w:val="both"/>
      </w:pPr>
      <w:r>
        <w:t xml:space="preserve">(в ред. </w:t>
      </w:r>
      <w:hyperlink r:id="rId30">
        <w:r>
          <w:rPr>
            <w:color w:val="0000FF"/>
          </w:rPr>
          <w:t>Закона</w:t>
        </w:r>
      </w:hyperlink>
      <w:r>
        <w:t xml:space="preserve"> Омской области от 03.12.2019 N 2218-ОЗ)</w:t>
      </w:r>
    </w:p>
    <w:p w:rsidR="00506F27" w:rsidRDefault="00506F27">
      <w:pPr>
        <w:pStyle w:val="ConsPlusNormal"/>
        <w:spacing w:before="220"/>
        <w:ind w:firstLine="540"/>
        <w:jc w:val="both"/>
      </w:pPr>
      <w:bookmarkStart w:id="11" w:name="P51"/>
      <w:bookmarkEnd w:id="11"/>
      <w:r>
        <w:t>5) лицом, замещающим муниципальную должность депутата представительного органа муниципального образования Омской области и осуществляющим свои полномочия на непостоянной основе:</w:t>
      </w:r>
    </w:p>
    <w:p w:rsidR="00506F27" w:rsidRDefault="00506F27">
      <w:pPr>
        <w:pStyle w:val="ConsPlusNormal"/>
        <w:jc w:val="both"/>
      </w:pPr>
      <w:r>
        <w:t xml:space="preserve">(в ред. </w:t>
      </w:r>
      <w:hyperlink r:id="rId31">
        <w:r>
          <w:rPr>
            <w:color w:val="0000FF"/>
          </w:rPr>
          <w:t>Закона</w:t>
        </w:r>
      </w:hyperlink>
      <w:r>
        <w:t xml:space="preserve"> Омской области от 29.03.2023 N 2577-ОЗ)</w:t>
      </w:r>
    </w:p>
    <w:p w:rsidR="00506F27" w:rsidRDefault="00506F27">
      <w:pPr>
        <w:pStyle w:val="ConsPlusNormal"/>
        <w:spacing w:before="220"/>
        <w:ind w:firstLine="540"/>
        <w:jc w:val="both"/>
      </w:pPr>
      <w:bookmarkStart w:id="12" w:name="P53"/>
      <w:bookmarkEnd w:id="12"/>
      <w:r>
        <w:t>- в течение четырех месяцев со дня избрания депутатом представительного органа муниципального образования Омской области, передачи ему вакантного депутатского мандата;</w:t>
      </w:r>
    </w:p>
    <w:p w:rsidR="00506F27" w:rsidRDefault="00506F27">
      <w:pPr>
        <w:pStyle w:val="ConsPlusNormal"/>
        <w:jc w:val="both"/>
      </w:pPr>
      <w:r>
        <w:t xml:space="preserve">(в ред. </w:t>
      </w:r>
      <w:hyperlink r:id="rId32">
        <w:r>
          <w:rPr>
            <w:color w:val="0000FF"/>
          </w:rPr>
          <w:t>Закона</w:t>
        </w:r>
      </w:hyperlink>
      <w:r>
        <w:t xml:space="preserve"> Омской области от 29.03.2023 N 2577-ОЗ)</w:t>
      </w:r>
    </w:p>
    <w:p w:rsidR="00506F27" w:rsidRDefault="00506F27">
      <w:pPr>
        <w:pStyle w:val="ConsPlusNormal"/>
        <w:spacing w:before="220"/>
        <w:ind w:firstLine="540"/>
        <w:jc w:val="both"/>
      </w:pPr>
      <w:bookmarkStart w:id="13" w:name="P55"/>
      <w:bookmarkEnd w:id="13"/>
      <w:r>
        <w:t xml:space="preserve">- в случае совершения в течение года, предшествующего году представления сведений о доходах, расходах, об имуществе и обязательствах имущественного характера (отчетного периода), сделок, предусмотренных </w:t>
      </w:r>
      <w:hyperlink r:id="rId33">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 не позднее 30 апреля года, следующего за отчетным периодом.</w:t>
      </w:r>
    </w:p>
    <w:p w:rsidR="00506F27" w:rsidRDefault="00506F27">
      <w:pPr>
        <w:pStyle w:val="ConsPlusNormal"/>
        <w:jc w:val="both"/>
      </w:pPr>
      <w:r>
        <w:t xml:space="preserve">(пп. 5 введен </w:t>
      </w:r>
      <w:hyperlink r:id="rId34">
        <w:r>
          <w:rPr>
            <w:color w:val="0000FF"/>
          </w:rPr>
          <w:t>Законом</w:t>
        </w:r>
      </w:hyperlink>
      <w:r>
        <w:t xml:space="preserve"> Омской области от 03.12.2019 N 2218-ОЗ)</w:t>
      </w:r>
    </w:p>
    <w:p w:rsidR="00506F27" w:rsidRDefault="00506F27">
      <w:pPr>
        <w:pStyle w:val="ConsPlusNormal"/>
        <w:spacing w:before="220"/>
        <w:ind w:firstLine="540"/>
        <w:jc w:val="both"/>
      </w:pPr>
      <w:bookmarkStart w:id="14" w:name="P57"/>
      <w:bookmarkEnd w:id="14"/>
      <w:r>
        <w:t>2.1. Справка о доходах, расходах, об имуществе и обязательствах имущественного характера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настоящей статьей, если иное не предусмотрено федеральным законодательством.</w:t>
      </w:r>
    </w:p>
    <w:p w:rsidR="00506F27" w:rsidRDefault="00506F27">
      <w:pPr>
        <w:pStyle w:val="ConsPlusNormal"/>
        <w:jc w:val="both"/>
      </w:pPr>
      <w:r>
        <w:t xml:space="preserve">(п. 2.1 введен </w:t>
      </w:r>
      <w:hyperlink r:id="rId35">
        <w:r>
          <w:rPr>
            <w:color w:val="0000FF"/>
          </w:rPr>
          <w:t>Законом</w:t>
        </w:r>
      </w:hyperlink>
      <w:r>
        <w:t xml:space="preserve"> Омской области от 10.12.2018 N 2120-ОЗ; в ред. </w:t>
      </w:r>
      <w:hyperlink r:id="rId36">
        <w:r>
          <w:rPr>
            <w:color w:val="0000FF"/>
          </w:rPr>
          <w:t>Закона</w:t>
        </w:r>
      </w:hyperlink>
      <w:r>
        <w:t xml:space="preserve"> Омской области от 28.04.2020 N 2264-ОЗ)</w:t>
      </w:r>
    </w:p>
    <w:p w:rsidR="00506F27" w:rsidRDefault="00506F27">
      <w:pPr>
        <w:pStyle w:val="ConsPlusNormal"/>
        <w:spacing w:before="220"/>
        <w:ind w:firstLine="540"/>
        <w:jc w:val="both"/>
      </w:pPr>
      <w:r>
        <w:t xml:space="preserve">2.2. Граждане, претендующие на замещение должностей, указанных в </w:t>
      </w:r>
      <w:hyperlink w:anchor="P38">
        <w:r>
          <w:rPr>
            <w:color w:val="0000FF"/>
          </w:rPr>
          <w:t>подпунктах 1</w:t>
        </w:r>
      </w:hyperlink>
      <w:r>
        <w:t xml:space="preserve"> - </w:t>
      </w:r>
      <w:hyperlink w:anchor="P40">
        <w:r>
          <w:rPr>
            <w:color w:val="0000FF"/>
          </w:rPr>
          <w:t>3 пункта 1</w:t>
        </w:r>
      </w:hyperlink>
      <w:r>
        <w:t xml:space="preserve"> настоящей статьи, представляют сведения о доходах, расходах, об имуществе и обязательствах имущественного характера лично либо через представителя, действующего на основании нотариально удостоверенной доверенности или доверенности, приравненной к нотариально удостоверенной в соответствии с гражданским </w:t>
      </w:r>
      <w:hyperlink r:id="rId37">
        <w:r>
          <w:rPr>
            <w:color w:val="0000FF"/>
          </w:rPr>
          <w:t>законодательством</w:t>
        </w:r>
      </w:hyperlink>
      <w:r>
        <w:t xml:space="preserve">, если иное не предусмотрено </w:t>
      </w:r>
      <w:r>
        <w:lastRenderedPageBreak/>
        <w:t>федеральным законодательством.</w:t>
      </w:r>
    </w:p>
    <w:p w:rsidR="00506F27" w:rsidRDefault="00506F27">
      <w:pPr>
        <w:pStyle w:val="ConsPlusNormal"/>
        <w:spacing w:before="220"/>
        <w:ind w:firstLine="540"/>
        <w:jc w:val="both"/>
      </w:pPr>
      <w:r>
        <w:t xml:space="preserve">Лица, замещающие должности, указанные в </w:t>
      </w:r>
      <w:hyperlink w:anchor="P41">
        <w:r>
          <w:rPr>
            <w:color w:val="0000FF"/>
          </w:rPr>
          <w:t>подпункте 4 пункта 1</w:t>
        </w:r>
      </w:hyperlink>
      <w:r>
        <w:t xml:space="preserve"> настоящей статьи, представляют сведения о доходах, расходах, об имуществе и обязательствах имущественного характера лично, посредством почтовой связи либо через уполномоченного представителя, если иное не предусмотрено федеральным законодательством.</w:t>
      </w:r>
    </w:p>
    <w:p w:rsidR="00506F27" w:rsidRDefault="00506F27">
      <w:pPr>
        <w:pStyle w:val="ConsPlusNormal"/>
        <w:jc w:val="both"/>
      </w:pPr>
      <w:r>
        <w:t xml:space="preserve">(п. 2.2 введен </w:t>
      </w:r>
      <w:hyperlink r:id="rId38">
        <w:r>
          <w:rPr>
            <w:color w:val="0000FF"/>
          </w:rPr>
          <w:t>Законом</w:t>
        </w:r>
      </w:hyperlink>
      <w:r>
        <w:t xml:space="preserve"> Омской области от 03.12.2019 N 2218-ОЗ)</w:t>
      </w:r>
    </w:p>
    <w:p w:rsidR="00506F27" w:rsidRDefault="00506F27">
      <w:pPr>
        <w:pStyle w:val="ConsPlusNormal"/>
        <w:spacing w:before="220"/>
        <w:ind w:firstLine="540"/>
        <w:jc w:val="both"/>
      </w:pPr>
      <w:r>
        <w:t>3. Гражданин, претендующий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представляет Губернатору Омской области:</w:t>
      </w:r>
    </w:p>
    <w:p w:rsidR="00506F27" w:rsidRDefault="00506F2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rsidR="00506F27" w:rsidRDefault="00506F27">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506F27" w:rsidRDefault="00506F27">
      <w:pPr>
        <w:pStyle w:val="ConsPlusNormal"/>
        <w:spacing w:before="220"/>
        <w:ind w:firstLine="540"/>
        <w:jc w:val="both"/>
      </w:pPr>
      <w:r>
        <w:t xml:space="preserve">4. Лицо, замещающее муниципальную должность (за исключением случая, предусмотренного </w:t>
      </w:r>
      <w:hyperlink w:anchor="P53">
        <w:r>
          <w:rPr>
            <w:color w:val="0000FF"/>
          </w:rPr>
          <w:t>абзацем вторым подпункта 5 пункта 2</w:t>
        </w:r>
      </w:hyperlink>
      <w:r>
        <w:t xml:space="preserve"> настоящей статьи), должность главы местной администрации по контракту, ежегодно представляет Губернатору Омской области:</w:t>
      </w:r>
    </w:p>
    <w:p w:rsidR="00506F27" w:rsidRDefault="00506F27">
      <w:pPr>
        <w:pStyle w:val="ConsPlusNormal"/>
        <w:jc w:val="both"/>
      </w:pPr>
      <w:r>
        <w:t xml:space="preserve">(в ред. </w:t>
      </w:r>
      <w:hyperlink r:id="rId39">
        <w:r>
          <w:rPr>
            <w:color w:val="0000FF"/>
          </w:rPr>
          <w:t>Закона</w:t>
        </w:r>
      </w:hyperlink>
      <w:r>
        <w:t xml:space="preserve"> Омской области от 03.12.2019 N 2218-ОЗ)</w:t>
      </w:r>
    </w:p>
    <w:p w:rsidR="00506F27" w:rsidRDefault="00506F27">
      <w:pPr>
        <w:pStyle w:val="ConsPlusNormal"/>
        <w:spacing w:before="220"/>
        <w:ind w:firstLine="540"/>
        <w:jc w:val="both"/>
      </w:pPr>
      <w:r>
        <w:t>1) сведения о своих доходах, полученных от всех источников (включая денежное содержание, пенсии, пособия, иные выплаты) за календарный год (с 1 января по 31 декабря), предшествующий году представления сведений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06F27" w:rsidRDefault="00506F27">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представления сведений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06F27" w:rsidRDefault="00506F27">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(с 1 января по 31 декабря), предшествующего году представления сведений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06F27" w:rsidRDefault="00506F27">
      <w:pPr>
        <w:pStyle w:val="ConsPlusNormal"/>
        <w:jc w:val="both"/>
      </w:pPr>
      <w:r>
        <w:lastRenderedPageBreak/>
        <w:t xml:space="preserve">(в ред. </w:t>
      </w:r>
      <w:hyperlink r:id="rId40">
        <w:r>
          <w:rPr>
            <w:color w:val="0000FF"/>
          </w:rPr>
          <w:t>Закона</w:t>
        </w:r>
      </w:hyperlink>
      <w:r>
        <w:t xml:space="preserve"> Омской области от 20.07.2022 N 2507-ОЗ)</w:t>
      </w:r>
    </w:p>
    <w:p w:rsidR="00506F27" w:rsidRDefault="00506F27">
      <w:pPr>
        <w:pStyle w:val="ConsPlusNormal"/>
        <w:spacing w:before="220"/>
        <w:ind w:firstLine="540"/>
        <w:jc w:val="both"/>
      </w:pPr>
      <w:r>
        <w:t xml:space="preserve">4.1. Лицо, замещающее муниципальную должность депутата представительного органа муниципального образования Омской области и осуществляющее свои полномочия на непостоянной основе, в случае, предусмотренном </w:t>
      </w:r>
      <w:hyperlink w:anchor="P53">
        <w:r>
          <w:rPr>
            <w:color w:val="0000FF"/>
          </w:rPr>
          <w:t>абзацем вторым подпункта 5 пункта 2</w:t>
        </w:r>
      </w:hyperlink>
      <w:r>
        <w:t xml:space="preserve"> настоящей статьи, представляет:</w:t>
      </w:r>
    </w:p>
    <w:p w:rsidR="00506F27" w:rsidRDefault="00506F27">
      <w:pPr>
        <w:pStyle w:val="ConsPlusNormal"/>
        <w:jc w:val="both"/>
      </w:pPr>
      <w:r>
        <w:t xml:space="preserve">(в ред. </w:t>
      </w:r>
      <w:hyperlink r:id="rId41">
        <w:r>
          <w:rPr>
            <w:color w:val="0000FF"/>
          </w:rPr>
          <w:t>Закона</w:t>
        </w:r>
      </w:hyperlink>
      <w:r>
        <w:t xml:space="preserve"> Омской области от 29.03.2023 N 2577-ОЗ)</w:t>
      </w:r>
    </w:p>
    <w:p w:rsidR="00506F27" w:rsidRDefault="00506F2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его избрания депутатом представительного органа муниципального образования Омской области, передачи ему вакантного депутатского мандата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 (на отчетную дату);</w:t>
      </w:r>
    </w:p>
    <w:p w:rsidR="00506F27" w:rsidRDefault="00506F27">
      <w:pPr>
        <w:pStyle w:val="ConsPlusNormal"/>
        <w:jc w:val="both"/>
      </w:pPr>
      <w:r>
        <w:t xml:space="preserve">(в ред. </w:t>
      </w:r>
      <w:hyperlink r:id="rId42">
        <w:r>
          <w:rPr>
            <w:color w:val="0000FF"/>
          </w:rPr>
          <w:t>Закона</w:t>
        </w:r>
      </w:hyperlink>
      <w:r>
        <w:t xml:space="preserve"> Омской области от 29.03.2023 N 2577-ОЗ)</w:t>
      </w:r>
    </w:p>
    <w:p w:rsidR="00506F27" w:rsidRDefault="00506F27">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его избрания депутатом представительного органа муниципального образования Омской области, передачи ему вакантного депутатского мандата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данных сведений (на отчетную дату).</w:t>
      </w:r>
    </w:p>
    <w:p w:rsidR="00506F27" w:rsidRDefault="00506F27">
      <w:pPr>
        <w:pStyle w:val="ConsPlusNormal"/>
        <w:jc w:val="both"/>
      </w:pPr>
      <w:r>
        <w:t xml:space="preserve">(в ред. </w:t>
      </w:r>
      <w:hyperlink r:id="rId43">
        <w:r>
          <w:rPr>
            <w:color w:val="0000FF"/>
          </w:rPr>
          <w:t>Закона</w:t>
        </w:r>
      </w:hyperlink>
      <w:r>
        <w:t xml:space="preserve"> Омской области от 29.03.2023 N 2577-ОЗ)</w:t>
      </w:r>
    </w:p>
    <w:p w:rsidR="00506F27" w:rsidRDefault="00506F27">
      <w:pPr>
        <w:pStyle w:val="ConsPlusNormal"/>
        <w:jc w:val="both"/>
      </w:pPr>
      <w:r>
        <w:t xml:space="preserve">(п. 4.1 введен </w:t>
      </w:r>
      <w:hyperlink r:id="rId44">
        <w:r>
          <w:rPr>
            <w:color w:val="0000FF"/>
          </w:rPr>
          <w:t>Законом</w:t>
        </w:r>
      </w:hyperlink>
      <w:r>
        <w:t xml:space="preserve"> Омской области от 03.12.2019 N 2218-ОЗ)</w:t>
      </w:r>
    </w:p>
    <w:p w:rsidR="00506F27" w:rsidRDefault="00506F27">
      <w:pPr>
        <w:pStyle w:val="ConsPlusNormal"/>
        <w:spacing w:before="220"/>
        <w:ind w:firstLine="540"/>
        <w:jc w:val="both"/>
      </w:pPr>
      <w:r>
        <w:t xml:space="preserve">5. В случае если гражданин, претендующий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или лицо, замещающее муниципальную должность, должность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представляют уточненные сведения в установленном настоящим Законом порядке по утвержденной Президентом Российской Федерации </w:t>
      </w:r>
      <w:hyperlink r:id="rId45">
        <w:r>
          <w:rPr>
            <w:color w:val="0000FF"/>
          </w:rPr>
          <w:t>форме</w:t>
        </w:r>
      </w:hyperlink>
      <w:r>
        <w:t xml:space="preserve"> справки о доходах, расходах, об имуществе и обязательствах имущественного характера.</w:t>
      </w:r>
    </w:p>
    <w:p w:rsidR="00506F27" w:rsidRDefault="00506F27">
      <w:pPr>
        <w:pStyle w:val="ConsPlusNormal"/>
        <w:spacing w:before="220"/>
        <w:ind w:firstLine="540"/>
        <w:jc w:val="both"/>
      </w:pPr>
      <w:r>
        <w:t xml:space="preserve">Гражданин, претендующий на замещение должности главы муниципального образования Омской области, избираемого по результатам конкурса, представляет уточненные сведения в течение месяца со дня представления сведений в соответствии с </w:t>
      </w:r>
      <w:hyperlink w:anchor="P46">
        <w:r>
          <w:rPr>
            <w:color w:val="0000FF"/>
          </w:rPr>
          <w:t>подпунктом 1 пункта 2</w:t>
        </w:r>
      </w:hyperlink>
      <w:r>
        <w:t xml:space="preserve"> настоящей статьи, но не позднее последнего дня срока, установленного представительным органом муниципального образования Омской области для представления документов в целях участия в конкурсе по отбору кандидатур на должность главы муниципального образования Омской области, избираемого по результатам конкурса.</w:t>
      </w:r>
    </w:p>
    <w:p w:rsidR="00506F27" w:rsidRDefault="00506F27">
      <w:pPr>
        <w:pStyle w:val="ConsPlusNormal"/>
        <w:spacing w:before="220"/>
        <w:ind w:firstLine="540"/>
        <w:jc w:val="both"/>
      </w:pPr>
      <w:r>
        <w:t xml:space="preserve">Гражданин, претендующий на замещение иной муниципальной должности, представляет уточненные сведения в течение месяца со дня представления сведений в соответствии с </w:t>
      </w:r>
      <w:hyperlink w:anchor="P47">
        <w:r>
          <w:rPr>
            <w:color w:val="0000FF"/>
          </w:rPr>
          <w:t>подпунктом 2 пункта 2</w:t>
        </w:r>
      </w:hyperlink>
      <w:r>
        <w:t xml:space="preserve"> настоящей статьи, но не позднее последнего дня срока, установленного для представления в орган, уполномоченный на прием документов для назначения (избрания) лица, замещающего иную муниципальную должность, указанных документов.</w:t>
      </w:r>
    </w:p>
    <w:p w:rsidR="00506F27" w:rsidRDefault="00506F27">
      <w:pPr>
        <w:pStyle w:val="ConsPlusNormal"/>
        <w:spacing w:before="220"/>
        <w:ind w:firstLine="540"/>
        <w:jc w:val="both"/>
      </w:pPr>
      <w:r>
        <w:t xml:space="preserve">Гражданин, претендующий на замещение должности главы местной администрации по контракту, представляет уточненные сведения в течение месяца со дня представления сведений в соответствии с </w:t>
      </w:r>
      <w:hyperlink w:anchor="P48">
        <w:r>
          <w:rPr>
            <w:color w:val="0000FF"/>
          </w:rPr>
          <w:t>подпунктом 3 пункта 2</w:t>
        </w:r>
      </w:hyperlink>
      <w:r>
        <w:t xml:space="preserve"> настоящей статьи, но не позднее последнего дня срока, </w:t>
      </w:r>
      <w:r>
        <w:lastRenderedPageBreak/>
        <w:t>установленного представительным органом муниципального образования Омской области для представления документов в целях участия в конкурсе на замещение должности главы местной администрации по контракту.</w:t>
      </w:r>
    </w:p>
    <w:p w:rsidR="00506F27" w:rsidRDefault="00506F27">
      <w:pPr>
        <w:pStyle w:val="ConsPlusNormal"/>
        <w:spacing w:before="220"/>
        <w:ind w:firstLine="540"/>
        <w:jc w:val="both"/>
      </w:pPr>
      <w:bookmarkStart w:id="15" w:name="P82"/>
      <w:bookmarkEnd w:id="15"/>
      <w:r>
        <w:t xml:space="preserve">Лицо, замещающее муниципальную должность (за исключением случая, предусмотренного </w:t>
      </w:r>
      <w:hyperlink w:anchor="P84">
        <w:r>
          <w:rPr>
            <w:color w:val="0000FF"/>
          </w:rPr>
          <w:t>абзацем шестым</w:t>
        </w:r>
      </w:hyperlink>
      <w:r>
        <w:t xml:space="preserve"> настоящего пункта), должность главы местной администрации по контракту, представляет уточненные сведения в течение месяца после окончания срока представления сведений в соответствии с </w:t>
      </w:r>
      <w:hyperlink w:anchor="P49">
        <w:r>
          <w:rPr>
            <w:color w:val="0000FF"/>
          </w:rPr>
          <w:t>подпунктом 4 пункта 2</w:t>
        </w:r>
      </w:hyperlink>
      <w:r>
        <w:t xml:space="preserve"> настоящей статьи.</w:t>
      </w:r>
    </w:p>
    <w:p w:rsidR="00506F27" w:rsidRDefault="00506F27">
      <w:pPr>
        <w:pStyle w:val="ConsPlusNormal"/>
        <w:jc w:val="both"/>
      </w:pPr>
      <w:r>
        <w:t xml:space="preserve">(в ред. </w:t>
      </w:r>
      <w:hyperlink r:id="rId46">
        <w:r>
          <w:rPr>
            <w:color w:val="0000FF"/>
          </w:rPr>
          <w:t>Закона</w:t>
        </w:r>
      </w:hyperlink>
      <w:r>
        <w:t xml:space="preserve"> Омской области от 03.12.2019 N 2218-ОЗ)</w:t>
      </w:r>
    </w:p>
    <w:p w:rsidR="00506F27" w:rsidRDefault="00506F27">
      <w:pPr>
        <w:pStyle w:val="ConsPlusNormal"/>
        <w:spacing w:before="220"/>
        <w:ind w:firstLine="540"/>
        <w:jc w:val="both"/>
      </w:pPr>
      <w:bookmarkStart w:id="16" w:name="P84"/>
      <w:bookmarkEnd w:id="16"/>
      <w:r>
        <w:t xml:space="preserve">Лицо, замещающее муниципальную должность депутата представительного органа муниципального образования Омской области и осуществляющее свои полномочия на непостоянной основе, представляет уточненные сведения в течение месяца после окончания срока представления сведений в соответствии с </w:t>
      </w:r>
      <w:hyperlink w:anchor="P51">
        <w:r>
          <w:rPr>
            <w:color w:val="0000FF"/>
          </w:rPr>
          <w:t>подпунктом 5 пункта 2</w:t>
        </w:r>
      </w:hyperlink>
      <w:r>
        <w:t xml:space="preserve"> настоящей статьи.</w:t>
      </w:r>
    </w:p>
    <w:p w:rsidR="00506F27" w:rsidRDefault="00506F27">
      <w:pPr>
        <w:pStyle w:val="ConsPlusNormal"/>
        <w:jc w:val="both"/>
      </w:pPr>
      <w:r>
        <w:t xml:space="preserve">(абзац введен </w:t>
      </w:r>
      <w:hyperlink r:id="rId47">
        <w:r>
          <w:rPr>
            <w:color w:val="0000FF"/>
          </w:rPr>
          <w:t>Законом</w:t>
        </w:r>
      </w:hyperlink>
      <w:r>
        <w:t xml:space="preserve"> Омской области от 03.12.2019 N 2218-ОЗ; в ред. </w:t>
      </w:r>
      <w:hyperlink r:id="rId48">
        <w:r>
          <w:rPr>
            <w:color w:val="0000FF"/>
          </w:rPr>
          <w:t>Закона</w:t>
        </w:r>
      </w:hyperlink>
      <w:r>
        <w:t xml:space="preserve"> Омской области от 29.03.2023 N 2577-ОЗ)</w:t>
      </w:r>
    </w:p>
    <w:p w:rsidR="00506F27" w:rsidRDefault="00506F27">
      <w:pPr>
        <w:pStyle w:val="ConsPlusNormal"/>
        <w:spacing w:before="220"/>
        <w:ind w:firstLine="540"/>
        <w:jc w:val="both"/>
      </w:pPr>
      <w:r>
        <w:t xml:space="preserve">6. Сведения о доходах, расходах, об имуществе и обязательствах имущественного характера, представленные в соответствии с настоящим Законом, являются сведениями конфиденциального характера, если федеральным </w:t>
      </w:r>
      <w:hyperlink r:id="rId49">
        <w:r>
          <w:rPr>
            <w:color w:val="0000FF"/>
          </w:rPr>
          <w:t>законом</w:t>
        </w:r>
      </w:hyperlink>
      <w:r>
        <w:t xml:space="preserve"> они не отнесены к сведениям, составляющим государственную тайну.</w:t>
      </w:r>
    </w:p>
    <w:p w:rsidR="00506F27" w:rsidRDefault="00506F27">
      <w:pPr>
        <w:pStyle w:val="ConsPlusNormal"/>
        <w:jc w:val="both"/>
      </w:pPr>
    </w:p>
    <w:p w:rsidR="00506F27" w:rsidRDefault="00506F27">
      <w:pPr>
        <w:pStyle w:val="ConsPlusTitle"/>
        <w:ind w:firstLine="540"/>
        <w:jc w:val="both"/>
        <w:outlineLvl w:val="0"/>
      </w:pPr>
      <w:r>
        <w:t>Статья 2.1. Порядок сообщения Губернатору Омской области о несовершении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
    <w:p w:rsidR="00506F27" w:rsidRDefault="00506F27">
      <w:pPr>
        <w:pStyle w:val="ConsPlusNormal"/>
        <w:ind w:firstLine="540"/>
        <w:jc w:val="both"/>
      </w:pPr>
      <w:r>
        <w:t xml:space="preserve">(введена </w:t>
      </w:r>
      <w:hyperlink r:id="rId50">
        <w:r>
          <w:rPr>
            <w:color w:val="0000FF"/>
          </w:rPr>
          <w:t>Законом</w:t>
        </w:r>
      </w:hyperlink>
      <w:r>
        <w:t xml:space="preserve"> Омской области от 03.12.2019 N 2218-ОЗ)</w:t>
      </w:r>
    </w:p>
    <w:p w:rsidR="00506F27" w:rsidRDefault="00506F27">
      <w:pPr>
        <w:pStyle w:val="ConsPlusNormal"/>
        <w:jc w:val="both"/>
      </w:pPr>
    </w:p>
    <w:p w:rsidR="00506F27" w:rsidRDefault="00506F27">
      <w:pPr>
        <w:pStyle w:val="ConsPlusNormal"/>
        <w:ind w:firstLine="540"/>
        <w:jc w:val="both"/>
      </w:pPr>
      <w:bookmarkStart w:id="17" w:name="P91"/>
      <w:bookmarkEnd w:id="17"/>
      <w:r>
        <w:t xml:space="preserve">1. В случае если в течение года, предшествующего году представления сведений о доходах, расходах, об имуществе и обязательствах имущественного характера (отчетного периода), лицо, замещающее муниципальную должность депутата представительного органа муниципального образования Омской области и осуществляющее свои полномочия на непостоянной основе, его супруга (супруг) и (или) несовершеннолетние дети не совершали сделок, предусмотренных </w:t>
      </w:r>
      <w:hyperlink r:id="rId5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указанное лицо сообщает об этом Губернатору Омской области путем представления уведомления в срок, установленный </w:t>
      </w:r>
      <w:hyperlink w:anchor="P55">
        <w:r>
          <w:rPr>
            <w:color w:val="0000FF"/>
          </w:rPr>
          <w:t>абзацем третьим подпункта 5 пункта 2 статьи 2</w:t>
        </w:r>
      </w:hyperlink>
      <w:r>
        <w:t xml:space="preserve"> настоящего Закона.</w:t>
      </w:r>
    </w:p>
    <w:p w:rsidR="00506F27" w:rsidRDefault="00506F27">
      <w:pPr>
        <w:pStyle w:val="ConsPlusNormal"/>
        <w:jc w:val="both"/>
      </w:pPr>
      <w:r>
        <w:t xml:space="preserve">(в ред. </w:t>
      </w:r>
      <w:hyperlink r:id="rId52">
        <w:r>
          <w:rPr>
            <w:color w:val="0000FF"/>
          </w:rPr>
          <w:t>Закона</w:t>
        </w:r>
      </w:hyperlink>
      <w:r>
        <w:t xml:space="preserve"> Омской области от 29.03.2023 N 2577-ОЗ)</w:t>
      </w:r>
    </w:p>
    <w:p w:rsidR="00506F27" w:rsidRDefault="00506F27">
      <w:pPr>
        <w:pStyle w:val="ConsPlusNormal"/>
        <w:spacing w:before="220"/>
        <w:ind w:firstLine="540"/>
        <w:jc w:val="both"/>
      </w:pPr>
      <w:r>
        <w:t>Уведомление представляется в двух экземплярах лично, посредством почтовой связи или через уполномоченного представителя.</w:t>
      </w:r>
    </w:p>
    <w:p w:rsidR="00506F27" w:rsidRDefault="00506F27">
      <w:pPr>
        <w:pStyle w:val="ConsPlusNormal"/>
        <w:spacing w:before="220"/>
        <w:ind w:firstLine="540"/>
        <w:jc w:val="both"/>
      </w:pPr>
      <w:r>
        <w:t>Прием уведомления осуществляет руководитель органа Омской области по профилактике коррупционных и иных правонарушений путем его подписания.</w:t>
      </w:r>
    </w:p>
    <w:p w:rsidR="00506F27" w:rsidRDefault="00506F27">
      <w:pPr>
        <w:pStyle w:val="ConsPlusNormal"/>
        <w:spacing w:before="220"/>
        <w:ind w:firstLine="540"/>
        <w:jc w:val="both"/>
      </w:pPr>
      <w:bookmarkStart w:id="18" w:name="P95"/>
      <w:bookmarkEnd w:id="18"/>
      <w:r>
        <w:t xml:space="preserve">Один экземпляр уведомления хранится в органе Омской области по профилактике коррупционных и иных правонарушений в соответствии с законодательством, другой экземпляр уведомления направляется (передается) в представительный орган соответствующего муниципального образования Омской области в течение 20 рабочих дней со дня истечения срока, указанного в </w:t>
      </w:r>
      <w:hyperlink w:anchor="P55">
        <w:r>
          <w:rPr>
            <w:color w:val="0000FF"/>
          </w:rPr>
          <w:t>абзаце третьем подпункта 5 пункта 2 статьи 2</w:t>
        </w:r>
      </w:hyperlink>
      <w:r>
        <w:t xml:space="preserve"> настоящего Закона.</w:t>
      </w:r>
    </w:p>
    <w:p w:rsidR="00506F27" w:rsidRDefault="00506F27">
      <w:pPr>
        <w:pStyle w:val="ConsPlusNormal"/>
        <w:jc w:val="both"/>
      </w:pPr>
      <w:r>
        <w:t xml:space="preserve">(в ред. </w:t>
      </w:r>
      <w:hyperlink r:id="rId53">
        <w:r>
          <w:rPr>
            <w:color w:val="0000FF"/>
          </w:rPr>
          <w:t>Закона</w:t>
        </w:r>
      </w:hyperlink>
      <w:r>
        <w:t xml:space="preserve"> Омской области от 25.12.2023 N 2653-ОЗ)</w:t>
      </w:r>
    </w:p>
    <w:p w:rsidR="00506F27" w:rsidRDefault="00506F27">
      <w:pPr>
        <w:pStyle w:val="ConsPlusNormal"/>
        <w:spacing w:before="220"/>
        <w:ind w:firstLine="540"/>
        <w:jc w:val="both"/>
      </w:pPr>
      <w:r>
        <w:t>2. В уведомлении должны быть указаны:</w:t>
      </w:r>
    </w:p>
    <w:p w:rsidR="00506F27" w:rsidRDefault="00506F27">
      <w:pPr>
        <w:pStyle w:val="ConsPlusNormal"/>
        <w:spacing w:before="220"/>
        <w:ind w:firstLine="540"/>
        <w:jc w:val="both"/>
      </w:pPr>
      <w:r>
        <w:t>1) фамилия, имя, отчество (при наличии), дата рождения лица, представляющего уведомление;</w:t>
      </w:r>
    </w:p>
    <w:p w:rsidR="00506F27" w:rsidRDefault="00506F27">
      <w:pPr>
        <w:pStyle w:val="ConsPlusNormal"/>
        <w:spacing w:before="220"/>
        <w:ind w:firstLine="540"/>
        <w:jc w:val="both"/>
      </w:pPr>
      <w:r>
        <w:lastRenderedPageBreak/>
        <w:t>2) вид и реквизиты (серия, номер, дата выдачи и выдавший орган) документа, удостоверяющего личность лица, представляющего уведомление;</w:t>
      </w:r>
    </w:p>
    <w:p w:rsidR="00506F27" w:rsidRDefault="00506F27">
      <w:pPr>
        <w:pStyle w:val="ConsPlusNormal"/>
        <w:spacing w:before="220"/>
        <w:ind w:firstLine="540"/>
        <w:jc w:val="both"/>
      </w:pPr>
      <w:r>
        <w:t>3) страховой номер индивидуального лицевого счета лица, представляющего уведомление (при наличии);</w:t>
      </w:r>
    </w:p>
    <w:p w:rsidR="00506F27" w:rsidRDefault="00506F27">
      <w:pPr>
        <w:pStyle w:val="ConsPlusNormal"/>
        <w:spacing w:before="220"/>
        <w:ind w:firstLine="540"/>
        <w:jc w:val="both"/>
      </w:pPr>
      <w:r>
        <w:t>4) место регистрации, жительства и (или) пребывания лица, представляющего уведомление;</w:t>
      </w:r>
    </w:p>
    <w:p w:rsidR="00506F27" w:rsidRDefault="00506F27">
      <w:pPr>
        <w:pStyle w:val="ConsPlusNormal"/>
        <w:spacing w:before="220"/>
        <w:ind w:firstLine="540"/>
        <w:jc w:val="both"/>
      </w:pPr>
      <w:r>
        <w:t>5) наименование должности лица, представляющего уведомление;</w:t>
      </w:r>
    </w:p>
    <w:p w:rsidR="00506F27" w:rsidRDefault="00506F27">
      <w:pPr>
        <w:pStyle w:val="ConsPlusNormal"/>
        <w:spacing w:before="220"/>
        <w:ind w:firstLine="540"/>
        <w:jc w:val="both"/>
      </w:pPr>
      <w:r>
        <w:t>6) отчетный период (год, предшествующий году представления уведомления);</w:t>
      </w:r>
    </w:p>
    <w:p w:rsidR="00506F27" w:rsidRDefault="00506F27">
      <w:pPr>
        <w:pStyle w:val="ConsPlusNormal"/>
        <w:spacing w:before="220"/>
        <w:ind w:firstLine="540"/>
        <w:jc w:val="both"/>
      </w:pPr>
      <w:r>
        <w:t>7) фамилия, имя, отчество (при наличии), дата рождения супруги (супруга) и (или) несовершеннолетних детей лица, представляющего уведомление;</w:t>
      </w:r>
    </w:p>
    <w:p w:rsidR="00506F27" w:rsidRDefault="00506F27">
      <w:pPr>
        <w:pStyle w:val="ConsPlusNormal"/>
        <w:spacing w:before="220"/>
        <w:ind w:firstLine="540"/>
        <w:jc w:val="both"/>
      </w:pPr>
      <w:r>
        <w:t>8) вид и реквизиты (серия, номер, дата выдачи и выдавший орган) документов, удостоверяющих личность супруги (супруга) и (или) несовершеннолетних детей лица, представляющего уведомление (в случае отсутствия у несовершеннолетних детей документов, удостоверяющих их личность, указываются реквизиты свидетельства о рождении);</w:t>
      </w:r>
    </w:p>
    <w:p w:rsidR="00506F27" w:rsidRDefault="00506F27">
      <w:pPr>
        <w:pStyle w:val="ConsPlusNormal"/>
        <w:spacing w:before="220"/>
        <w:ind w:firstLine="540"/>
        <w:jc w:val="both"/>
      </w:pPr>
      <w:r>
        <w:t>9) страховой номер индивидуального лицевого счета супруги (супруга) и (или) несовершеннолетних детей лица, представляющего уведомление (при наличии);</w:t>
      </w:r>
    </w:p>
    <w:p w:rsidR="00506F27" w:rsidRDefault="00506F27">
      <w:pPr>
        <w:pStyle w:val="ConsPlusNormal"/>
        <w:spacing w:before="220"/>
        <w:ind w:firstLine="540"/>
        <w:jc w:val="both"/>
      </w:pPr>
      <w:r>
        <w:t>10) место регистрации, жительства и (или) пребывания супруги (супруга) и (или) несовершеннолетних детей лица, представляющего уведомление;</w:t>
      </w:r>
    </w:p>
    <w:p w:rsidR="00506F27" w:rsidRDefault="00506F27">
      <w:pPr>
        <w:pStyle w:val="ConsPlusNormal"/>
        <w:spacing w:before="220"/>
        <w:ind w:firstLine="540"/>
        <w:jc w:val="both"/>
      </w:pPr>
      <w:r>
        <w:t>11) сведения о месте работы или роде занятий супруги (супруга) и (или) несовершеннолетних детей лица, представляющего уведомление;</w:t>
      </w:r>
    </w:p>
    <w:p w:rsidR="00506F27" w:rsidRDefault="00506F27">
      <w:pPr>
        <w:pStyle w:val="ConsPlusNormal"/>
        <w:spacing w:before="220"/>
        <w:ind w:firstLine="540"/>
        <w:jc w:val="both"/>
      </w:pPr>
      <w:r>
        <w:t xml:space="preserve">12) информация о несовершении лицом, представляющим уведомление, его супругой (супругом) и (или) несовершеннолетними детьми сделок, предусмотренных </w:t>
      </w:r>
      <w:hyperlink r:id="rId5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06F27" w:rsidRDefault="00506F27">
      <w:pPr>
        <w:pStyle w:val="ConsPlusNormal"/>
        <w:spacing w:before="220"/>
        <w:ind w:firstLine="540"/>
        <w:jc w:val="both"/>
      </w:pPr>
      <w:r>
        <w:t>13) информация о подтверждении достоверности и полноты представленных сведений;</w:t>
      </w:r>
    </w:p>
    <w:p w:rsidR="00506F27" w:rsidRDefault="00506F27">
      <w:pPr>
        <w:pStyle w:val="ConsPlusNormal"/>
        <w:spacing w:before="220"/>
        <w:ind w:firstLine="540"/>
        <w:jc w:val="both"/>
      </w:pPr>
      <w:r>
        <w:t>14) дата представления уведомления, подпись, фамилия, инициалы лица, представляющего уведомление (собственноручно).</w:t>
      </w:r>
    </w:p>
    <w:p w:rsidR="00506F27" w:rsidRDefault="00506F27">
      <w:pPr>
        <w:pStyle w:val="ConsPlusNormal"/>
        <w:jc w:val="both"/>
      </w:pPr>
      <w:r>
        <w:t xml:space="preserve">(п. 2 в ред. </w:t>
      </w:r>
      <w:hyperlink r:id="rId55">
        <w:r>
          <w:rPr>
            <w:color w:val="0000FF"/>
          </w:rPr>
          <w:t>Закона</w:t>
        </w:r>
      </w:hyperlink>
      <w:r>
        <w:t xml:space="preserve"> Омской области от 25.12.2023 N 2653-ОЗ)</w:t>
      </w:r>
    </w:p>
    <w:p w:rsidR="00506F27" w:rsidRDefault="00506F27">
      <w:pPr>
        <w:pStyle w:val="ConsPlusNormal"/>
        <w:jc w:val="both"/>
      </w:pPr>
    </w:p>
    <w:p w:rsidR="00506F27" w:rsidRDefault="00506F27">
      <w:pPr>
        <w:pStyle w:val="ConsPlusTitle"/>
        <w:ind w:firstLine="540"/>
        <w:jc w:val="both"/>
        <w:outlineLvl w:val="0"/>
      </w:pPr>
      <w:r>
        <w:t>Статья 3. Порядок подачи и рассмотрения заявления лица, замещающего муниципальную должность,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p w:rsidR="00506F27" w:rsidRDefault="00506F27">
      <w:pPr>
        <w:pStyle w:val="ConsPlusNormal"/>
        <w:jc w:val="both"/>
      </w:pPr>
    </w:p>
    <w:p w:rsidR="00506F27" w:rsidRDefault="00506F27">
      <w:pPr>
        <w:pStyle w:val="ConsPlusNormal"/>
        <w:ind w:firstLine="540"/>
        <w:jc w:val="both"/>
      </w:pPr>
      <w:r>
        <w:t>1. 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лицо, замещающее муниципальную должность, должность главы местной администрации по контракту, подает Губернатору Омской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(далее - заявление).</w:t>
      </w:r>
    </w:p>
    <w:p w:rsidR="00506F27" w:rsidRDefault="00506F27">
      <w:pPr>
        <w:pStyle w:val="ConsPlusNormal"/>
        <w:spacing w:before="220"/>
        <w:ind w:firstLine="540"/>
        <w:jc w:val="both"/>
      </w:pPr>
      <w:r>
        <w:t>2. В заявлении должны быть указаны:</w:t>
      </w:r>
    </w:p>
    <w:p w:rsidR="00506F27" w:rsidRDefault="00506F27">
      <w:pPr>
        <w:pStyle w:val="ConsPlusNormal"/>
        <w:spacing w:before="220"/>
        <w:ind w:firstLine="540"/>
        <w:jc w:val="both"/>
      </w:pPr>
      <w:r>
        <w:lastRenderedPageBreak/>
        <w:t>1) фамилия, имя, отчество (при наличии) заявителя (в случае если фамилия, имя или отчество изменялись, также указываются прежние);</w:t>
      </w:r>
    </w:p>
    <w:p w:rsidR="00506F27" w:rsidRDefault="00506F27">
      <w:pPr>
        <w:pStyle w:val="ConsPlusNormal"/>
        <w:jc w:val="both"/>
      </w:pPr>
      <w:r>
        <w:t xml:space="preserve">(в ред. </w:t>
      </w:r>
      <w:hyperlink r:id="rId56">
        <w:r>
          <w:rPr>
            <w:color w:val="0000FF"/>
          </w:rPr>
          <w:t>Закона</w:t>
        </w:r>
      </w:hyperlink>
      <w:r>
        <w:t xml:space="preserve"> Омской области от 25.12.2023 N 2653-ОЗ)</w:t>
      </w:r>
    </w:p>
    <w:p w:rsidR="00506F27" w:rsidRDefault="00506F27">
      <w:pPr>
        <w:pStyle w:val="ConsPlusNormal"/>
        <w:spacing w:before="220"/>
        <w:ind w:firstLine="540"/>
        <w:jc w:val="both"/>
      </w:pPr>
      <w:r>
        <w:t>2) дата и место рождения заявителя;</w:t>
      </w:r>
    </w:p>
    <w:p w:rsidR="00506F27" w:rsidRDefault="00506F27">
      <w:pPr>
        <w:pStyle w:val="ConsPlusNormal"/>
        <w:spacing w:before="220"/>
        <w:ind w:firstLine="540"/>
        <w:jc w:val="both"/>
      </w:pPr>
      <w:r>
        <w:t>3) вид и реквизиты (серия, номер, дата выдачи и выдавший орган) документа, удостоверяющего личность заявителя;</w:t>
      </w:r>
    </w:p>
    <w:p w:rsidR="00506F27" w:rsidRDefault="00506F27">
      <w:pPr>
        <w:pStyle w:val="ConsPlusNormal"/>
        <w:spacing w:before="220"/>
        <w:ind w:firstLine="540"/>
        <w:jc w:val="both"/>
      </w:pPr>
      <w:r>
        <w:t>4) место регистрации, жительства и (или) пребывания;</w:t>
      </w:r>
    </w:p>
    <w:p w:rsidR="00506F27" w:rsidRDefault="00506F27">
      <w:pPr>
        <w:pStyle w:val="ConsPlusNormal"/>
        <w:spacing w:before="220"/>
        <w:ind w:firstLine="540"/>
        <w:jc w:val="both"/>
      </w:pPr>
      <w:r>
        <w:t>5) наименование должности заявителя;</w:t>
      </w:r>
    </w:p>
    <w:p w:rsidR="00506F27" w:rsidRDefault="00506F27">
      <w:pPr>
        <w:pStyle w:val="ConsPlusNormal"/>
        <w:spacing w:before="220"/>
        <w:ind w:firstLine="540"/>
        <w:jc w:val="both"/>
      </w:pPr>
      <w:r>
        <w:t>6) фамилия, имя, отчество (при наличии)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 (в случае если фамилия, имя или отчество данных лиц изменялись, также указываются прежние);</w:t>
      </w:r>
    </w:p>
    <w:p w:rsidR="00506F27" w:rsidRDefault="00506F27">
      <w:pPr>
        <w:pStyle w:val="ConsPlusNormal"/>
        <w:jc w:val="both"/>
      </w:pPr>
      <w:r>
        <w:t xml:space="preserve">(в ред. </w:t>
      </w:r>
      <w:hyperlink r:id="rId57">
        <w:r>
          <w:rPr>
            <w:color w:val="0000FF"/>
          </w:rPr>
          <w:t>Закона</w:t>
        </w:r>
      </w:hyperlink>
      <w:r>
        <w:t xml:space="preserve"> Омской области от 25.12.2023 N 2653-ОЗ)</w:t>
      </w:r>
    </w:p>
    <w:p w:rsidR="00506F27" w:rsidRDefault="00506F27">
      <w:pPr>
        <w:pStyle w:val="ConsPlusNormal"/>
        <w:spacing w:before="220"/>
        <w:ind w:firstLine="540"/>
        <w:jc w:val="both"/>
      </w:pPr>
      <w:bookmarkStart w:id="19" w:name="P126"/>
      <w:bookmarkEnd w:id="19"/>
      <w:r>
        <w:t>7) дата и место рождения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w:t>
      </w:r>
    </w:p>
    <w:p w:rsidR="00506F27" w:rsidRDefault="00506F27">
      <w:pPr>
        <w:pStyle w:val="ConsPlusNormal"/>
        <w:spacing w:before="220"/>
        <w:ind w:firstLine="540"/>
        <w:jc w:val="both"/>
      </w:pPr>
      <w:r>
        <w:t>8) вид и реквизиты (серия, номер, дата выдачи и выдавший орган) документов, удостоверяющих личность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 (в случае отсутствия у несовершеннолетних детей документов, удостоверяющих их личность, указываются реквизиты свидетельства о рождении);</w:t>
      </w:r>
    </w:p>
    <w:p w:rsidR="00506F27" w:rsidRDefault="00506F27">
      <w:pPr>
        <w:pStyle w:val="ConsPlusNormal"/>
        <w:spacing w:before="220"/>
        <w:ind w:firstLine="540"/>
        <w:jc w:val="both"/>
      </w:pPr>
      <w:r>
        <w:t>9) место регистрации, жительства и (или) пребывания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w:t>
      </w:r>
    </w:p>
    <w:p w:rsidR="00506F27" w:rsidRDefault="00506F27">
      <w:pPr>
        <w:pStyle w:val="ConsPlusNormal"/>
        <w:spacing w:before="220"/>
        <w:ind w:firstLine="540"/>
        <w:jc w:val="both"/>
      </w:pPr>
      <w:bookmarkStart w:id="20" w:name="P129"/>
      <w:bookmarkEnd w:id="20"/>
      <w:r>
        <w:t>10) место работы (службы), занимаемая (замещаемая) должность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 (в случае отсутствия основного места работы (службы) указывается род занятий данных лиц);</w:t>
      </w:r>
    </w:p>
    <w:p w:rsidR="00506F27" w:rsidRDefault="00506F27">
      <w:pPr>
        <w:pStyle w:val="ConsPlusNormal"/>
        <w:spacing w:before="220"/>
        <w:ind w:firstLine="540"/>
        <w:jc w:val="both"/>
      </w:pPr>
      <w:r>
        <w:t>11) отчетный период, за который не могут быть представлены сведения о доходах, расходах, об имуществе и обязательствах имущественного характера;</w:t>
      </w:r>
    </w:p>
    <w:p w:rsidR="00506F27" w:rsidRDefault="00506F27">
      <w:pPr>
        <w:pStyle w:val="ConsPlusNormal"/>
        <w:spacing w:before="220"/>
        <w:ind w:firstLine="540"/>
        <w:jc w:val="both"/>
      </w:pPr>
      <w:r>
        <w:t>12) причины, по которым сведения о доходах, расходах, об имуществе и обязательствах имущественного характера не могут быть представлены;</w:t>
      </w:r>
    </w:p>
    <w:p w:rsidR="00506F27" w:rsidRDefault="00506F27">
      <w:pPr>
        <w:pStyle w:val="ConsPlusNormal"/>
        <w:spacing w:before="220"/>
        <w:ind w:firstLine="540"/>
        <w:jc w:val="both"/>
      </w:pPr>
      <w:r>
        <w:t>13) перечень мер, принятых заявителем в целях представления сведений о доходах, расходах, об имуществе и обязательствах имущественного характера своих супруги (супруга) и (или) несовершеннолетних детей;</w:t>
      </w:r>
    </w:p>
    <w:p w:rsidR="00506F27" w:rsidRDefault="00506F27">
      <w:pPr>
        <w:pStyle w:val="ConsPlusNormal"/>
        <w:spacing w:before="220"/>
        <w:ind w:firstLine="540"/>
        <w:jc w:val="both"/>
      </w:pPr>
      <w:r>
        <w:t>14) дата подачи заявления, подпись, фамилия, инициалы (собственноручно).</w:t>
      </w:r>
    </w:p>
    <w:p w:rsidR="00506F27" w:rsidRDefault="00506F27">
      <w:pPr>
        <w:pStyle w:val="ConsPlusNormal"/>
        <w:jc w:val="both"/>
      </w:pPr>
      <w:r>
        <w:t xml:space="preserve">(пп. 14 введен </w:t>
      </w:r>
      <w:hyperlink r:id="rId58">
        <w:r>
          <w:rPr>
            <w:color w:val="0000FF"/>
          </w:rPr>
          <w:t>Законом</w:t>
        </w:r>
      </w:hyperlink>
      <w:r>
        <w:t xml:space="preserve"> Омской области от 03.12.2019 N 2218-ОЗ)</w:t>
      </w:r>
    </w:p>
    <w:p w:rsidR="00506F27" w:rsidRDefault="00506F27">
      <w:pPr>
        <w:pStyle w:val="ConsPlusNormal"/>
        <w:spacing w:before="220"/>
        <w:ind w:firstLine="540"/>
        <w:jc w:val="both"/>
      </w:pPr>
      <w:bookmarkStart w:id="21" w:name="P135"/>
      <w:bookmarkEnd w:id="21"/>
      <w:r>
        <w:t xml:space="preserve">3. Информация, содержащаяся в </w:t>
      </w:r>
      <w:hyperlink w:anchor="P126">
        <w:r>
          <w:rPr>
            <w:color w:val="0000FF"/>
          </w:rPr>
          <w:t>подпунктах 7</w:t>
        </w:r>
      </w:hyperlink>
      <w:r>
        <w:t xml:space="preserve"> - </w:t>
      </w:r>
      <w:hyperlink w:anchor="P129">
        <w:r>
          <w:rPr>
            <w:color w:val="0000FF"/>
          </w:rPr>
          <w:t>10 пункта 2</w:t>
        </w:r>
      </w:hyperlink>
      <w:r>
        <w:t xml:space="preserve"> настоящей статьи, подлежит указанию в заявлении в случае, если она известна заявителю.</w:t>
      </w:r>
    </w:p>
    <w:p w:rsidR="00506F27" w:rsidRDefault="00506F27">
      <w:pPr>
        <w:pStyle w:val="ConsPlusNormal"/>
        <w:spacing w:before="220"/>
        <w:ind w:firstLine="540"/>
        <w:jc w:val="both"/>
      </w:pPr>
      <w:r>
        <w:t xml:space="preserve">4. Заявление подается в течение 3 дней со дня возникновения обстоятельств, свидетельствующих о невозможности лица, замещающего муниципальную должность, должность </w:t>
      </w:r>
      <w:r>
        <w:lastRenderedPageBreak/>
        <w:t xml:space="preserve">главы местной администрации по контракту,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но не позднее сроков, установленных </w:t>
      </w:r>
      <w:hyperlink w:anchor="P49">
        <w:r>
          <w:rPr>
            <w:color w:val="0000FF"/>
          </w:rPr>
          <w:t>подпунктами 4</w:t>
        </w:r>
      </w:hyperlink>
      <w:r>
        <w:t xml:space="preserve"> и </w:t>
      </w:r>
      <w:hyperlink w:anchor="P51">
        <w:r>
          <w:rPr>
            <w:color w:val="0000FF"/>
          </w:rPr>
          <w:t>5 пункта 2 статьи 2</w:t>
        </w:r>
      </w:hyperlink>
      <w:r>
        <w:t xml:space="preserve"> настоящего Закона.</w:t>
      </w:r>
    </w:p>
    <w:p w:rsidR="00506F27" w:rsidRDefault="00506F27">
      <w:pPr>
        <w:pStyle w:val="ConsPlusNormal"/>
        <w:jc w:val="both"/>
      </w:pPr>
      <w:r>
        <w:t xml:space="preserve">(в ред. </w:t>
      </w:r>
      <w:hyperlink r:id="rId59">
        <w:r>
          <w:rPr>
            <w:color w:val="0000FF"/>
          </w:rPr>
          <w:t>Закона</w:t>
        </w:r>
      </w:hyperlink>
      <w:r>
        <w:t xml:space="preserve"> Омской области от 28.04.2020 N 2264-ОЗ)</w:t>
      </w:r>
    </w:p>
    <w:p w:rsidR="00506F27" w:rsidRDefault="00506F27">
      <w:pPr>
        <w:pStyle w:val="ConsPlusNormal"/>
        <w:spacing w:before="220"/>
        <w:ind w:firstLine="540"/>
        <w:jc w:val="both"/>
      </w:pPr>
      <w:r>
        <w:t>5. Заявление предварительно рассматривается по письменному поручению Губернатора Омской области органом Омской области по профилактике коррупционных и иных правонарушений, и по результатам его предварительного рассмотрения подготавливается мотивированное заключение.</w:t>
      </w:r>
    </w:p>
    <w:p w:rsidR="00506F27" w:rsidRDefault="00506F27">
      <w:pPr>
        <w:pStyle w:val="ConsPlusNormal"/>
        <w:spacing w:before="220"/>
        <w:ind w:firstLine="540"/>
        <w:jc w:val="both"/>
      </w:pPr>
      <w:bookmarkStart w:id="22" w:name="P139"/>
      <w:bookmarkEnd w:id="22"/>
      <w:r>
        <w:t xml:space="preserve">6. В ходе предварительного рассмотрения заявления должностные лица органа Омской области по профилактике коррупционных и иных правонарушений по поручению его руководителя имеют право проводить беседу с лицом, замещающим муниципальную должность, должность главы местной администрации по контракту, получать в установленном порядке от него письменные пояснения по изложенным в нем обстоятельствам, а руководитель органа Омской области по профилактике коррупционных и иных правонарушений может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указанных в </w:t>
      </w:r>
      <w:hyperlink w:anchor="P143">
        <w:r>
          <w:rPr>
            <w:color w:val="0000FF"/>
          </w:rPr>
          <w:t>абзаце третьем</w:t>
        </w:r>
      </w:hyperlink>
      <w:r>
        <w:t xml:space="preserve"> настоящего пункта)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w:t>
      </w:r>
    </w:p>
    <w:p w:rsidR="00506F27" w:rsidRDefault="00506F27">
      <w:pPr>
        <w:pStyle w:val="ConsPlusNormal"/>
        <w:jc w:val="both"/>
      </w:pPr>
      <w:r>
        <w:t xml:space="preserve">(в ред. Законов Омской области от 24.10.2022 </w:t>
      </w:r>
      <w:hyperlink r:id="rId60">
        <w:r>
          <w:rPr>
            <w:color w:val="0000FF"/>
          </w:rPr>
          <w:t>N 2519-ОЗ</w:t>
        </w:r>
      </w:hyperlink>
      <w:r>
        <w:t xml:space="preserve">, от 29.05.2023 </w:t>
      </w:r>
      <w:hyperlink r:id="rId61">
        <w:r>
          <w:rPr>
            <w:color w:val="0000FF"/>
          </w:rPr>
          <w:t>N 2591-ОЗ</w:t>
        </w:r>
      </w:hyperlink>
      <w:r>
        <w:t>)</w:t>
      </w:r>
    </w:p>
    <w:p w:rsidR="00506F27" w:rsidRDefault="00506F27">
      <w:pPr>
        <w:pStyle w:val="ConsPlusNormal"/>
        <w:spacing w:before="220"/>
        <w:ind w:firstLine="540"/>
        <w:jc w:val="both"/>
      </w:pPr>
      <w:r>
        <w:t>Губернатор Омской области, специально уполномоченный Губернатором Омской области руководитель органа Омской области по профилактике коррупционных и иных правонарушений в соответствии с законодательством Российской Федерации направляют, в том числе с использованием системы "Посейдон",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w:t>
      </w:r>
    </w:p>
    <w:p w:rsidR="00506F27" w:rsidRDefault="00506F27">
      <w:pPr>
        <w:pStyle w:val="ConsPlusNormal"/>
        <w:jc w:val="both"/>
      </w:pPr>
      <w:r>
        <w:t xml:space="preserve">(в ред. </w:t>
      </w:r>
      <w:hyperlink r:id="rId62">
        <w:r>
          <w:rPr>
            <w:color w:val="0000FF"/>
          </w:rPr>
          <w:t>Закона</w:t>
        </w:r>
      </w:hyperlink>
      <w:r>
        <w:t xml:space="preserve"> Омской области от 29.05.2023 N 2591-ОЗ)</w:t>
      </w:r>
    </w:p>
    <w:p w:rsidR="00506F27" w:rsidRDefault="00506F27">
      <w:pPr>
        <w:pStyle w:val="ConsPlusNormal"/>
        <w:spacing w:before="220"/>
        <w:ind w:firstLine="540"/>
        <w:jc w:val="both"/>
      </w:pPr>
      <w:bookmarkStart w:id="23" w:name="P143"/>
      <w:bookmarkEnd w:id="23"/>
      <w:r>
        <w:t>Запросы в государственные органы, уполномоченные на осуществление оперативно-разыскной деятельности, о проведении оперативно-разыскных мероприятий направляются, в том числе с использованием системы "Посейдон", Губернатором Омской области.</w:t>
      </w:r>
    </w:p>
    <w:p w:rsidR="00506F27" w:rsidRDefault="00506F27">
      <w:pPr>
        <w:pStyle w:val="ConsPlusNormal"/>
        <w:jc w:val="both"/>
      </w:pPr>
      <w:r>
        <w:t xml:space="preserve">(абзац введен </w:t>
      </w:r>
      <w:hyperlink r:id="rId63">
        <w:r>
          <w:rPr>
            <w:color w:val="0000FF"/>
          </w:rPr>
          <w:t>Законом</w:t>
        </w:r>
      </w:hyperlink>
      <w:r>
        <w:t xml:space="preserve"> Омской области от 29.05.2023 N 2591-ОЗ)</w:t>
      </w:r>
    </w:p>
    <w:p w:rsidR="00506F27" w:rsidRDefault="00506F27">
      <w:pPr>
        <w:pStyle w:val="ConsPlusNormal"/>
        <w:spacing w:before="220"/>
        <w:ind w:firstLine="540"/>
        <w:jc w:val="both"/>
      </w:pPr>
      <w:r>
        <w:t xml:space="preserve">В запросах, предусмотренных настоящим пунктом, указывается информация в соответствии с </w:t>
      </w:r>
      <w:hyperlink w:anchor="P239">
        <w:r>
          <w:rPr>
            <w:color w:val="0000FF"/>
          </w:rPr>
          <w:t>пунктом 9 статьи 6</w:t>
        </w:r>
      </w:hyperlink>
      <w:r>
        <w:t xml:space="preserve"> настоящего Закона, за исключением случая, если в соответствии с </w:t>
      </w:r>
      <w:hyperlink w:anchor="P135">
        <w:r>
          <w:rPr>
            <w:color w:val="0000FF"/>
          </w:rPr>
          <w:t>пунктом 3</w:t>
        </w:r>
      </w:hyperlink>
      <w:r>
        <w:t xml:space="preserve"> настоящей статьи заявителем не представлена информация, содержащаяся в </w:t>
      </w:r>
      <w:hyperlink w:anchor="P126">
        <w:r>
          <w:rPr>
            <w:color w:val="0000FF"/>
          </w:rPr>
          <w:t>подпунктах 7</w:t>
        </w:r>
      </w:hyperlink>
      <w:r>
        <w:t xml:space="preserve"> - </w:t>
      </w:r>
      <w:hyperlink w:anchor="P129">
        <w:r>
          <w:rPr>
            <w:color w:val="0000FF"/>
          </w:rPr>
          <w:t>10 пункта 2</w:t>
        </w:r>
      </w:hyperlink>
      <w:r>
        <w:t xml:space="preserve"> настоящей статьи.</w:t>
      </w:r>
    </w:p>
    <w:p w:rsidR="00506F27" w:rsidRDefault="00506F27">
      <w:pPr>
        <w:pStyle w:val="ConsPlusNormal"/>
        <w:spacing w:before="220"/>
        <w:ind w:firstLine="540"/>
        <w:jc w:val="both"/>
      </w:pPr>
      <w:r>
        <w:t>7. Заявление в течение 10 рабочих дней со дня его поступления в орган Омской области по профилактике коррупционных и иных правонарушений вместе с мотивированным заключением и другими материалами направляется руководителем органа Омской области по профилактике коррупционных и иных правонарушений Губернатору Омской области.</w:t>
      </w:r>
    </w:p>
    <w:p w:rsidR="00506F27" w:rsidRDefault="00506F27">
      <w:pPr>
        <w:pStyle w:val="ConsPlusNormal"/>
        <w:spacing w:before="220"/>
        <w:ind w:firstLine="540"/>
        <w:jc w:val="both"/>
      </w:pPr>
      <w:r>
        <w:t xml:space="preserve">В случае направления запросов, предусмотренных </w:t>
      </w:r>
      <w:hyperlink w:anchor="P139">
        <w:r>
          <w:rPr>
            <w:color w:val="0000FF"/>
          </w:rPr>
          <w:t>пунктом 6</w:t>
        </w:r>
      </w:hyperlink>
      <w:r>
        <w:t xml:space="preserve"> настоящей статьи, заявление в течение 45 дней со дня его поступления в орган Омской области по профилактике коррупционных и иных правонарушений вместе с мотивированным заключением и другими материалами представляется руководителем органа Омской области по профилактике коррупционных и иных правонарушений Губернатору Омской области. Установленный в настоящем абзаце срок может </w:t>
      </w:r>
      <w:r>
        <w:lastRenderedPageBreak/>
        <w:t>быть продлен Губернатором Омской области не более чем на 30 дней на основании письменного ходатайства руководителя органа Омской области по профилактике коррупционных и иных правонарушений, представленного не позднее чем за 3 дня до его окончания.</w:t>
      </w:r>
    </w:p>
    <w:p w:rsidR="00506F27" w:rsidRDefault="00506F27">
      <w:pPr>
        <w:pStyle w:val="ConsPlusNormal"/>
        <w:spacing w:before="220"/>
        <w:ind w:firstLine="540"/>
        <w:jc w:val="both"/>
      </w:pPr>
      <w:bookmarkStart w:id="24" w:name="P148"/>
      <w:bookmarkEnd w:id="24"/>
      <w:r>
        <w:t>8. По результатам рассмотрения поступившего заявления, мотивированного заключения и других материалов Губернатор Омской области в течение 5 рабочих дней со дня их поступления принимает одно из следующих решений:</w:t>
      </w:r>
    </w:p>
    <w:p w:rsidR="00506F27" w:rsidRDefault="00506F27">
      <w:pPr>
        <w:pStyle w:val="ConsPlusNormal"/>
        <w:jc w:val="both"/>
      </w:pPr>
      <w:r>
        <w:t xml:space="preserve">(в ред. </w:t>
      </w:r>
      <w:hyperlink r:id="rId64">
        <w:r>
          <w:rPr>
            <w:color w:val="0000FF"/>
          </w:rPr>
          <w:t>Закона</w:t>
        </w:r>
      </w:hyperlink>
      <w:r>
        <w:t xml:space="preserve"> Омской области от 10.12.2018 N 2120-ОЗ)</w:t>
      </w:r>
    </w:p>
    <w:p w:rsidR="00506F27" w:rsidRDefault="00506F27">
      <w:pPr>
        <w:pStyle w:val="ConsPlusNormal"/>
        <w:spacing w:before="220"/>
        <w:ind w:firstLine="540"/>
        <w:jc w:val="both"/>
      </w:pPr>
      <w:r>
        <w:t>1)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506F27" w:rsidRDefault="00506F27">
      <w:pPr>
        <w:pStyle w:val="ConsPlusNormal"/>
        <w:spacing w:before="220"/>
        <w:ind w:firstLine="540"/>
        <w:jc w:val="both"/>
      </w:pPr>
      <w:r>
        <w:t>2)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Губернатор Омской области рекомендует лицу, замещающему муниципальную должность, должность главы местной администрации по контракту, принять меры по представлению указанных сведений в течение месяца со дня получения указанным лицом информации о решении, предусмотренном настоящим подпунктом;</w:t>
      </w:r>
    </w:p>
    <w:p w:rsidR="00506F27" w:rsidRDefault="00506F27">
      <w:pPr>
        <w:pStyle w:val="ConsPlusNormal"/>
        <w:spacing w:before="220"/>
        <w:ind w:firstLine="540"/>
        <w:jc w:val="both"/>
      </w:pPr>
      <w:r>
        <w:t xml:space="preserve">3)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Губернатор Омской области также принимает решение об осуществлении проверки достоверности и полноты сведений о доходах, расходах, об имуществе и обязательствах имущественного характера в соответствии со </w:t>
      </w:r>
      <w:hyperlink w:anchor="P194">
        <w:r>
          <w:rPr>
            <w:color w:val="0000FF"/>
          </w:rPr>
          <w:t>статьей 6</w:t>
        </w:r>
      </w:hyperlink>
      <w:r>
        <w:t xml:space="preserve"> настоящего Закона.</w:t>
      </w:r>
    </w:p>
    <w:p w:rsidR="00506F27" w:rsidRDefault="00506F27">
      <w:pPr>
        <w:pStyle w:val="ConsPlusNormal"/>
        <w:spacing w:before="220"/>
        <w:ind w:firstLine="540"/>
        <w:jc w:val="both"/>
      </w:pPr>
      <w:r>
        <w:t xml:space="preserve">9. Лицо, замещающее муниципальную должность, должность главы местной администрации по контракту, подавшее заявление, должно быть в письменной форме проинформировано руководителем органа Омской области по профилактике коррупционных и иных правонарушений о решении, принятом Губернатором Омской области в соответствии с </w:t>
      </w:r>
      <w:hyperlink w:anchor="P148">
        <w:r>
          <w:rPr>
            <w:color w:val="0000FF"/>
          </w:rPr>
          <w:t>пунктом 8</w:t>
        </w:r>
      </w:hyperlink>
      <w:r>
        <w:t xml:space="preserve"> настоящей статьи, с соблюдением законодательства Российской Федерации о государственной тайне в течение 2 рабочих дней со дня получения соответствующего решения.</w:t>
      </w:r>
    </w:p>
    <w:p w:rsidR="00506F27" w:rsidRDefault="00506F27">
      <w:pPr>
        <w:pStyle w:val="ConsPlusNormal"/>
        <w:spacing w:before="220"/>
        <w:ind w:firstLine="540"/>
        <w:jc w:val="both"/>
      </w:pPr>
      <w:r>
        <w:t>10. Заявление, мотивированное заключение и другие материалы хранятся в органе Омской области по профилактике коррупционных и иных правонарушений в соответствии с законодательством.</w:t>
      </w:r>
    </w:p>
    <w:p w:rsidR="00506F27" w:rsidRDefault="00506F27">
      <w:pPr>
        <w:pStyle w:val="ConsPlusNormal"/>
        <w:jc w:val="both"/>
      </w:pPr>
    </w:p>
    <w:p w:rsidR="00506F27" w:rsidRDefault="00506F27">
      <w:pPr>
        <w:pStyle w:val="ConsPlusTitle"/>
        <w:ind w:firstLine="540"/>
        <w:jc w:val="both"/>
        <w:outlineLvl w:val="0"/>
      </w:pPr>
      <w:r>
        <w:t>Статья 4. Прием сведений о доходах, расходах, об имуществе и обязательствах имущественного характера</w:t>
      </w:r>
    </w:p>
    <w:p w:rsidR="00506F27" w:rsidRDefault="00506F27">
      <w:pPr>
        <w:pStyle w:val="ConsPlusNormal"/>
        <w:jc w:val="both"/>
      </w:pPr>
    </w:p>
    <w:p w:rsidR="00506F27" w:rsidRDefault="00506F27">
      <w:pPr>
        <w:pStyle w:val="ConsPlusNormal"/>
        <w:ind w:firstLine="540"/>
        <w:jc w:val="both"/>
      </w:pPr>
      <w:r>
        <w:t xml:space="preserve">1. Прием сведений о доходах, расходах, об имуществе и обязательствах имущественного характера, представленных в соответствии со </w:t>
      </w:r>
      <w:hyperlink w:anchor="P35">
        <w:r>
          <w:rPr>
            <w:color w:val="0000FF"/>
          </w:rPr>
          <w:t>статьей 2</w:t>
        </w:r>
      </w:hyperlink>
      <w:r>
        <w:t xml:space="preserve"> настоящего Закона, осуществляет руководитель органа Омской области по профилактике коррупционных и иных правонарушений путем подписания справки о доходах, расходах, об имуществе и обязательствах имущественного характера.</w:t>
      </w:r>
    </w:p>
    <w:p w:rsidR="00506F27" w:rsidRDefault="00506F27">
      <w:pPr>
        <w:pStyle w:val="ConsPlusNormal"/>
        <w:spacing w:before="220"/>
        <w:ind w:firstLine="540"/>
        <w:jc w:val="both"/>
      </w:pPr>
      <w:r>
        <w:t xml:space="preserve">До подписания справки о доходах, расходах, об имуществе и обязательствах имущественного характера орган Омской области по профилактике коррупционных и иных правонарушений осуществляет анализ сведений о доходах, расходах, об имуществе и обязательствах имущественного характера, представленных в соответствии со </w:t>
      </w:r>
      <w:hyperlink w:anchor="P35">
        <w:r>
          <w:rPr>
            <w:color w:val="0000FF"/>
          </w:rPr>
          <w:t>статьей 2</w:t>
        </w:r>
      </w:hyperlink>
      <w:r>
        <w:t xml:space="preserve"> настоящего Закона.</w:t>
      </w:r>
    </w:p>
    <w:p w:rsidR="00506F27" w:rsidRDefault="00506F27">
      <w:pPr>
        <w:pStyle w:val="ConsPlusNormal"/>
        <w:spacing w:before="220"/>
        <w:ind w:firstLine="540"/>
        <w:jc w:val="both"/>
      </w:pPr>
      <w:r>
        <w:lastRenderedPageBreak/>
        <w:t xml:space="preserve">1.1. Справка о доходах, расходах, об имуществе и обязательствах имущественного характера, представленная с нарушением требований, предусмотренных </w:t>
      </w:r>
      <w:hyperlink w:anchor="P45">
        <w:r>
          <w:rPr>
            <w:color w:val="0000FF"/>
          </w:rPr>
          <w:t>пунктами 2</w:t>
        </w:r>
      </w:hyperlink>
      <w:r>
        <w:t xml:space="preserve">, </w:t>
      </w:r>
      <w:hyperlink w:anchor="P57">
        <w:r>
          <w:rPr>
            <w:color w:val="0000FF"/>
          </w:rPr>
          <w:t>2.1 статьи 2</w:t>
        </w:r>
      </w:hyperlink>
      <w:r>
        <w:t xml:space="preserve"> настоящего Закона, органом Омской области по профилактике коррупционных и иных правонарушений не принимается. Орган Омской области по профилактике коррупционных и иных правонарушений направляет (передает) такую справку о доходах, расходах, об имуществе и обязательствах имущественного характера с указанием причин лицу, ее представившему, в срок не более 3 рабочих дней со дня ее поступления в орган Омской области по профилактике коррупционных и иных правонарушений, но не позднее последнего дня срока, указанного в </w:t>
      </w:r>
      <w:hyperlink w:anchor="P45">
        <w:r>
          <w:rPr>
            <w:color w:val="0000FF"/>
          </w:rPr>
          <w:t>пункте 2 статьи 2</w:t>
        </w:r>
      </w:hyperlink>
      <w:r>
        <w:t xml:space="preserve"> настоящего Закона, за исключением случая представления справки о доходах, расходах, об имуществе и обязательствах имущественного характера за пределами срока, предусмотренного </w:t>
      </w:r>
      <w:hyperlink w:anchor="P45">
        <w:r>
          <w:rPr>
            <w:color w:val="0000FF"/>
          </w:rPr>
          <w:t>пунктом 2 статьи 2</w:t>
        </w:r>
      </w:hyperlink>
      <w:r>
        <w:t xml:space="preserve"> настоящего Закона. При этом справка о доходах, расходах, об имуществе и обязательствах имущественного характера, подготовленная с соблюдением требований, предусмотренных </w:t>
      </w:r>
      <w:hyperlink w:anchor="P45">
        <w:r>
          <w:rPr>
            <w:color w:val="0000FF"/>
          </w:rPr>
          <w:t>пунктами 2</w:t>
        </w:r>
      </w:hyperlink>
      <w:r>
        <w:t xml:space="preserve">, </w:t>
      </w:r>
      <w:hyperlink w:anchor="P57">
        <w:r>
          <w:rPr>
            <w:color w:val="0000FF"/>
          </w:rPr>
          <w:t>2.1 статьи 2</w:t>
        </w:r>
      </w:hyperlink>
      <w:r>
        <w:t xml:space="preserve"> настоящего Закона, представляется Губернатору Омской области в сроки, предусмотренные </w:t>
      </w:r>
      <w:hyperlink w:anchor="P45">
        <w:r>
          <w:rPr>
            <w:color w:val="0000FF"/>
          </w:rPr>
          <w:t>пунктом 2 статьи 2</w:t>
        </w:r>
      </w:hyperlink>
      <w:r>
        <w:t xml:space="preserve"> настоящего Закона.</w:t>
      </w:r>
    </w:p>
    <w:p w:rsidR="00506F27" w:rsidRDefault="00506F27">
      <w:pPr>
        <w:pStyle w:val="ConsPlusNormal"/>
        <w:jc w:val="both"/>
      </w:pPr>
      <w:r>
        <w:t xml:space="preserve">(п. 1.1 введен </w:t>
      </w:r>
      <w:hyperlink r:id="rId65">
        <w:r>
          <w:rPr>
            <w:color w:val="0000FF"/>
          </w:rPr>
          <w:t>Законом</w:t>
        </w:r>
      </w:hyperlink>
      <w:r>
        <w:t xml:space="preserve"> Омской области от 03.12.2019 N 2218-ОЗ; в ред. </w:t>
      </w:r>
      <w:hyperlink r:id="rId66">
        <w:r>
          <w:rPr>
            <w:color w:val="0000FF"/>
          </w:rPr>
          <w:t>Закона</w:t>
        </w:r>
      </w:hyperlink>
      <w:r>
        <w:t xml:space="preserve"> Омской области от 28.04.2020 N 2264-ОЗ)</w:t>
      </w:r>
    </w:p>
    <w:p w:rsidR="00506F27" w:rsidRDefault="00506F27">
      <w:pPr>
        <w:pStyle w:val="ConsPlusNormal"/>
        <w:spacing w:before="220"/>
        <w:ind w:firstLine="540"/>
        <w:jc w:val="both"/>
      </w:pPr>
      <w:r>
        <w:t xml:space="preserve">2. Если иное не установлено </w:t>
      </w:r>
      <w:hyperlink w:anchor="P173">
        <w:r>
          <w:rPr>
            <w:color w:val="0000FF"/>
          </w:rPr>
          <w:t>пунктом 3</w:t>
        </w:r>
      </w:hyperlink>
      <w:r>
        <w:t xml:space="preserve"> настоящей статьи, орган Омской области по профилактике коррупционных и иных правонарушений направляет (передает) подлинник справки о доходах, расходах, об имуществе и обязательствах имущественного характера, представленной:</w:t>
      </w:r>
    </w:p>
    <w:p w:rsidR="00506F27" w:rsidRDefault="00506F27">
      <w:pPr>
        <w:pStyle w:val="ConsPlusNormal"/>
        <w:spacing w:before="220"/>
        <w:ind w:firstLine="540"/>
        <w:jc w:val="both"/>
      </w:pPr>
      <w:bookmarkStart w:id="25" w:name="P163"/>
      <w:bookmarkEnd w:id="25"/>
      <w:r>
        <w:t xml:space="preserve">1) гражданином, претендующим на замещение должности главы муниципального образования Омской области, избираемого по результатам конкурса, в конкурсную комиссию, указанную в </w:t>
      </w:r>
      <w:hyperlink r:id="rId67">
        <w:r>
          <w:rPr>
            <w:color w:val="0000FF"/>
          </w:rPr>
          <w:t>статье 36</w:t>
        </w:r>
      </w:hyperlink>
      <w:r>
        <w:t xml:space="preserve"> Федерального закона "Об общих принципах организации местного самоуправления в Российской Федерации", в течение 5 рабочих дней со дня истечения срока, указанного в </w:t>
      </w:r>
      <w:hyperlink w:anchor="P46">
        <w:r>
          <w:rPr>
            <w:color w:val="0000FF"/>
          </w:rPr>
          <w:t>подпункте 1 пункта 2 статьи 2</w:t>
        </w:r>
      </w:hyperlink>
      <w:r>
        <w:t xml:space="preserve"> настоящего Закона;</w:t>
      </w:r>
    </w:p>
    <w:p w:rsidR="00506F27" w:rsidRDefault="00506F27">
      <w:pPr>
        <w:pStyle w:val="ConsPlusNormal"/>
        <w:jc w:val="both"/>
      </w:pPr>
      <w:r>
        <w:t xml:space="preserve">(в ред. </w:t>
      </w:r>
      <w:hyperlink r:id="rId68">
        <w:r>
          <w:rPr>
            <w:color w:val="0000FF"/>
          </w:rPr>
          <w:t>Закона</w:t>
        </w:r>
      </w:hyperlink>
      <w:r>
        <w:t xml:space="preserve"> Омской области от 10.12.2018 N 2120-ОЗ)</w:t>
      </w:r>
    </w:p>
    <w:p w:rsidR="00506F27" w:rsidRDefault="00506F27">
      <w:pPr>
        <w:pStyle w:val="ConsPlusNormal"/>
        <w:spacing w:before="220"/>
        <w:ind w:firstLine="540"/>
        <w:jc w:val="both"/>
      </w:pPr>
      <w:r>
        <w:t xml:space="preserve">2) гражданином, претендующим на замещение иной муниципальной должности, в орган, уполномоченный на прием документов для назначения (избрания) лица, замещающего иную муниципальную должность, в течение 5 рабочих дней со дня истечения срока, указанного в </w:t>
      </w:r>
      <w:hyperlink w:anchor="P47">
        <w:r>
          <w:rPr>
            <w:color w:val="0000FF"/>
          </w:rPr>
          <w:t>подпункте 2 пункта 2 статьи 2</w:t>
        </w:r>
      </w:hyperlink>
      <w:r>
        <w:t xml:space="preserve"> настоящего Закона;</w:t>
      </w:r>
    </w:p>
    <w:p w:rsidR="00506F27" w:rsidRDefault="00506F27">
      <w:pPr>
        <w:pStyle w:val="ConsPlusNormal"/>
        <w:jc w:val="both"/>
      </w:pPr>
      <w:r>
        <w:t xml:space="preserve">(в ред. </w:t>
      </w:r>
      <w:hyperlink r:id="rId69">
        <w:r>
          <w:rPr>
            <w:color w:val="0000FF"/>
          </w:rPr>
          <w:t>Закона</w:t>
        </w:r>
      </w:hyperlink>
      <w:r>
        <w:t xml:space="preserve"> Омской области от 10.12.2018 N 2120-ОЗ)</w:t>
      </w:r>
    </w:p>
    <w:p w:rsidR="00506F27" w:rsidRDefault="00506F27">
      <w:pPr>
        <w:pStyle w:val="ConsPlusNormal"/>
        <w:spacing w:before="220"/>
        <w:ind w:firstLine="540"/>
        <w:jc w:val="both"/>
      </w:pPr>
      <w:bookmarkStart w:id="26" w:name="P167"/>
      <w:bookmarkEnd w:id="26"/>
      <w:r>
        <w:t xml:space="preserve">3) гражданином, претендующим на замещение должности главы местной администрации по контракту, в конкурсную комиссию, указанную в </w:t>
      </w:r>
      <w:hyperlink r:id="rId70">
        <w:r>
          <w:rPr>
            <w:color w:val="0000FF"/>
          </w:rPr>
          <w:t>статье 37</w:t>
        </w:r>
      </w:hyperlink>
      <w:r>
        <w:t xml:space="preserve"> Федерального закона "Об общих принципах организации местного самоуправления в Российской Федерации", в течение 5 рабочих дней со дня истечения срока, указанного в </w:t>
      </w:r>
      <w:hyperlink w:anchor="P48">
        <w:r>
          <w:rPr>
            <w:color w:val="0000FF"/>
          </w:rPr>
          <w:t>подпункте 3 пункта 2 статьи 2</w:t>
        </w:r>
      </w:hyperlink>
      <w:r>
        <w:t xml:space="preserve"> настоящего Закона;</w:t>
      </w:r>
    </w:p>
    <w:p w:rsidR="00506F27" w:rsidRDefault="00506F27">
      <w:pPr>
        <w:pStyle w:val="ConsPlusNormal"/>
        <w:jc w:val="both"/>
      </w:pPr>
      <w:r>
        <w:t xml:space="preserve">(в ред. </w:t>
      </w:r>
      <w:hyperlink r:id="rId71">
        <w:r>
          <w:rPr>
            <w:color w:val="0000FF"/>
          </w:rPr>
          <w:t>Закона</w:t>
        </w:r>
      </w:hyperlink>
      <w:r>
        <w:t xml:space="preserve"> Омской области от 10.12.2018 N 2120-ОЗ)</w:t>
      </w:r>
    </w:p>
    <w:p w:rsidR="00506F27" w:rsidRDefault="00506F27">
      <w:pPr>
        <w:pStyle w:val="ConsPlusNormal"/>
        <w:spacing w:before="220"/>
        <w:ind w:firstLine="540"/>
        <w:jc w:val="both"/>
      </w:pPr>
      <w:r>
        <w:t xml:space="preserve">4) лицом, замещающим муниципальную должность (за исключением случаев, предусмотренных </w:t>
      </w:r>
      <w:hyperlink w:anchor="P171">
        <w:r>
          <w:rPr>
            <w:color w:val="0000FF"/>
          </w:rPr>
          <w:t>подпунктом 5</w:t>
        </w:r>
      </w:hyperlink>
      <w:r>
        <w:t xml:space="preserve"> настоящего пункта), должность главы местной администрации по контракту, в соответствующий орган местного самоуправления Омской области в течение 20 рабочих дней со дня истечения срока, указанного в </w:t>
      </w:r>
      <w:hyperlink w:anchor="P49">
        <w:r>
          <w:rPr>
            <w:color w:val="0000FF"/>
          </w:rPr>
          <w:t>подпункте 4 пункта 2 статьи 2</w:t>
        </w:r>
      </w:hyperlink>
      <w:r>
        <w:t xml:space="preserve"> настоящего Закона, а в случае представления данным лицом уточненных сведений о доходах, расходах, об имуществе и обязательствах имущественного характера - в течение 20 рабочих дней со дня истечения срока, указанного в </w:t>
      </w:r>
      <w:hyperlink w:anchor="P82">
        <w:r>
          <w:rPr>
            <w:color w:val="0000FF"/>
          </w:rPr>
          <w:t>абзаце пятом пункта 5 статьи 2</w:t>
        </w:r>
      </w:hyperlink>
      <w:r>
        <w:t xml:space="preserve"> настоящего Закона.</w:t>
      </w:r>
    </w:p>
    <w:p w:rsidR="00506F27" w:rsidRDefault="00506F27">
      <w:pPr>
        <w:pStyle w:val="ConsPlusNormal"/>
        <w:jc w:val="both"/>
      </w:pPr>
      <w:r>
        <w:t xml:space="preserve">(в ред. Законов Омской области от 10.12.2018 </w:t>
      </w:r>
      <w:hyperlink r:id="rId72">
        <w:r>
          <w:rPr>
            <w:color w:val="0000FF"/>
          </w:rPr>
          <w:t>N 2120-ОЗ</w:t>
        </w:r>
      </w:hyperlink>
      <w:r>
        <w:t xml:space="preserve">, от 03.12.2019 </w:t>
      </w:r>
      <w:hyperlink r:id="rId73">
        <w:r>
          <w:rPr>
            <w:color w:val="0000FF"/>
          </w:rPr>
          <w:t>N 2218-ОЗ</w:t>
        </w:r>
      </w:hyperlink>
      <w:r>
        <w:t>)</w:t>
      </w:r>
    </w:p>
    <w:p w:rsidR="00506F27" w:rsidRDefault="00506F27">
      <w:pPr>
        <w:pStyle w:val="ConsPlusNormal"/>
        <w:spacing w:before="220"/>
        <w:ind w:firstLine="540"/>
        <w:jc w:val="both"/>
      </w:pPr>
      <w:bookmarkStart w:id="27" w:name="P171"/>
      <w:bookmarkEnd w:id="27"/>
      <w:r>
        <w:t xml:space="preserve">5) лицом, замещающим муниципальную должность депутата представительного органа муниципального образования Омской области и осуществляющим свои полномочия на непостоянной основе, в представительный орган соответствующего муниципального образования Омской области в течение 20 рабочих дней со дня истечения срока, указанного в </w:t>
      </w:r>
      <w:hyperlink w:anchor="P51">
        <w:r>
          <w:rPr>
            <w:color w:val="0000FF"/>
          </w:rPr>
          <w:t>подпункте 5 пункта 2 статьи 2</w:t>
        </w:r>
      </w:hyperlink>
      <w:r>
        <w:t xml:space="preserve"> настоящего Закона, а в случае представления данным лицом уточненных сведений о доходах, расходах, об имуществе и обязательствах имущественного характера - в течение 20 </w:t>
      </w:r>
      <w:r>
        <w:lastRenderedPageBreak/>
        <w:t xml:space="preserve">рабочих дней со дня истечения срока, указанного в </w:t>
      </w:r>
      <w:hyperlink w:anchor="P84">
        <w:r>
          <w:rPr>
            <w:color w:val="0000FF"/>
          </w:rPr>
          <w:t>абзаце шестом пункта 5 статьи 2</w:t>
        </w:r>
      </w:hyperlink>
      <w:r>
        <w:t xml:space="preserve"> настоящего Закона.</w:t>
      </w:r>
    </w:p>
    <w:p w:rsidR="00506F27" w:rsidRDefault="00506F27">
      <w:pPr>
        <w:pStyle w:val="ConsPlusNormal"/>
        <w:jc w:val="both"/>
      </w:pPr>
      <w:r>
        <w:t xml:space="preserve">(пп. 5 введен </w:t>
      </w:r>
      <w:hyperlink r:id="rId74">
        <w:r>
          <w:rPr>
            <w:color w:val="0000FF"/>
          </w:rPr>
          <w:t>Законом</w:t>
        </w:r>
      </w:hyperlink>
      <w:r>
        <w:t xml:space="preserve"> Омской области от 03.12.2019 N 2218-ОЗ; в ред. </w:t>
      </w:r>
      <w:hyperlink r:id="rId75">
        <w:r>
          <w:rPr>
            <w:color w:val="0000FF"/>
          </w:rPr>
          <w:t>Закона</w:t>
        </w:r>
      </w:hyperlink>
      <w:r>
        <w:t xml:space="preserve"> Омской области от 29.03.2023 N 2577-ОЗ)</w:t>
      </w:r>
    </w:p>
    <w:p w:rsidR="00506F27" w:rsidRDefault="00506F27">
      <w:pPr>
        <w:pStyle w:val="ConsPlusNormal"/>
        <w:spacing w:before="220"/>
        <w:ind w:firstLine="540"/>
        <w:jc w:val="both"/>
      </w:pPr>
      <w:bookmarkStart w:id="28" w:name="P173"/>
      <w:bookmarkEnd w:id="28"/>
      <w:r>
        <w:t xml:space="preserve">3. В случае принятия Губернатором Омской области в сроки, предусмотренные </w:t>
      </w:r>
      <w:hyperlink w:anchor="P163">
        <w:r>
          <w:rPr>
            <w:color w:val="0000FF"/>
          </w:rPr>
          <w:t>подпунктами 1</w:t>
        </w:r>
      </w:hyperlink>
      <w:r>
        <w:t xml:space="preserve"> - </w:t>
      </w:r>
      <w:hyperlink w:anchor="P167">
        <w:r>
          <w:rPr>
            <w:color w:val="0000FF"/>
          </w:rPr>
          <w:t>3 пункта 2</w:t>
        </w:r>
      </w:hyperlink>
      <w:r>
        <w:t xml:space="preserve"> настоящей статьи, решения об осуществлении в соответствии со </w:t>
      </w:r>
      <w:hyperlink w:anchor="P194">
        <w:r>
          <w:rPr>
            <w:color w:val="0000FF"/>
          </w:rPr>
          <w:t>статьей 6</w:t>
        </w:r>
      </w:hyperlink>
      <w:r>
        <w:t xml:space="preserve"> настоящего Закона проверки достоверности и полноты сведений о доходах, расходах, об имуществе и обязательствах имущественного характера, представленных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орган Омской области по профилактике коррупционных и иных правонарушений направляет (передает) справку о доходах, расходах, об имуществе и обязательствах имущественного характера в соответствующую конкурсную комиссию или орган, уполномоченный на прием документов для назначения (избрания) лица, замещающего иную муниципальную должность, одновременно со сведениями о результатах указанной проверки в соответствии с </w:t>
      </w:r>
      <w:hyperlink w:anchor="P272">
        <w:r>
          <w:rPr>
            <w:color w:val="0000FF"/>
          </w:rPr>
          <w:t>пунктом 18 статьи 6</w:t>
        </w:r>
      </w:hyperlink>
      <w:r>
        <w:t xml:space="preserve"> настоящего Закона.</w:t>
      </w:r>
    </w:p>
    <w:p w:rsidR="00506F27" w:rsidRDefault="00506F27">
      <w:pPr>
        <w:pStyle w:val="ConsPlusNormal"/>
        <w:spacing w:before="220"/>
        <w:ind w:firstLine="540"/>
        <w:jc w:val="both"/>
      </w:pPr>
      <w:r>
        <w:t xml:space="preserve">4. Копии справок о доходах, расходах, об имуществе и обязательствах имущественного характера, представленных в соответствии со </w:t>
      </w:r>
      <w:hyperlink w:anchor="P35">
        <w:r>
          <w:rPr>
            <w:color w:val="0000FF"/>
          </w:rPr>
          <w:t>статьей 2</w:t>
        </w:r>
      </w:hyperlink>
      <w:r>
        <w:t xml:space="preserve"> настоящего Закона, хранятся в органе Омской области по профилактике коррупционных и иных правонарушений в соответствии с законодательством.</w:t>
      </w:r>
    </w:p>
    <w:p w:rsidR="00506F27" w:rsidRDefault="00506F27">
      <w:pPr>
        <w:pStyle w:val="ConsPlusNormal"/>
        <w:jc w:val="both"/>
      </w:pPr>
    </w:p>
    <w:p w:rsidR="00506F27" w:rsidRDefault="00506F27">
      <w:pPr>
        <w:pStyle w:val="ConsPlusTitle"/>
        <w:ind w:firstLine="540"/>
        <w:jc w:val="both"/>
        <w:outlineLvl w:val="0"/>
      </w:pPr>
      <w:r>
        <w:t>Статья 4.1. Порядок размещения обобщенной информации об исполнении (ненадлежащем исполнении) депутатами представительных органов муниципальных образований Омской области обязанности представить сведения о доходах, расходах, об имуществе и обязательствах имущественного характера на официальных сайтах органов местного самоуправления Омской области в информационно-телекоммуникационной сети "Интернет"</w:t>
      </w:r>
    </w:p>
    <w:p w:rsidR="00506F27" w:rsidRDefault="00506F27">
      <w:pPr>
        <w:pStyle w:val="ConsPlusNormal"/>
        <w:ind w:firstLine="540"/>
        <w:jc w:val="both"/>
      </w:pPr>
      <w:r>
        <w:t xml:space="preserve">(введена </w:t>
      </w:r>
      <w:hyperlink r:id="rId76">
        <w:r>
          <w:rPr>
            <w:color w:val="0000FF"/>
          </w:rPr>
          <w:t>Законом</w:t>
        </w:r>
      </w:hyperlink>
      <w:r>
        <w:t xml:space="preserve"> Омской области от 29.03.2023 N 2577-ОЗ)</w:t>
      </w:r>
    </w:p>
    <w:p w:rsidR="00506F27" w:rsidRDefault="00506F27">
      <w:pPr>
        <w:pStyle w:val="ConsPlusNormal"/>
        <w:jc w:val="both"/>
      </w:pPr>
    </w:p>
    <w:p w:rsidR="00506F27" w:rsidRDefault="00506F27">
      <w:pPr>
        <w:pStyle w:val="ConsPlusNormal"/>
        <w:ind w:firstLine="540"/>
        <w:jc w:val="both"/>
      </w:pPr>
      <w:bookmarkStart w:id="29" w:name="P179"/>
      <w:bookmarkEnd w:id="29"/>
      <w:r>
        <w:t>1. Органы местного самоуправления Омской области обеспечивают размещение на своем официальном сайте в информационно-телекоммуникационной сети "Интернет" обобщенной информации об исполнении (ненадлежащем исполнении) депутатами представительных органов муниципальных образований Омской области обязанности представить сведения о доходах, расходах, об имуществе и обязательствах имущественного характера.</w:t>
      </w:r>
    </w:p>
    <w:p w:rsidR="00506F27" w:rsidRDefault="00506F27">
      <w:pPr>
        <w:pStyle w:val="ConsPlusNormal"/>
        <w:spacing w:before="220"/>
        <w:ind w:firstLine="540"/>
        <w:jc w:val="both"/>
      </w:pPr>
      <w:r>
        <w:t xml:space="preserve">2. Информация, указанная в </w:t>
      </w:r>
      <w:hyperlink w:anchor="P179">
        <w:r>
          <w:rPr>
            <w:color w:val="0000FF"/>
          </w:rPr>
          <w:t>пункте 1</w:t>
        </w:r>
      </w:hyperlink>
      <w:r>
        <w:t xml:space="preserve"> настоящей статьи,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506F27" w:rsidRDefault="00506F27">
      <w:pPr>
        <w:pStyle w:val="ConsPlusNormal"/>
        <w:spacing w:before="220"/>
        <w:ind w:firstLine="540"/>
        <w:jc w:val="both"/>
      </w:pPr>
      <w:r>
        <w:t xml:space="preserve">3. Информация, указанная в </w:t>
      </w:r>
      <w:hyperlink w:anchor="P179">
        <w:r>
          <w:rPr>
            <w:color w:val="0000FF"/>
          </w:rPr>
          <w:t>пункте 1</w:t>
        </w:r>
      </w:hyperlink>
      <w:r>
        <w:t xml:space="preserve"> настоящей статьи, размещается на официальном сайте органа местного самоуправления Омской области в информационно-телекоммуникационной сети "Интернет" в течение 14 рабочих дней со дня поступления из органа Омской области по профилактике коррупционных и иных правонарушений справок о доходах, расходах, об имуществе и обязательствах имущественного характера в соответствии с </w:t>
      </w:r>
      <w:hyperlink w:anchor="P171">
        <w:r>
          <w:rPr>
            <w:color w:val="0000FF"/>
          </w:rPr>
          <w:t>подпунктом 5 пункта 2 статьи 4</w:t>
        </w:r>
      </w:hyperlink>
      <w:r>
        <w:t xml:space="preserve"> настоящего Закона, уведомлений о несовершении сделок, предусмотренных </w:t>
      </w:r>
      <w:hyperlink r:id="rId7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в соответствии с </w:t>
      </w:r>
      <w:hyperlink w:anchor="P95">
        <w:r>
          <w:rPr>
            <w:color w:val="0000FF"/>
          </w:rPr>
          <w:t>абзацем четвертым пункта 1 статьи 2.1</w:t>
        </w:r>
      </w:hyperlink>
      <w:r>
        <w:t xml:space="preserve"> настоящего Закона.</w:t>
      </w:r>
    </w:p>
    <w:p w:rsidR="00506F27" w:rsidRDefault="00506F27">
      <w:pPr>
        <w:pStyle w:val="ConsPlusNormal"/>
        <w:jc w:val="both"/>
      </w:pPr>
      <w:r>
        <w:t xml:space="preserve">(в ред. </w:t>
      </w:r>
      <w:hyperlink r:id="rId78">
        <w:r>
          <w:rPr>
            <w:color w:val="0000FF"/>
          </w:rPr>
          <w:t>Закона</w:t>
        </w:r>
      </w:hyperlink>
      <w:r>
        <w:t xml:space="preserve"> Омской области от 25.12.2023 N 2653-ОЗ)</w:t>
      </w:r>
    </w:p>
    <w:p w:rsidR="00506F27" w:rsidRDefault="00506F27">
      <w:pPr>
        <w:pStyle w:val="ConsPlusNormal"/>
        <w:jc w:val="both"/>
      </w:pPr>
    </w:p>
    <w:p w:rsidR="00506F27" w:rsidRDefault="00506F27">
      <w:pPr>
        <w:pStyle w:val="ConsPlusTitle"/>
        <w:ind w:firstLine="540"/>
        <w:jc w:val="both"/>
        <w:outlineLvl w:val="0"/>
      </w:pPr>
      <w:r>
        <w:t>Статья 5. Анализ сведений о доходах, расходах, об имуществе и обязательствах имущественного характера</w:t>
      </w:r>
    </w:p>
    <w:p w:rsidR="00506F27" w:rsidRDefault="00506F27">
      <w:pPr>
        <w:pStyle w:val="ConsPlusNormal"/>
        <w:jc w:val="both"/>
      </w:pPr>
    </w:p>
    <w:p w:rsidR="00506F27" w:rsidRDefault="00506F27">
      <w:pPr>
        <w:pStyle w:val="ConsPlusNormal"/>
        <w:ind w:firstLine="540"/>
        <w:jc w:val="both"/>
      </w:pPr>
      <w:r>
        <w:lastRenderedPageBreak/>
        <w:t xml:space="preserve">1. Анализ сведений о доходах, расходах, об имуществе и обязательствах имущественного характера, представленных в соответствии со </w:t>
      </w:r>
      <w:hyperlink w:anchor="P35">
        <w:r>
          <w:rPr>
            <w:color w:val="0000FF"/>
          </w:rPr>
          <w:t>статьей 2</w:t>
        </w:r>
      </w:hyperlink>
      <w:r>
        <w:t xml:space="preserve"> настоящего Закона, осуществляется органом Омской области по профилактике коррупционных и иных правонарушений в целях профилактики коррупционных правонарушений.</w:t>
      </w:r>
    </w:p>
    <w:p w:rsidR="00506F27" w:rsidRDefault="00506F27">
      <w:pPr>
        <w:pStyle w:val="ConsPlusNormal"/>
        <w:spacing w:before="220"/>
        <w:ind w:firstLine="540"/>
        <w:jc w:val="both"/>
      </w:pPr>
      <w:r>
        <w:t xml:space="preserve">2. При осуществлении анализа сведений о доходах, расходах, об имуществе и обязательствах имущественного характера, представленных в соответствии со </w:t>
      </w:r>
      <w:hyperlink w:anchor="P35">
        <w:r>
          <w:rPr>
            <w:color w:val="0000FF"/>
          </w:rPr>
          <w:t>статьей 2</w:t>
        </w:r>
      </w:hyperlink>
      <w:r>
        <w:t xml:space="preserve"> настоящего Закона, должностные лица органа Омской области по профилактике коррупционных и иных правонарушений вправе:</w:t>
      </w:r>
    </w:p>
    <w:p w:rsidR="00506F27" w:rsidRDefault="00506F27">
      <w:pPr>
        <w:pStyle w:val="ConsPlusNormal"/>
        <w:spacing w:before="220"/>
        <w:ind w:firstLine="540"/>
        <w:jc w:val="both"/>
      </w:pPr>
      <w:bookmarkStart w:id="30" w:name="P188"/>
      <w:bookmarkEnd w:id="30"/>
      <w:r>
        <w:t>1) проводить беседы с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представившими данные сведения, с их согласия;</w:t>
      </w:r>
    </w:p>
    <w:p w:rsidR="00506F27" w:rsidRDefault="00506F27">
      <w:pPr>
        <w:pStyle w:val="ConsPlusNormal"/>
        <w:spacing w:before="220"/>
        <w:ind w:firstLine="540"/>
        <w:jc w:val="both"/>
      </w:pPr>
      <w:r>
        <w:t xml:space="preserve">2) получать от граждан и лиц, указанных в </w:t>
      </w:r>
      <w:hyperlink w:anchor="P188">
        <w:r>
          <w:rPr>
            <w:color w:val="0000FF"/>
          </w:rPr>
          <w:t>подпункте 1</w:t>
        </w:r>
      </w:hyperlink>
      <w:r>
        <w:t xml:space="preserve"> настоящего пункта, с их согласия необходимые пояснения;</w:t>
      </w:r>
    </w:p>
    <w:p w:rsidR="00506F27" w:rsidRDefault="00506F27">
      <w:pPr>
        <w:pStyle w:val="ConsPlusNormal"/>
        <w:spacing w:before="220"/>
        <w:ind w:firstLine="540"/>
        <w:jc w:val="both"/>
      </w:pPr>
      <w:r>
        <w:t xml:space="preserve">3) получать от государственных органов и организаций, в том числе с использованием системы "Посейдон", информацию о соблюдении гражданами и лицами, указанными в </w:t>
      </w:r>
      <w:hyperlink w:anchor="P188">
        <w:r>
          <w:rPr>
            <w:color w:val="0000FF"/>
          </w:rPr>
          <w:t>подпункте 1</w:t>
        </w:r>
      </w:hyperlink>
      <w:r>
        <w:t xml:space="preserve"> настоящего пункта, требований законодательства Российской Федерации о противодействии коррупции (за исключением информации, содержащей сведения, составляющие государственную, банковскую, налоговую или иную охраняемую законом тайну);</w:t>
      </w:r>
    </w:p>
    <w:p w:rsidR="00506F27" w:rsidRDefault="00506F27">
      <w:pPr>
        <w:pStyle w:val="ConsPlusNormal"/>
        <w:jc w:val="both"/>
      </w:pPr>
      <w:r>
        <w:t xml:space="preserve">(в ред. </w:t>
      </w:r>
      <w:hyperlink r:id="rId79">
        <w:r>
          <w:rPr>
            <w:color w:val="0000FF"/>
          </w:rPr>
          <w:t>Закона</w:t>
        </w:r>
      </w:hyperlink>
      <w:r>
        <w:t xml:space="preserve"> Омской области от 24.10.2022 N 2519-ОЗ)</w:t>
      </w:r>
    </w:p>
    <w:p w:rsidR="00506F27" w:rsidRDefault="00506F27">
      <w:pPr>
        <w:pStyle w:val="ConsPlusNormal"/>
        <w:spacing w:before="220"/>
        <w:ind w:firstLine="540"/>
        <w:jc w:val="both"/>
      </w:pPr>
      <w:r>
        <w:t xml:space="preserve">4) изучать представленные гражданами и лицами, указанными в </w:t>
      </w:r>
      <w:hyperlink w:anchor="P188">
        <w:r>
          <w:rPr>
            <w:color w:val="0000FF"/>
          </w:rPr>
          <w:t>подпункте 1</w:t>
        </w:r>
      </w:hyperlink>
      <w:r>
        <w:t xml:space="preserve"> настоящего пункта, сведения, иную полученную информацию.</w:t>
      </w:r>
    </w:p>
    <w:p w:rsidR="00506F27" w:rsidRDefault="00506F27">
      <w:pPr>
        <w:pStyle w:val="ConsPlusNormal"/>
        <w:jc w:val="both"/>
      </w:pPr>
    </w:p>
    <w:p w:rsidR="00506F27" w:rsidRDefault="00506F27">
      <w:pPr>
        <w:pStyle w:val="ConsPlusTitle"/>
        <w:ind w:firstLine="540"/>
        <w:jc w:val="both"/>
        <w:outlineLvl w:val="0"/>
      </w:pPr>
      <w:bookmarkStart w:id="31" w:name="P194"/>
      <w:bookmarkEnd w:id="31"/>
      <w:r>
        <w:t>Статья 6. Порядок осуществления проверки достоверности и полноты сведений о доходах, расходах, об имуществе и обязательствах имущественного характера</w:t>
      </w:r>
    </w:p>
    <w:p w:rsidR="00506F27" w:rsidRDefault="00506F27">
      <w:pPr>
        <w:pStyle w:val="ConsPlusNormal"/>
        <w:jc w:val="both"/>
      </w:pPr>
    </w:p>
    <w:p w:rsidR="00506F27" w:rsidRDefault="00506F27">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со </w:t>
      </w:r>
      <w:hyperlink w:anchor="P35">
        <w:r>
          <w:rPr>
            <w:color w:val="0000FF"/>
          </w:rPr>
          <w:t>статьей 2</w:t>
        </w:r>
      </w:hyperlink>
      <w:r>
        <w:t xml:space="preserve"> настоящего Закона (далее - проверка), осуществляется органом Омской области по профилактике коррупционных и иных правонарушений по решению Губернатора Омской области, которое принимается отдельно в отношении каждого гражданина или лица, указанного в </w:t>
      </w:r>
      <w:hyperlink w:anchor="P37">
        <w:r>
          <w:rPr>
            <w:color w:val="0000FF"/>
          </w:rPr>
          <w:t>пункте 1 статьи 2</w:t>
        </w:r>
      </w:hyperlink>
      <w:r>
        <w:t xml:space="preserve"> настоящего Закона (далее - лицо, в отношении которого осуществляется проверка), и оформляется в письменной форме.</w:t>
      </w:r>
    </w:p>
    <w:p w:rsidR="00506F27" w:rsidRDefault="00506F27">
      <w:pPr>
        <w:pStyle w:val="ConsPlusNormal"/>
        <w:spacing w:before="220"/>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506F27" w:rsidRDefault="00506F27">
      <w:pPr>
        <w:pStyle w:val="ConsPlusNormal"/>
        <w:spacing w:before="220"/>
        <w:ind w:firstLine="540"/>
        <w:jc w:val="both"/>
      </w:pPr>
      <w:bookmarkStart w:id="32" w:name="P198"/>
      <w:bookmarkEnd w:id="32"/>
      <w:r>
        <w:t>1) правоохранительными органами, иными государственными органами, органами местного самоуправления и их должностными лицами;</w:t>
      </w:r>
    </w:p>
    <w:p w:rsidR="00506F27" w:rsidRDefault="00506F27">
      <w:pPr>
        <w:pStyle w:val="ConsPlusNormal"/>
        <w:spacing w:before="220"/>
        <w:ind w:firstLine="540"/>
        <w:jc w:val="both"/>
      </w:pPr>
      <w:r>
        <w:t>2) руководителем органа Омской области по профилактике коррупционных и иных правонарушений;</w:t>
      </w:r>
    </w:p>
    <w:p w:rsidR="00506F27" w:rsidRDefault="00506F27">
      <w:pPr>
        <w:pStyle w:val="ConsPlusNormal"/>
        <w:spacing w:before="220"/>
        <w:ind w:firstLine="540"/>
        <w:jc w:val="both"/>
      </w:pPr>
      <w:bookmarkStart w:id="33" w:name="P200"/>
      <w:bookmarkEnd w:id="33"/>
      <w:r>
        <w:t>3) работниками подразделений кадровых служб органов местного самоуправления Омской области, ответственными за работу по профилактике коррупционных и иных правонарушений, либо должностными лицами органов местного самоуправления Омской области, ответственными за работу по профилактике коррупционных и иных правонарушений;</w:t>
      </w:r>
    </w:p>
    <w:p w:rsidR="00506F27" w:rsidRDefault="00506F27">
      <w:pPr>
        <w:pStyle w:val="ConsPlusNormal"/>
        <w:spacing w:before="220"/>
        <w:ind w:firstLine="540"/>
        <w:jc w:val="both"/>
      </w:pPr>
      <w:r>
        <w:t xml:space="preserve">4)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w:t>
      </w:r>
      <w:r>
        <w:lastRenderedPageBreak/>
        <w:t>политическими партиями;</w:t>
      </w:r>
    </w:p>
    <w:p w:rsidR="00506F27" w:rsidRDefault="00506F27">
      <w:pPr>
        <w:pStyle w:val="ConsPlusNormal"/>
        <w:spacing w:before="220"/>
        <w:ind w:firstLine="540"/>
        <w:jc w:val="both"/>
      </w:pPr>
      <w:r>
        <w:t>5) Общественной палатой Российской Федерации;</w:t>
      </w:r>
    </w:p>
    <w:p w:rsidR="00506F27" w:rsidRDefault="00506F27">
      <w:pPr>
        <w:pStyle w:val="ConsPlusNormal"/>
        <w:spacing w:before="220"/>
        <w:ind w:firstLine="540"/>
        <w:jc w:val="both"/>
      </w:pPr>
      <w:r>
        <w:t>6) Общественной палатой Омской области;</w:t>
      </w:r>
    </w:p>
    <w:p w:rsidR="00506F27" w:rsidRDefault="00506F27">
      <w:pPr>
        <w:pStyle w:val="ConsPlusNormal"/>
        <w:spacing w:before="220"/>
        <w:ind w:firstLine="540"/>
        <w:jc w:val="both"/>
      </w:pPr>
      <w:r>
        <w:t>6.1) общественной палатой (советом) муниципального образования Омской области;</w:t>
      </w:r>
    </w:p>
    <w:p w:rsidR="00506F27" w:rsidRDefault="00506F27">
      <w:pPr>
        <w:pStyle w:val="ConsPlusNormal"/>
        <w:jc w:val="both"/>
      </w:pPr>
      <w:r>
        <w:t xml:space="preserve">(пп. 6.1 введен </w:t>
      </w:r>
      <w:hyperlink r:id="rId80">
        <w:r>
          <w:rPr>
            <w:color w:val="0000FF"/>
          </w:rPr>
          <w:t>Законом</w:t>
        </w:r>
      </w:hyperlink>
      <w:r>
        <w:t xml:space="preserve"> Омской области от 03.12.2019 N 2218-ОЗ)</w:t>
      </w:r>
    </w:p>
    <w:p w:rsidR="00506F27" w:rsidRDefault="00506F27">
      <w:pPr>
        <w:pStyle w:val="ConsPlusNormal"/>
        <w:spacing w:before="220"/>
        <w:ind w:firstLine="540"/>
        <w:jc w:val="both"/>
      </w:pPr>
      <w:bookmarkStart w:id="34" w:name="P206"/>
      <w:bookmarkEnd w:id="34"/>
      <w:r>
        <w:t>7) средствами массовой информации.</w:t>
      </w:r>
    </w:p>
    <w:p w:rsidR="00506F27" w:rsidRDefault="00506F27">
      <w:pPr>
        <w:pStyle w:val="ConsPlusNormal"/>
        <w:spacing w:before="220"/>
        <w:ind w:firstLine="540"/>
        <w:jc w:val="both"/>
      </w:pPr>
      <w:bookmarkStart w:id="35" w:name="P207"/>
      <w:bookmarkEnd w:id="35"/>
      <w:r>
        <w:t xml:space="preserve">2.1. Информация, поступившая от лиц и органов, указанных в </w:t>
      </w:r>
      <w:hyperlink w:anchor="P198">
        <w:r>
          <w:rPr>
            <w:color w:val="0000FF"/>
          </w:rPr>
          <w:t>подпунктах 1</w:t>
        </w:r>
      </w:hyperlink>
      <w:r>
        <w:t xml:space="preserve">, </w:t>
      </w:r>
      <w:hyperlink w:anchor="P200">
        <w:r>
          <w:rPr>
            <w:color w:val="0000FF"/>
          </w:rPr>
          <w:t>3</w:t>
        </w:r>
      </w:hyperlink>
      <w:r>
        <w:t xml:space="preserve"> - </w:t>
      </w:r>
      <w:hyperlink w:anchor="P206">
        <w:r>
          <w:rPr>
            <w:color w:val="0000FF"/>
          </w:rPr>
          <w:t>7 пункта 2</w:t>
        </w:r>
      </w:hyperlink>
      <w:r>
        <w:t xml:space="preserve"> настоящей статьи, предварительно рассматривается органом Омской области по профилактике коррупционных и иных правонарушений в течение 10 рабочих дней со дня ее поступления в указанный орган.</w:t>
      </w:r>
    </w:p>
    <w:p w:rsidR="00506F27" w:rsidRDefault="00506F27">
      <w:pPr>
        <w:pStyle w:val="ConsPlusNormal"/>
        <w:jc w:val="both"/>
      </w:pPr>
      <w:r>
        <w:t xml:space="preserve">(п. 2.1 введен </w:t>
      </w:r>
      <w:hyperlink r:id="rId81">
        <w:r>
          <w:rPr>
            <w:color w:val="0000FF"/>
          </w:rPr>
          <w:t>Законом</w:t>
        </w:r>
      </w:hyperlink>
      <w:r>
        <w:t xml:space="preserve"> Омской области от 03.12.2019 N 2218-ОЗ)</w:t>
      </w:r>
    </w:p>
    <w:p w:rsidR="00506F27" w:rsidRDefault="00506F27">
      <w:pPr>
        <w:pStyle w:val="ConsPlusNormal"/>
        <w:spacing w:before="220"/>
        <w:ind w:firstLine="540"/>
        <w:jc w:val="both"/>
      </w:pPr>
      <w:r>
        <w:t xml:space="preserve">2.2. В ходе предварительного рассмотрения информации, указанной в </w:t>
      </w:r>
      <w:hyperlink w:anchor="P207">
        <w:r>
          <w:rPr>
            <w:color w:val="0000FF"/>
          </w:rPr>
          <w:t>пункте 2.1</w:t>
        </w:r>
      </w:hyperlink>
      <w:r>
        <w:t xml:space="preserve"> настоящей статьи, должностные лица органа Омской области по профилактике коррупционных и иных правонарушений по поручению его руководителя имеют право:</w:t>
      </w:r>
    </w:p>
    <w:p w:rsidR="00506F27" w:rsidRDefault="00506F27">
      <w:pPr>
        <w:pStyle w:val="ConsPlusNormal"/>
        <w:spacing w:before="220"/>
        <w:ind w:firstLine="540"/>
        <w:jc w:val="both"/>
      </w:pPr>
      <w:bookmarkStart w:id="36" w:name="P210"/>
      <w:bookmarkEnd w:id="36"/>
      <w:r>
        <w:t>1) проводить беседу с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 их согласия;</w:t>
      </w:r>
    </w:p>
    <w:p w:rsidR="00506F27" w:rsidRDefault="00506F27">
      <w:pPr>
        <w:pStyle w:val="ConsPlusNormal"/>
        <w:spacing w:before="220"/>
        <w:ind w:firstLine="540"/>
        <w:jc w:val="both"/>
      </w:pPr>
      <w:r>
        <w:t xml:space="preserve">2) получать от граждан и лиц, указанных в </w:t>
      </w:r>
      <w:hyperlink w:anchor="P210">
        <w:r>
          <w:rPr>
            <w:color w:val="0000FF"/>
          </w:rPr>
          <w:t>подпункте 1</w:t>
        </w:r>
      </w:hyperlink>
      <w:r>
        <w:t xml:space="preserve"> настоящего пункта, письменные пояснения, в том числе по представленным ими сведениям о доходах, расходах, об имуществе и обязательствах имущественного характера и дополнительным материалам;</w:t>
      </w:r>
    </w:p>
    <w:p w:rsidR="00506F27" w:rsidRDefault="00506F27">
      <w:pPr>
        <w:pStyle w:val="ConsPlusNormal"/>
        <w:spacing w:before="220"/>
        <w:ind w:firstLine="540"/>
        <w:jc w:val="both"/>
      </w:pPr>
      <w:r>
        <w:t xml:space="preserve">3) получать в соответствии с законодательством от государственных органов и организаций, в том числе с использованием системы "Посейдон", информацию о соблюдении гражданами и лицами, указанными в </w:t>
      </w:r>
      <w:hyperlink w:anchor="P210">
        <w:r>
          <w:rPr>
            <w:color w:val="0000FF"/>
          </w:rPr>
          <w:t>подпункте 1</w:t>
        </w:r>
      </w:hyperlink>
      <w:r>
        <w:t xml:space="preserve"> настоящего пункта, требований законодательства Российской Федерации о противодействии коррупции (за исключением информации, содержащей сведения, составляющие государственную, банковскую, налоговую или иную охраняемую законом тайну);</w:t>
      </w:r>
    </w:p>
    <w:p w:rsidR="00506F27" w:rsidRDefault="00506F27">
      <w:pPr>
        <w:pStyle w:val="ConsPlusNormal"/>
        <w:jc w:val="both"/>
      </w:pPr>
      <w:r>
        <w:t xml:space="preserve">(в ред. </w:t>
      </w:r>
      <w:hyperlink r:id="rId82">
        <w:r>
          <w:rPr>
            <w:color w:val="0000FF"/>
          </w:rPr>
          <w:t>Закона</w:t>
        </w:r>
      </w:hyperlink>
      <w:r>
        <w:t xml:space="preserve"> Омской области от 24.10.2022 N 2519-ОЗ)</w:t>
      </w:r>
    </w:p>
    <w:p w:rsidR="00506F27" w:rsidRDefault="00506F27">
      <w:pPr>
        <w:pStyle w:val="ConsPlusNormal"/>
        <w:spacing w:before="220"/>
        <w:ind w:firstLine="540"/>
        <w:jc w:val="both"/>
      </w:pPr>
      <w:r>
        <w:t xml:space="preserve">4) изучать представленные гражданами и лицами, указанными в </w:t>
      </w:r>
      <w:hyperlink w:anchor="P210">
        <w:r>
          <w:rPr>
            <w:color w:val="0000FF"/>
          </w:rPr>
          <w:t>подпункте 1</w:t>
        </w:r>
      </w:hyperlink>
      <w:r>
        <w:t xml:space="preserve"> настоящего пункта, сведения, иную полученную информацию.</w:t>
      </w:r>
    </w:p>
    <w:p w:rsidR="00506F27" w:rsidRDefault="00506F27">
      <w:pPr>
        <w:pStyle w:val="ConsPlusNormal"/>
        <w:jc w:val="both"/>
      </w:pPr>
      <w:r>
        <w:t xml:space="preserve">(п. 2.2 введен </w:t>
      </w:r>
      <w:hyperlink r:id="rId83">
        <w:r>
          <w:rPr>
            <w:color w:val="0000FF"/>
          </w:rPr>
          <w:t>Законом</w:t>
        </w:r>
      </w:hyperlink>
      <w:r>
        <w:t xml:space="preserve"> Омской области от 03.12.2019 N 2218-ОЗ)</w:t>
      </w:r>
    </w:p>
    <w:p w:rsidR="00506F27" w:rsidRDefault="00506F27">
      <w:pPr>
        <w:pStyle w:val="ConsPlusNormal"/>
        <w:spacing w:before="220"/>
        <w:ind w:firstLine="540"/>
        <w:jc w:val="both"/>
      </w:pPr>
      <w:r>
        <w:t xml:space="preserve">2.3. Сведения о результатах предварительного рассмотрения информации, указанной в </w:t>
      </w:r>
      <w:hyperlink w:anchor="P207">
        <w:r>
          <w:rPr>
            <w:color w:val="0000FF"/>
          </w:rPr>
          <w:t>пункте 2.1</w:t>
        </w:r>
      </w:hyperlink>
      <w:r>
        <w:t xml:space="preserve"> настоящей статьи, вместе с имеющимися материалами не позднее срока, предусмотренного </w:t>
      </w:r>
      <w:hyperlink w:anchor="P207">
        <w:r>
          <w:rPr>
            <w:color w:val="0000FF"/>
          </w:rPr>
          <w:t>пунктом 2.1</w:t>
        </w:r>
      </w:hyperlink>
      <w:r>
        <w:t xml:space="preserve"> настоящей статьи, направляются Губернатору Омской области для принятия решения об осуществлении проверки.</w:t>
      </w:r>
    </w:p>
    <w:p w:rsidR="00506F27" w:rsidRDefault="00506F27">
      <w:pPr>
        <w:pStyle w:val="ConsPlusNormal"/>
        <w:jc w:val="both"/>
      </w:pPr>
      <w:r>
        <w:t xml:space="preserve">(п. 2.3 введен </w:t>
      </w:r>
      <w:hyperlink r:id="rId84">
        <w:r>
          <w:rPr>
            <w:color w:val="0000FF"/>
          </w:rPr>
          <w:t>Законом</w:t>
        </w:r>
      </w:hyperlink>
      <w:r>
        <w:t xml:space="preserve"> Омской области от 03.12.2019 N 2218-ОЗ)</w:t>
      </w:r>
    </w:p>
    <w:p w:rsidR="00506F27" w:rsidRDefault="00506F27">
      <w:pPr>
        <w:pStyle w:val="ConsPlusNormal"/>
        <w:spacing w:before="220"/>
        <w:ind w:firstLine="540"/>
        <w:jc w:val="both"/>
      </w:pPr>
      <w:r>
        <w:t>3. Информация анонимного характера не может служить основанием для осуществления проверки.</w:t>
      </w:r>
    </w:p>
    <w:p w:rsidR="00506F27" w:rsidRDefault="00506F27">
      <w:pPr>
        <w:pStyle w:val="ConsPlusNormal"/>
        <w:spacing w:before="220"/>
        <w:ind w:firstLine="540"/>
        <w:jc w:val="both"/>
      </w:pPr>
      <w:bookmarkStart w:id="37" w:name="P219"/>
      <w:bookmarkEnd w:id="37"/>
      <w:r>
        <w:t xml:space="preserve">4. Проверка в отношении гражданина, претендующего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осуществляется в срок, не превышающий 15 дней со дня принятия решения о ее осуществлении. Срок проверки может быть продлен Губернатором Омской области до 30 дней со дня принятия </w:t>
      </w:r>
      <w:r>
        <w:lastRenderedPageBreak/>
        <w:t>решения о ее осуществлении на основании письменного ходатайства руководителя органа Омской области по профилактике коррупционных и иных правонарушений, представленного не позднее чем за 3 дня до его окончания.</w:t>
      </w:r>
    </w:p>
    <w:p w:rsidR="00506F27" w:rsidRDefault="00506F27">
      <w:pPr>
        <w:pStyle w:val="ConsPlusNormal"/>
        <w:spacing w:before="220"/>
        <w:ind w:firstLine="540"/>
        <w:jc w:val="both"/>
      </w:pPr>
      <w:r>
        <w:t>Проверка в отношении лица, замещающего муниципальную должность, должность главы местной администрации по контракту, осуществляется в срок, не превышающий 60 дней со дня принятия решения о ее осуществлении. Срок проверки может быть продлен Губернатором Омской области до 90 дней со дня принятия решения о ее осуществлении на основании письменного ходатайства руководителя органа Омской области по профилактике коррупционных и иных правонарушений, представленного не позднее чем за 3 дня до его окончания.</w:t>
      </w:r>
    </w:p>
    <w:p w:rsidR="00506F27" w:rsidRDefault="00506F27">
      <w:pPr>
        <w:pStyle w:val="ConsPlusNormal"/>
        <w:spacing w:before="220"/>
        <w:ind w:firstLine="540"/>
        <w:jc w:val="both"/>
      </w:pPr>
      <w:r>
        <w:t xml:space="preserve">5. Орган Омской области по профилактике коррупционных и иных правонарушений осуществляет проверку самостоятельно и (или) путем подготовки для направления в установленном порядке запроса в государственные органы, уполномоченные на осуществление оперативно-разыскной деятельности, в соответствии с </w:t>
      </w:r>
      <w:hyperlink r:id="rId85">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506F27" w:rsidRDefault="00506F27">
      <w:pPr>
        <w:pStyle w:val="ConsPlusNormal"/>
        <w:spacing w:before="220"/>
        <w:ind w:firstLine="540"/>
        <w:jc w:val="both"/>
      </w:pPr>
      <w:r>
        <w:t>6. При осуществлении проверки руководитель органа Омской области по профилактике коррупционных и иных правонарушений вправе:</w:t>
      </w:r>
    </w:p>
    <w:p w:rsidR="00506F27" w:rsidRDefault="00506F27">
      <w:pPr>
        <w:pStyle w:val="ConsPlusNormal"/>
        <w:spacing w:before="220"/>
        <w:ind w:firstLine="540"/>
        <w:jc w:val="both"/>
      </w:pPr>
      <w:bookmarkStart w:id="38" w:name="P223"/>
      <w:bookmarkEnd w:id="38"/>
      <w:r>
        <w:t>1) проводить беседу с лицом, в отношении которого осуществляется проверка;</w:t>
      </w:r>
    </w:p>
    <w:p w:rsidR="00506F27" w:rsidRDefault="00506F27">
      <w:pPr>
        <w:pStyle w:val="ConsPlusNormal"/>
        <w:spacing w:before="220"/>
        <w:ind w:firstLine="540"/>
        <w:jc w:val="both"/>
      </w:pPr>
      <w:r>
        <w:t>2) изучать представленные лицом, в отношении которого осуществляется проверка, сведения о доходах, расходах, об имуществе и обязательствах имущественного характера и дополнительные материалы;</w:t>
      </w:r>
    </w:p>
    <w:p w:rsidR="00506F27" w:rsidRDefault="00506F27">
      <w:pPr>
        <w:pStyle w:val="ConsPlusNormal"/>
        <w:spacing w:before="220"/>
        <w:ind w:firstLine="540"/>
        <w:jc w:val="both"/>
      </w:pPr>
      <w:bookmarkStart w:id="39" w:name="P225"/>
      <w:bookmarkEnd w:id="39"/>
      <w:r>
        <w:t>3) получать от лица, в отношении которого осуществляется проверка,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506F27" w:rsidRDefault="00506F27">
      <w:pPr>
        <w:pStyle w:val="ConsPlusNormal"/>
        <w:spacing w:before="220"/>
        <w:ind w:firstLine="540"/>
        <w:jc w:val="both"/>
      </w:pPr>
      <w:bookmarkStart w:id="40" w:name="P226"/>
      <w:bookmarkEnd w:id="40"/>
      <w:r>
        <w:t xml:space="preserve">4) направлять в установленном порядке, в том числе с использованием системы "Посейдон", запросы (кроме запросов, указанных в </w:t>
      </w:r>
      <w:hyperlink w:anchor="P237">
        <w:r>
          <w:rPr>
            <w:color w:val="0000FF"/>
          </w:rPr>
          <w:t>абзаце втором пункта 8</w:t>
        </w:r>
      </w:hyperlink>
      <w:r>
        <w:t xml:space="preserve"> настоящей статьи) в государственные органы и организации об имеющихся у них сведениях:</w:t>
      </w:r>
    </w:p>
    <w:p w:rsidR="00506F27" w:rsidRDefault="00506F27">
      <w:pPr>
        <w:pStyle w:val="ConsPlusNormal"/>
        <w:jc w:val="both"/>
      </w:pPr>
      <w:r>
        <w:t xml:space="preserve">(в ред. Законов Омской области от 24.10.2022 </w:t>
      </w:r>
      <w:hyperlink r:id="rId86">
        <w:r>
          <w:rPr>
            <w:color w:val="0000FF"/>
          </w:rPr>
          <w:t>N 2519-ОЗ</w:t>
        </w:r>
      </w:hyperlink>
      <w:r>
        <w:t xml:space="preserve">, от 29.05.2023 </w:t>
      </w:r>
      <w:hyperlink r:id="rId87">
        <w:r>
          <w:rPr>
            <w:color w:val="0000FF"/>
          </w:rPr>
          <w:t>N 2591-ОЗ</w:t>
        </w:r>
      </w:hyperlink>
      <w:r>
        <w:t>)</w:t>
      </w:r>
    </w:p>
    <w:p w:rsidR="00506F27" w:rsidRDefault="00506F27">
      <w:pPr>
        <w:pStyle w:val="ConsPlusNormal"/>
        <w:spacing w:before="220"/>
        <w:ind w:firstLine="540"/>
        <w:jc w:val="both"/>
      </w:pPr>
      <w:r>
        <w:t>- о доходах, расходах,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w:t>
      </w:r>
    </w:p>
    <w:p w:rsidR="00506F27" w:rsidRDefault="00506F27">
      <w:pPr>
        <w:pStyle w:val="ConsPlusNormal"/>
        <w:spacing w:before="220"/>
        <w:ind w:firstLine="540"/>
        <w:jc w:val="both"/>
      </w:pPr>
      <w:r>
        <w:t>- о достоверности и полноте сведений (в части, касающейся профилактики коррупционных правонарушений), представленных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в соответствии с нормативными правовыми актами Российской Федерации;</w:t>
      </w:r>
    </w:p>
    <w:p w:rsidR="00506F27" w:rsidRDefault="00506F27">
      <w:pPr>
        <w:pStyle w:val="ConsPlusNormal"/>
        <w:spacing w:before="220"/>
        <w:ind w:firstLine="540"/>
        <w:jc w:val="both"/>
      </w:pPr>
      <w:r>
        <w:t xml:space="preserve">- о соблюдении лицом, замещающим муниципальную должность, должность главы местной администрации по контракту, ограничений, запретов, об исполнении обязанностей, которые установлены Федеральным </w:t>
      </w:r>
      <w:hyperlink r:id="rId88">
        <w:r>
          <w:rPr>
            <w:color w:val="0000FF"/>
          </w:rPr>
          <w:t>законом</w:t>
        </w:r>
      </w:hyperlink>
      <w:r>
        <w:t xml:space="preserve"> "О противодействии коррупции", Федеральным </w:t>
      </w:r>
      <w:hyperlink r:id="rId89">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 xml:space="preserve">Федеральным </w:t>
      </w:r>
      <w:hyperlink r:id="rId91">
        <w:r>
          <w:rPr>
            <w:color w:val="0000FF"/>
          </w:rPr>
          <w:t>законом</w:t>
        </w:r>
      </w:hyperlink>
      <w:r>
        <w:t xml:space="preserve"> "О муниципальной службе в Российской Федерации";</w:t>
      </w:r>
    </w:p>
    <w:p w:rsidR="00506F27" w:rsidRDefault="00506F27">
      <w:pPr>
        <w:pStyle w:val="ConsPlusNormal"/>
        <w:jc w:val="both"/>
      </w:pPr>
      <w:r>
        <w:t xml:space="preserve">(в ред. </w:t>
      </w:r>
      <w:hyperlink r:id="rId92">
        <w:r>
          <w:rPr>
            <w:color w:val="0000FF"/>
          </w:rPr>
          <w:t>Закона</w:t>
        </w:r>
      </w:hyperlink>
      <w:r>
        <w:t xml:space="preserve"> Омской области от 03.12.2019 N 2218-ОЗ)</w:t>
      </w:r>
    </w:p>
    <w:p w:rsidR="00506F27" w:rsidRDefault="00506F27">
      <w:pPr>
        <w:pStyle w:val="ConsPlusNormal"/>
        <w:spacing w:before="220"/>
        <w:ind w:firstLine="540"/>
        <w:jc w:val="both"/>
      </w:pPr>
      <w:bookmarkStart w:id="41" w:name="P232"/>
      <w:bookmarkEnd w:id="41"/>
      <w:r>
        <w:t>5) наводить справки у физических лиц и получать от них информацию с их согласия;</w:t>
      </w:r>
    </w:p>
    <w:p w:rsidR="00506F27" w:rsidRDefault="00506F27">
      <w:pPr>
        <w:pStyle w:val="ConsPlusNormal"/>
        <w:spacing w:before="220"/>
        <w:ind w:firstLine="540"/>
        <w:jc w:val="both"/>
      </w:pPr>
      <w:bookmarkStart w:id="42" w:name="P233"/>
      <w:bookmarkEnd w:id="42"/>
      <w:r>
        <w:t>6) осуществлять, в том числе с использованием системы "Посейдон", анализ сведений, представленных лицом, в отношении которого осуществляется проверка, в соответствии с законодательством Российской Федерации о противодействии коррупции.</w:t>
      </w:r>
    </w:p>
    <w:p w:rsidR="00506F27" w:rsidRDefault="00506F27">
      <w:pPr>
        <w:pStyle w:val="ConsPlusNormal"/>
        <w:jc w:val="both"/>
      </w:pPr>
      <w:r>
        <w:t xml:space="preserve">(в ред. </w:t>
      </w:r>
      <w:hyperlink r:id="rId93">
        <w:r>
          <w:rPr>
            <w:color w:val="0000FF"/>
          </w:rPr>
          <w:t>Закона</w:t>
        </w:r>
      </w:hyperlink>
      <w:r>
        <w:t xml:space="preserve"> Омской области от 24.10.2022 N 2519-ОЗ)</w:t>
      </w:r>
    </w:p>
    <w:p w:rsidR="00506F27" w:rsidRDefault="00506F27">
      <w:pPr>
        <w:pStyle w:val="ConsPlusNormal"/>
        <w:spacing w:before="220"/>
        <w:ind w:firstLine="540"/>
        <w:jc w:val="both"/>
      </w:pPr>
      <w:r>
        <w:t xml:space="preserve">7. Должностные лица органа Омской области по профилактике коррупционных и иных правонарушений вправе осуществлять действия, предусмотренные </w:t>
      </w:r>
      <w:hyperlink w:anchor="P223">
        <w:r>
          <w:rPr>
            <w:color w:val="0000FF"/>
          </w:rPr>
          <w:t>подпунктами 1</w:t>
        </w:r>
      </w:hyperlink>
      <w:r>
        <w:t xml:space="preserve"> - </w:t>
      </w:r>
      <w:hyperlink w:anchor="P225">
        <w:r>
          <w:rPr>
            <w:color w:val="0000FF"/>
          </w:rPr>
          <w:t>3</w:t>
        </w:r>
      </w:hyperlink>
      <w:r>
        <w:t xml:space="preserve">, </w:t>
      </w:r>
      <w:hyperlink w:anchor="P232">
        <w:r>
          <w:rPr>
            <w:color w:val="0000FF"/>
          </w:rPr>
          <w:t>5</w:t>
        </w:r>
      </w:hyperlink>
      <w:r>
        <w:t xml:space="preserve">, </w:t>
      </w:r>
      <w:hyperlink w:anchor="P233">
        <w:r>
          <w:rPr>
            <w:color w:val="0000FF"/>
          </w:rPr>
          <w:t>6 пункта 6</w:t>
        </w:r>
      </w:hyperlink>
      <w:r>
        <w:t xml:space="preserve"> настоящей статьи.</w:t>
      </w:r>
    </w:p>
    <w:p w:rsidR="00506F27" w:rsidRDefault="00506F27">
      <w:pPr>
        <w:pStyle w:val="ConsPlusNormal"/>
        <w:spacing w:before="220"/>
        <w:ind w:firstLine="540"/>
        <w:jc w:val="both"/>
      </w:pPr>
      <w:bookmarkStart w:id="43" w:name="P236"/>
      <w:bookmarkEnd w:id="43"/>
      <w:r>
        <w:t>8. Губернатор Омской области, специально уполномоченный Губернатором Омской области руководитель органа Омской области по профилактике коррупционных и иных правонарушений в соответствии с законодательством Российской Федерации направляют, в том числе с использованием системы "Посейдон",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w:t>
      </w:r>
    </w:p>
    <w:p w:rsidR="00506F27" w:rsidRDefault="00506F27">
      <w:pPr>
        <w:pStyle w:val="ConsPlusNormal"/>
        <w:spacing w:before="220"/>
        <w:ind w:firstLine="540"/>
        <w:jc w:val="both"/>
      </w:pPr>
      <w:bookmarkStart w:id="44" w:name="P237"/>
      <w:bookmarkEnd w:id="44"/>
      <w:r>
        <w:t>Запросы в государственные органы, уполномоченные на осуществление оперативно-разыскной деятельности, о проведении оперативно-разыскных мероприятий направляются, в том числе с использованием системы "Посейдон", Губернатором Омской области.</w:t>
      </w:r>
    </w:p>
    <w:p w:rsidR="00506F27" w:rsidRDefault="00506F27">
      <w:pPr>
        <w:pStyle w:val="ConsPlusNormal"/>
        <w:jc w:val="both"/>
      </w:pPr>
      <w:r>
        <w:t xml:space="preserve">(п. 8 в ред. </w:t>
      </w:r>
      <w:hyperlink r:id="rId94">
        <w:r>
          <w:rPr>
            <w:color w:val="0000FF"/>
          </w:rPr>
          <w:t>Закона</w:t>
        </w:r>
      </w:hyperlink>
      <w:r>
        <w:t xml:space="preserve"> Омской области от 29.05.2023 N 2591-ОЗ)</w:t>
      </w:r>
    </w:p>
    <w:p w:rsidR="00506F27" w:rsidRDefault="00506F27">
      <w:pPr>
        <w:pStyle w:val="ConsPlusNormal"/>
        <w:spacing w:before="220"/>
        <w:ind w:firstLine="540"/>
        <w:jc w:val="both"/>
      </w:pPr>
      <w:bookmarkStart w:id="45" w:name="P239"/>
      <w:bookmarkEnd w:id="45"/>
      <w:r>
        <w:t xml:space="preserve">9. В запросах, предусмотренных </w:t>
      </w:r>
      <w:hyperlink w:anchor="P226">
        <w:r>
          <w:rPr>
            <w:color w:val="0000FF"/>
          </w:rPr>
          <w:t>подпунктом 4 пункта 6</w:t>
        </w:r>
      </w:hyperlink>
      <w:r>
        <w:t xml:space="preserve">, </w:t>
      </w:r>
      <w:hyperlink w:anchor="P236">
        <w:r>
          <w:rPr>
            <w:color w:val="0000FF"/>
          </w:rPr>
          <w:t>пунктом 8</w:t>
        </w:r>
      </w:hyperlink>
      <w:r>
        <w:t xml:space="preserve"> настоящей статьи, указываются:</w:t>
      </w:r>
    </w:p>
    <w:p w:rsidR="00506F27" w:rsidRDefault="00506F27">
      <w:pPr>
        <w:pStyle w:val="ConsPlusNormal"/>
        <w:spacing w:before="220"/>
        <w:ind w:firstLine="540"/>
        <w:jc w:val="both"/>
      </w:pPr>
      <w:r>
        <w:t>1) фамилия, имя, отчество (при наличии) руководителя государственного органа или организации, в которые направляется запрос;</w:t>
      </w:r>
    </w:p>
    <w:p w:rsidR="00506F27" w:rsidRDefault="00506F27">
      <w:pPr>
        <w:pStyle w:val="ConsPlusNormal"/>
        <w:jc w:val="both"/>
      </w:pPr>
      <w:r>
        <w:t xml:space="preserve">(в ред. </w:t>
      </w:r>
      <w:hyperlink r:id="rId95">
        <w:r>
          <w:rPr>
            <w:color w:val="0000FF"/>
          </w:rPr>
          <w:t>Закона</w:t>
        </w:r>
      </w:hyperlink>
      <w:r>
        <w:t xml:space="preserve"> Омской области от 25.12.2023 N 2653-ОЗ)</w:t>
      </w:r>
    </w:p>
    <w:p w:rsidR="00506F27" w:rsidRDefault="00506F27">
      <w:pPr>
        <w:pStyle w:val="ConsPlusNormal"/>
        <w:spacing w:before="220"/>
        <w:ind w:firstLine="540"/>
        <w:jc w:val="both"/>
      </w:pPr>
      <w:r>
        <w:t>2) нормативный правовой акт, на основании которого направляется запрос;</w:t>
      </w:r>
    </w:p>
    <w:p w:rsidR="00506F27" w:rsidRDefault="00506F27">
      <w:pPr>
        <w:pStyle w:val="ConsPlusNormal"/>
        <w:spacing w:before="220"/>
        <w:ind w:firstLine="540"/>
        <w:jc w:val="both"/>
      </w:pPr>
      <w:r>
        <w:t>3) фамилия, имя, отчество (при наличии), дата и место рождения, место регистрации, жительства и (или) пребывания, должность и место работы (службы), вид и реквизиты (серия, номер, дата выдачи и выдавший орган) документов, удостоверяющих личность, лица, в отношении которого осуществляется проверка, его супруги (супруга) и (или) несовершеннолетних детей, сведения о доходах, расходах, об имуществе и обязательствах имущественного характера которых проверяются (в случае отсутствия у несовершеннолетних детей документов, удостоверяющих их личность, указываются реквизиты свидетельства о рождении);</w:t>
      </w:r>
    </w:p>
    <w:p w:rsidR="00506F27" w:rsidRDefault="00506F27">
      <w:pPr>
        <w:pStyle w:val="ConsPlusNormal"/>
        <w:jc w:val="both"/>
      </w:pPr>
      <w:r>
        <w:t xml:space="preserve">(в ред. </w:t>
      </w:r>
      <w:hyperlink r:id="rId96">
        <w:r>
          <w:rPr>
            <w:color w:val="0000FF"/>
          </w:rPr>
          <w:t>Закона</w:t>
        </w:r>
      </w:hyperlink>
      <w:r>
        <w:t xml:space="preserve"> Омской области от 25.12.2023 N 2653-ОЗ)</w:t>
      </w:r>
    </w:p>
    <w:p w:rsidR="00506F27" w:rsidRDefault="00506F27">
      <w:pPr>
        <w:pStyle w:val="ConsPlusNormal"/>
        <w:spacing w:before="220"/>
        <w:ind w:firstLine="540"/>
        <w:jc w:val="both"/>
      </w:pPr>
      <w:r>
        <w:t>4) содержание и объем сведений, подлежащих проверке;</w:t>
      </w:r>
    </w:p>
    <w:p w:rsidR="00506F27" w:rsidRDefault="00506F27">
      <w:pPr>
        <w:pStyle w:val="ConsPlusNormal"/>
        <w:spacing w:before="220"/>
        <w:ind w:firstLine="540"/>
        <w:jc w:val="both"/>
      </w:pPr>
      <w:r>
        <w:t>5) срок представления запрашиваемых сведений;</w:t>
      </w:r>
    </w:p>
    <w:p w:rsidR="00506F27" w:rsidRDefault="00506F27">
      <w:pPr>
        <w:pStyle w:val="ConsPlusNormal"/>
        <w:spacing w:before="220"/>
        <w:ind w:firstLine="540"/>
        <w:jc w:val="both"/>
      </w:pPr>
      <w:r>
        <w:t>6) фамилия, инициалы и номер телефона должностного лица, подготовившего запрос;</w:t>
      </w:r>
    </w:p>
    <w:p w:rsidR="00506F27" w:rsidRDefault="00506F2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06F27" w:rsidRDefault="00506F27">
      <w:pPr>
        <w:pStyle w:val="ConsPlusNormal"/>
        <w:spacing w:before="220"/>
        <w:ind w:firstLine="540"/>
        <w:jc w:val="both"/>
      </w:pPr>
      <w:r>
        <w:t>8) другие необходимые сведения.</w:t>
      </w:r>
    </w:p>
    <w:p w:rsidR="00506F27" w:rsidRDefault="00506F27">
      <w:pPr>
        <w:pStyle w:val="ConsPlusNormal"/>
        <w:spacing w:before="220"/>
        <w:ind w:firstLine="540"/>
        <w:jc w:val="both"/>
      </w:pPr>
      <w:r>
        <w:lastRenderedPageBreak/>
        <w:t xml:space="preserve">10. В запросе о проведении оперативно-разыскных мероприятий, который может быть направлен в том числе с использованием системы "Посейдон", помимо сведений, предусмотренных </w:t>
      </w:r>
      <w:hyperlink w:anchor="P239">
        <w:r>
          <w:rPr>
            <w:color w:val="0000FF"/>
          </w:rPr>
          <w:t>пунктом 9</w:t>
        </w:r>
      </w:hyperlink>
      <w:r>
        <w:t xml:space="preserve"> настоящей статьи, указываются сведения, послужившие основанием для осуществления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97">
        <w:r>
          <w:rPr>
            <w:color w:val="0000FF"/>
          </w:rPr>
          <w:t>закона</w:t>
        </w:r>
      </w:hyperlink>
      <w:r>
        <w:t xml:space="preserve"> "Об оперативно-розыскной деятельности".</w:t>
      </w:r>
    </w:p>
    <w:p w:rsidR="00506F27" w:rsidRDefault="00506F27">
      <w:pPr>
        <w:pStyle w:val="ConsPlusNormal"/>
        <w:jc w:val="both"/>
      </w:pPr>
      <w:r>
        <w:t xml:space="preserve">(в ред. </w:t>
      </w:r>
      <w:hyperlink r:id="rId98">
        <w:r>
          <w:rPr>
            <w:color w:val="0000FF"/>
          </w:rPr>
          <w:t>Закона</w:t>
        </w:r>
      </w:hyperlink>
      <w:r>
        <w:t xml:space="preserve"> Омской области от 24.10.2022 N 2519-ОЗ)</w:t>
      </w:r>
    </w:p>
    <w:p w:rsidR="00506F27" w:rsidRDefault="00506F27">
      <w:pPr>
        <w:pStyle w:val="ConsPlusNormal"/>
        <w:spacing w:before="220"/>
        <w:ind w:firstLine="540"/>
        <w:jc w:val="both"/>
      </w:pPr>
      <w:bookmarkStart w:id="46" w:name="P252"/>
      <w:bookmarkEnd w:id="46"/>
      <w:r>
        <w:t>11. Руководитель органа Омской области по профилактике коррупционных и иных правонарушений обеспечивает:</w:t>
      </w:r>
    </w:p>
    <w:p w:rsidR="00506F27" w:rsidRDefault="00506F27">
      <w:pPr>
        <w:pStyle w:val="ConsPlusNormal"/>
        <w:spacing w:before="220"/>
        <w:ind w:firstLine="540"/>
        <w:jc w:val="both"/>
      </w:pPr>
      <w:r>
        <w:t xml:space="preserve">1) направление уведомления в письменной форме лицу, в отношении которого осуществляется проверка, о начале проверки и разъяснение ему содержания </w:t>
      </w:r>
      <w:hyperlink w:anchor="P254">
        <w:r>
          <w:rPr>
            <w:color w:val="0000FF"/>
          </w:rPr>
          <w:t>подпункта 2</w:t>
        </w:r>
      </w:hyperlink>
      <w:r>
        <w:t xml:space="preserve"> настоящего пункта - в течение 2 рабочих дней со дня получения соответствующего решения;</w:t>
      </w:r>
    </w:p>
    <w:p w:rsidR="00506F27" w:rsidRDefault="00506F27">
      <w:pPr>
        <w:pStyle w:val="ConsPlusNormal"/>
        <w:spacing w:before="220"/>
        <w:ind w:firstLine="540"/>
        <w:jc w:val="both"/>
      </w:pPr>
      <w:bookmarkStart w:id="47" w:name="P254"/>
      <w:bookmarkEnd w:id="47"/>
      <w:r>
        <w:t xml:space="preserve">2) проведение в случае письменного ходатайства лица, в отношении которого осуществляется проверка, беседы с ним (за исключением случаев, если данное лицо ранее обращалось с таким ходатайством и с ним проведена беседа), в ходе которой данное лицо должно быть проинформировано о том, какие сведения, представленные им в соответствии со </w:t>
      </w:r>
      <w:hyperlink w:anchor="P35">
        <w:r>
          <w:rPr>
            <w:color w:val="0000FF"/>
          </w:rPr>
          <w:t>статьей 2</w:t>
        </w:r>
      </w:hyperlink>
      <w:r>
        <w:t xml:space="preserve"> настоящего Закона, подлежат проверке, - в течение 7 рабочих дней со дня поступления письменного ходатайства данного лица, а при наличии уважительной причины - в срок, согласованный с ним.</w:t>
      </w:r>
    </w:p>
    <w:p w:rsidR="00506F27" w:rsidRDefault="00506F27">
      <w:pPr>
        <w:pStyle w:val="ConsPlusNormal"/>
        <w:spacing w:before="220"/>
        <w:ind w:firstLine="540"/>
        <w:jc w:val="both"/>
      </w:pPr>
      <w:bookmarkStart w:id="48" w:name="P255"/>
      <w:bookmarkEnd w:id="48"/>
      <w:r>
        <w:t>12. Лицо, в отношении которого осуществляется проверка, вправе:</w:t>
      </w:r>
    </w:p>
    <w:p w:rsidR="00506F27" w:rsidRDefault="00506F27">
      <w:pPr>
        <w:pStyle w:val="ConsPlusNormal"/>
        <w:spacing w:before="220"/>
        <w:ind w:firstLine="540"/>
        <w:jc w:val="both"/>
      </w:pPr>
      <w:r>
        <w:t>1) давать пояснения в письменной форме:</w:t>
      </w:r>
    </w:p>
    <w:p w:rsidR="00506F27" w:rsidRDefault="00506F27">
      <w:pPr>
        <w:pStyle w:val="ConsPlusNormal"/>
        <w:spacing w:before="220"/>
        <w:ind w:firstLine="540"/>
        <w:jc w:val="both"/>
      </w:pPr>
      <w:r>
        <w:t>- в ходе проверки;</w:t>
      </w:r>
    </w:p>
    <w:p w:rsidR="00506F27" w:rsidRDefault="00506F27">
      <w:pPr>
        <w:pStyle w:val="ConsPlusNormal"/>
        <w:spacing w:before="220"/>
        <w:ind w:firstLine="540"/>
        <w:jc w:val="both"/>
      </w:pPr>
      <w:r>
        <w:t xml:space="preserve">- по вопросам, указанным в </w:t>
      </w:r>
      <w:hyperlink w:anchor="P254">
        <w:r>
          <w:rPr>
            <w:color w:val="0000FF"/>
          </w:rPr>
          <w:t>подпункте 2 пункта 11</w:t>
        </w:r>
      </w:hyperlink>
      <w:r>
        <w:t xml:space="preserve"> настоящей статьи;</w:t>
      </w:r>
    </w:p>
    <w:p w:rsidR="00506F27" w:rsidRDefault="00506F27">
      <w:pPr>
        <w:pStyle w:val="ConsPlusNormal"/>
        <w:spacing w:before="220"/>
        <w:ind w:firstLine="540"/>
        <w:jc w:val="both"/>
      </w:pPr>
      <w:r>
        <w:t>- по результатам проверки;</w:t>
      </w:r>
    </w:p>
    <w:p w:rsidR="00506F27" w:rsidRDefault="00506F27">
      <w:pPr>
        <w:pStyle w:val="ConsPlusNormal"/>
        <w:spacing w:before="220"/>
        <w:ind w:firstLine="540"/>
        <w:jc w:val="both"/>
      </w:pPr>
      <w:r>
        <w:t>2) представлять дополнительные материалы и давать по ним пояснения в письменной форме;</w:t>
      </w:r>
    </w:p>
    <w:p w:rsidR="00506F27" w:rsidRDefault="00506F27">
      <w:pPr>
        <w:pStyle w:val="ConsPlusNormal"/>
        <w:spacing w:before="220"/>
        <w:ind w:firstLine="540"/>
        <w:jc w:val="both"/>
      </w:pPr>
      <w:r>
        <w:t xml:space="preserve">3) обращаться в орган Омской области по профилактике коррупционных и иных правонарушений с подлежащим удовлетворению письменным ходатайством о проведении с ним беседы согласно </w:t>
      </w:r>
      <w:hyperlink w:anchor="P254">
        <w:r>
          <w:rPr>
            <w:color w:val="0000FF"/>
          </w:rPr>
          <w:t>подпункту 2 пункта 11</w:t>
        </w:r>
      </w:hyperlink>
      <w:r>
        <w:t xml:space="preserve"> настоящей статьи.</w:t>
      </w:r>
    </w:p>
    <w:p w:rsidR="00506F27" w:rsidRDefault="00506F27">
      <w:pPr>
        <w:pStyle w:val="ConsPlusNormal"/>
        <w:spacing w:before="220"/>
        <w:ind w:firstLine="540"/>
        <w:jc w:val="both"/>
      </w:pPr>
      <w:r>
        <w:t xml:space="preserve">13. Пояснения и письменные ходатайства, указанные в </w:t>
      </w:r>
      <w:hyperlink w:anchor="P252">
        <w:r>
          <w:rPr>
            <w:color w:val="0000FF"/>
          </w:rPr>
          <w:t>пунктах 11</w:t>
        </w:r>
      </w:hyperlink>
      <w:r>
        <w:t xml:space="preserve">, </w:t>
      </w:r>
      <w:hyperlink w:anchor="P255">
        <w:r>
          <w:rPr>
            <w:color w:val="0000FF"/>
          </w:rPr>
          <w:t>12</w:t>
        </w:r>
      </w:hyperlink>
      <w:r>
        <w:t xml:space="preserve"> настоящей статьи, приобщаются к материалам проверки.</w:t>
      </w:r>
    </w:p>
    <w:p w:rsidR="00506F27" w:rsidRDefault="00506F27">
      <w:pPr>
        <w:pStyle w:val="ConsPlusNormal"/>
        <w:spacing w:before="220"/>
        <w:ind w:firstLine="540"/>
        <w:jc w:val="both"/>
      </w:pPr>
      <w:r>
        <w:t xml:space="preserve">14. Руководитель органа Омской области по профилактике коррупционных и иных правонарушений представляет Губернатору Омской области доклад о результатах проверки в соответствующий срок, указанный в </w:t>
      </w:r>
      <w:hyperlink w:anchor="P219">
        <w:r>
          <w:rPr>
            <w:color w:val="0000FF"/>
          </w:rPr>
          <w:t>пункте 4</w:t>
        </w:r>
      </w:hyperlink>
      <w:r>
        <w:t xml:space="preserve"> настоящей статьи.</w:t>
      </w:r>
    </w:p>
    <w:p w:rsidR="00506F27" w:rsidRDefault="00506F27">
      <w:pPr>
        <w:pStyle w:val="ConsPlusNormal"/>
        <w:spacing w:before="220"/>
        <w:ind w:firstLine="540"/>
        <w:jc w:val="both"/>
      </w:pPr>
      <w:bookmarkStart w:id="49" w:name="P264"/>
      <w:bookmarkEnd w:id="49"/>
      <w:r>
        <w:t>15. По результатам проверки Губернатор Омской области в течение 5 рабочих дней со дня поступления доклада о результатах проверки принимает одно из следующих решений:</w:t>
      </w:r>
    </w:p>
    <w:p w:rsidR="00506F27" w:rsidRDefault="00506F27">
      <w:pPr>
        <w:pStyle w:val="ConsPlusNormal"/>
        <w:jc w:val="both"/>
      </w:pPr>
      <w:r>
        <w:t xml:space="preserve">(в ред. </w:t>
      </w:r>
      <w:hyperlink r:id="rId99">
        <w:r>
          <w:rPr>
            <w:color w:val="0000FF"/>
          </w:rPr>
          <w:t>Закона</w:t>
        </w:r>
      </w:hyperlink>
      <w:r>
        <w:t xml:space="preserve"> Омской области от 10.12.2018 N 2120-ОЗ)</w:t>
      </w:r>
    </w:p>
    <w:p w:rsidR="00506F27" w:rsidRDefault="00506F27">
      <w:pPr>
        <w:pStyle w:val="ConsPlusNormal"/>
        <w:spacing w:before="220"/>
        <w:ind w:firstLine="540"/>
        <w:jc w:val="both"/>
      </w:pPr>
      <w:r>
        <w:t xml:space="preserve">1) установить, что сведения о доходах, расходах, об имуществе и обязательствах имущественного характера, представленные лицом, в отношении которого осуществлена проверка, в соответствии со </w:t>
      </w:r>
      <w:hyperlink w:anchor="P35">
        <w:r>
          <w:rPr>
            <w:color w:val="0000FF"/>
          </w:rPr>
          <w:t>статьей 2</w:t>
        </w:r>
      </w:hyperlink>
      <w:r>
        <w:t xml:space="preserve"> настоящего Закона, являются достоверными и полными;</w:t>
      </w:r>
    </w:p>
    <w:p w:rsidR="00506F27" w:rsidRDefault="00506F27">
      <w:pPr>
        <w:pStyle w:val="ConsPlusNormal"/>
        <w:spacing w:before="220"/>
        <w:ind w:firstLine="540"/>
        <w:jc w:val="both"/>
      </w:pPr>
      <w:bookmarkStart w:id="50" w:name="P267"/>
      <w:bookmarkEnd w:id="50"/>
      <w:r>
        <w:t xml:space="preserve">2) установить, что сведения о доходах, расходах, об имуществе и обязательствах имущественного характера, представленные лицом, в отношении которого осуществлена </w:t>
      </w:r>
      <w:r>
        <w:lastRenderedPageBreak/>
        <w:t xml:space="preserve">проверка, в соответствии со </w:t>
      </w:r>
      <w:hyperlink w:anchor="P35">
        <w:r>
          <w:rPr>
            <w:color w:val="0000FF"/>
          </w:rPr>
          <w:t>статьей 2</w:t>
        </w:r>
      </w:hyperlink>
      <w:r>
        <w:t xml:space="preserve"> настоящего Закона, являются недостоверными и (или) неполными;</w:t>
      </w:r>
    </w:p>
    <w:p w:rsidR="00506F27" w:rsidRDefault="00506F27">
      <w:pPr>
        <w:pStyle w:val="ConsPlusNormal"/>
        <w:spacing w:before="220"/>
        <w:ind w:firstLine="540"/>
        <w:jc w:val="both"/>
      </w:pPr>
      <w:bookmarkStart w:id="51" w:name="P268"/>
      <w:bookmarkEnd w:id="51"/>
      <w:r>
        <w:t xml:space="preserve">3) установить, что лицом, в отношении которого осуществлена проверка, не представлены сведения о доходах, расходах, об имуществе и обязательствах имущественного характера в соответствии со </w:t>
      </w:r>
      <w:hyperlink w:anchor="P35">
        <w:r>
          <w:rPr>
            <w:color w:val="0000FF"/>
          </w:rPr>
          <w:t>статьей 2</w:t>
        </w:r>
      </w:hyperlink>
      <w:r>
        <w:t xml:space="preserve"> настоящего Закона.</w:t>
      </w:r>
    </w:p>
    <w:p w:rsidR="00506F27" w:rsidRDefault="00506F27">
      <w:pPr>
        <w:pStyle w:val="ConsPlusNormal"/>
        <w:spacing w:before="220"/>
        <w:ind w:firstLine="540"/>
        <w:jc w:val="both"/>
      </w:pPr>
      <w:r>
        <w:t xml:space="preserve">В случае установления в результате проверки обстоятельств, свидетельствующих о представлении лицом, в отношении которого осуществлена проверка, недостоверных и (или) неполных сведений о доходах, расходах, об имуществе и обязательствах имущественного характера и непредставлении сведений о доходах, расходах, об имуществе и обязательствах имущественного характера в соответствии со </w:t>
      </w:r>
      <w:hyperlink w:anchor="P35">
        <w:r>
          <w:rPr>
            <w:color w:val="0000FF"/>
          </w:rPr>
          <w:t>статьей 2</w:t>
        </w:r>
      </w:hyperlink>
      <w:r>
        <w:t xml:space="preserve"> настоящего Закона, допускается одновременное принятие Губернатором Омской области решений, предусмотренных </w:t>
      </w:r>
      <w:hyperlink w:anchor="P267">
        <w:r>
          <w:rPr>
            <w:color w:val="0000FF"/>
          </w:rPr>
          <w:t>подпунктами 2</w:t>
        </w:r>
      </w:hyperlink>
      <w:r>
        <w:t xml:space="preserve">, </w:t>
      </w:r>
      <w:hyperlink w:anchor="P268">
        <w:r>
          <w:rPr>
            <w:color w:val="0000FF"/>
          </w:rPr>
          <w:t>3</w:t>
        </w:r>
      </w:hyperlink>
      <w:r>
        <w:t xml:space="preserve"> настоящего пункта.</w:t>
      </w:r>
    </w:p>
    <w:p w:rsidR="00506F27" w:rsidRDefault="00506F27">
      <w:pPr>
        <w:pStyle w:val="ConsPlusNormal"/>
        <w:spacing w:before="220"/>
        <w:ind w:firstLine="540"/>
        <w:jc w:val="both"/>
      </w:pPr>
      <w:bookmarkStart w:id="52" w:name="P270"/>
      <w:bookmarkEnd w:id="52"/>
      <w:r>
        <w:t xml:space="preserve">16. При выявлении в результате проверки иных (не указанных в </w:t>
      </w:r>
      <w:hyperlink w:anchor="P267">
        <w:r>
          <w:rPr>
            <w:color w:val="0000FF"/>
          </w:rPr>
          <w:t>подпунктах 2</w:t>
        </w:r>
      </w:hyperlink>
      <w:r>
        <w:t xml:space="preserve">, </w:t>
      </w:r>
      <w:hyperlink w:anchor="P268">
        <w:r>
          <w:rPr>
            <w:color w:val="0000FF"/>
          </w:rPr>
          <w:t>3 пункта 15</w:t>
        </w:r>
      </w:hyperlink>
      <w:r>
        <w:t xml:space="preserve"> настоящей статьи)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w:t>
      </w:r>
      <w:hyperlink r:id="rId100">
        <w:r>
          <w:rPr>
            <w:color w:val="0000FF"/>
          </w:rPr>
          <w:t>законом</w:t>
        </w:r>
      </w:hyperlink>
      <w:r>
        <w:t xml:space="preserve"> "О противодействии коррупции", Федеральным </w:t>
      </w:r>
      <w:hyperlink r:id="rId10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0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также принимает соответствующее решение об этом.</w:t>
      </w:r>
    </w:p>
    <w:p w:rsidR="00506F27" w:rsidRDefault="00506F27">
      <w:pPr>
        <w:pStyle w:val="ConsPlusNormal"/>
        <w:spacing w:before="220"/>
        <w:ind w:firstLine="540"/>
        <w:jc w:val="both"/>
      </w:pPr>
      <w:r>
        <w:t xml:space="preserve">17. Лицо, замещающее муниципальную должность, должность главы местной администрации по контракту, в отношении которого осуществлена проверка, должно быть в письменной форме проинформировано о ее результатах и решениях, принятых Губернатором Омской области в соответствии с </w:t>
      </w:r>
      <w:hyperlink w:anchor="P264">
        <w:r>
          <w:rPr>
            <w:color w:val="0000FF"/>
          </w:rPr>
          <w:t>пунктами 15</w:t>
        </w:r>
      </w:hyperlink>
      <w:r>
        <w:t xml:space="preserve">, </w:t>
      </w:r>
      <w:hyperlink w:anchor="P270">
        <w:r>
          <w:rPr>
            <w:color w:val="0000FF"/>
          </w:rPr>
          <w:t>16</w:t>
        </w:r>
      </w:hyperlink>
      <w:r>
        <w:t xml:space="preserve"> настоящей статьи, руководителем органа Омской области по профилактике коррупционных и иных правонарушений с соблюдением законодательства Российской Федерации о государственной тайне в течение 3 рабочих дней со дня их принятия.</w:t>
      </w:r>
    </w:p>
    <w:p w:rsidR="00506F27" w:rsidRDefault="00506F27">
      <w:pPr>
        <w:pStyle w:val="ConsPlusNormal"/>
        <w:spacing w:before="220"/>
        <w:ind w:firstLine="540"/>
        <w:jc w:val="both"/>
      </w:pPr>
      <w:bookmarkStart w:id="53" w:name="P272"/>
      <w:bookmarkEnd w:id="53"/>
      <w:r>
        <w:t xml:space="preserve">18. Руководитель органа Омской области по профилактике коррупционных и иных правонарушений в течение 3 рабочих дней со дня принятия Губернатором Омской области решений, предусмотренных </w:t>
      </w:r>
      <w:hyperlink w:anchor="P264">
        <w:r>
          <w:rPr>
            <w:color w:val="0000FF"/>
          </w:rPr>
          <w:t>пунктами 15</w:t>
        </w:r>
      </w:hyperlink>
      <w:r>
        <w:t xml:space="preserve">, </w:t>
      </w:r>
      <w:hyperlink w:anchor="P270">
        <w:r>
          <w:rPr>
            <w:color w:val="0000FF"/>
          </w:rPr>
          <w:t>16</w:t>
        </w:r>
      </w:hyperlink>
      <w:r>
        <w:t xml:space="preserve"> настоящей статьи, направляет (передает) с одновременным уведомлением лица, в отношении которого осуществлена проверка, сведения о результатах проверки и решениях, принятых Губернатором Омской области в соответствии с </w:t>
      </w:r>
      <w:hyperlink w:anchor="P264">
        <w:r>
          <w:rPr>
            <w:color w:val="0000FF"/>
          </w:rPr>
          <w:t>пунктами 15</w:t>
        </w:r>
      </w:hyperlink>
      <w:r>
        <w:t xml:space="preserve">, </w:t>
      </w:r>
      <w:hyperlink w:anchor="P270">
        <w:r>
          <w:rPr>
            <w:color w:val="0000FF"/>
          </w:rPr>
          <w:t>16</w:t>
        </w:r>
      </w:hyperlink>
      <w:r>
        <w:t xml:space="preserve"> настоящей статьи, в отношении:</w:t>
      </w:r>
    </w:p>
    <w:p w:rsidR="00506F27" w:rsidRDefault="00506F27">
      <w:pPr>
        <w:pStyle w:val="ConsPlusNormal"/>
        <w:spacing w:before="220"/>
        <w:ind w:firstLine="540"/>
        <w:jc w:val="both"/>
      </w:pPr>
      <w:r>
        <w:t xml:space="preserve">1) гражданина, претендующего на замещение должности главы муниципального образования Омской области, избираемого по результатам конкурса, - в конкурсную комиссию, указанную в </w:t>
      </w:r>
      <w:hyperlink r:id="rId103">
        <w:r>
          <w:rPr>
            <w:color w:val="0000FF"/>
          </w:rPr>
          <w:t>статье 36</w:t>
        </w:r>
      </w:hyperlink>
      <w:r>
        <w:t xml:space="preserve"> Федерального закона "Об общих принципах организации местного самоуправления в Российской Федерации";</w:t>
      </w:r>
    </w:p>
    <w:p w:rsidR="00506F27" w:rsidRDefault="00506F27">
      <w:pPr>
        <w:pStyle w:val="ConsPlusNormal"/>
        <w:spacing w:before="220"/>
        <w:ind w:firstLine="540"/>
        <w:jc w:val="both"/>
      </w:pPr>
      <w:r>
        <w:t>2) гражданина, претендующего на замещение иной муниципальной должности, - в орган, уполномоченный на прием документов для назначения (избрания) лица, замещающего иную муниципальную должность;</w:t>
      </w:r>
    </w:p>
    <w:p w:rsidR="00506F27" w:rsidRDefault="00506F27">
      <w:pPr>
        <w:pStyle w:val="ConsPlusNormal"/>
        <w:spacing w:before="220"/>
        <w:ind w:firstLine="540"/>
        <w:jc w:val="both"/>
      </w:pPr>
      <w:r>
        <w:t xml:space="preserve">3) гражданина, претендующего на замещение должности главы местной администрации по контракту, - в конкурсную комиссию, указанную в </w:t>
      </w:r>
      <w:hyperlink r:id="rId104">
        <w:r>
          <w:rPr>
            <w:color w:val="0000FF"/>
          </w:rPr>
          <w:t>статье 37</w:t>
        </w:r>
      </w:hyperlink>
      <w:r>
        <w:t xml:space="preserve"> Федерального закона "Об общих принципах организации местного самоуправления в Российской Федерации".</w:t>
      </w:r>
    </w:p>
    <w:p w:rsidR="00506F27" w:rsidRDefault="00506F27">
      <w:pPr>
        <w:pStyle w:val="ConsPlusNormal"/>
        <w:spacing w:before="220"/>
        <w:ind w:firstLine="540"/>
        <w:jc w:val="both"/>
      </w:pPr>
      <w:r>
        <w:t xml:space="preserve">19. Сведения о результатах проверки с письменного согласия Губернатора Омской области </w:t>
      </w:r>
      <w:r>
        <w:lastRenderedPageBreak/>
        <w:t>предоставляются руководителем органа Омской области по профилактике коррупционных и иных правонарушений с одновременным уведомлением об этом лица, в отношении которого осуществлена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палате Российской Федерации, Общественной палате Омской области, общественной палате (совету) муниципального образования Омской области,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506F27" w:rsidRDefault="00506F27">
      <w:pPr>
        <w:pStyle w:val="ConsPlusNormal"/>
        <w:jc w:val="both"/>
      </w:pPr>
      <w:r>
        <w:t xml:space="preserve">(в ред. </w:t>
      </w:r>
      <w:hyperlink r:id="rId105">
        <w:r>
          <w:rPr>
            <w:color w:val="0000FF"/>
          </w:rPr>
          <w:t>Закона</w:t>
        </w:r>
      </w:hyperlink>
      <w:r>
        <w:t xml:space="preserve"> Омской области от 03.12.2019 N 2218-ОЗ)</w:t>
      </w:r>
    </w:p>
    <w:p w:rsidR="00506F27" w:rsidRDefault="00506F27">
      <w:pPr>
        <w:pStyle w:val="ConsPlusNormal"/>
        <w:spacing w:before="220"/>
        <w:ind w:firstLine="540"/>
        <w:jc w:val="both"/>
      </w:pPr>
      <w:r>
        <w:t xml:space="preserve">20. Правовые последствия выявления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w:t>
      </w:r>
      <w:hyperlink r:id="rId106">
        <w:r>
          <w:rPr>
            <w:color w:val="0000FF"/>
          </w:rPr>
          <w:t>законом</w:t>
        </w:r>
      </w:hyperlink>
      <w:r>
        <w:t xml:space="preserve"> "О противодействии коррупции", Федеральным </w:t>
      </w:r>
      <w:hyperlink r:id="rId107">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0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109">
        <w:r>
          <w:rPr>
            <w:color w:val="0000FF"/>
          </w:rPr>
          <w:t>законом</w:t>
        </w:r>
      </w:hyperlink>
      <w:r>
        <w:t xml:space="preserve"> "О муниципальной службе в Российской Федерации", определяются в соответствии с законодательством.</w:t>
      </w:r>
    </w:p>
    <w:p w:rsidR="00506F27" w:rsidRDefault="00506F27">
      <w:pPr>
        <w:pStyle w:val="ConsPlusNormal"/>
        <w:jc w:val="both"/>
      </w:pPr>
      <w:r>
        <w:t xml:space="preserve">(в ред. </w:t>
      </w:r>
      <w:hyperlink r:id="rId110">
        <w:r>
          <w:rPr>
            <w:color w:val="0000FF"/>
          </w:rPr>
          <w:t>Закона</w:t>
        </w:r>
      </w:hyperlink>
      <w:r>
        <w:t xml:space="preserve"> Омской области от 03.12.2019 N 2218-ОЗ)</w:t>
      </w:r>
    </w:p>
    <w:p w:rsidR="00506F27" w:rsidRDefault="00506F27">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06F27" w:rsidRDefault="00506F27">
      <w:pPr>
        <w:pStyle w:val="ConsPlusNormal"/>
        <w:spacing w:before="220"/>
        <w:ind w:firstLine="540"/>
        <w:jc w:val="both"/>
      </w:pPr>
      <w:r>
        <w:t>22. Материалы проверки хранятся в органе Омской области по профилактике коррупционных и иных правонарушений в соответствии с законодательством.</w:t>
      </w:r>
    </w:p>
    <w:p w:rsidR="00506F27" w:rsidRDefault="00506F27">
      <w:pPr>
        <w:pStyle w:val="ConsPlusNormal"/>
        <w:jc w:val="both"/>
      </w:pPr>
    </w:p>
    <w:p w:rsidR="00506F27" w:rsidRDefault="00506F27">
      <w:pPr>
        <w:pStyle w:val="ConsPlusTitle"/>
        <w:ind w:firstLine="540"/>
        <w:jc w:val="both"/>
        <w:outlineLvl w:val="0"/>
      </w:pPr>
      <w:r>
        <w:t>Статья 7. Вступление в силу настоящего Закона</w:t>
      </w:r>
    </w:p>
    <w:p w:rsidR="00506F27" w:rsidRDefault="00506F27">
      <w:pPr>
        <w:pStyle w:val="ConsPlusNormal"/>
        <w:jc w:val="both"/>
      </w:pPr>
    </w:p>
    <w:p w:rsidR="00506F27" w:rsidRDefault="00506F27">
      <w:pPr>
        <w:pStyle w:val="ConsPlusNormal"/>
        <w:ind w:firstLine="540"/>
        <w:jc w:val="both"/>
      </w:pPr>
      <w:r>
        <w:t>Настоящий Закон вступает в силу через 10 дней после дня его официального опубликования.</w:t>
      </w:r>
    </w:p>
    <w:p w:rsidR="00506F27" w:rsidRDefault="00506F27">
      <w:pPr>
        <w:pStyle w:val="ConsPlusNormal"/>
        <w:jc w:val="both"/>
      </w:pPr>
    </w:p>
    <w:p w:rsidR="00506F27" w:rsidRDefault="00506F27">
      <w:pPr>
        <w:pStyle w:val="ConsPlusNormal"/>
        <w:jc w:val="right"/>
      </w:pPr>
      <w:r>
        <w:t>Временно исполняющий обязанности</w:t>
      </w:r>
    </w:p>
    <w:p w:rsidR="00506F27" w:rsidRDefault="00506F27">
      <w:pPr>
        <w:pStyle w:val="ConsPlusNormal"/>
        <w:jc w:val="right"/>
      </w:pPr>
      <w:r>
        <w:t>Губернатора Омской области</w:t>
      </w:r>
    </w:p>
    <w:p w:rsidR="00506F27" w:rsidRDefault="00506F27">
      <w:pPr>
        <w:pStyle w:val="ConsPlusNormal"/>
        <w:jc w:val="right"/>
      </w:pPr>
      <w:r>
        <w:t>А.Л.Бурков</w:t>
      </w:r>
    </w:p>
    <w:p w:rsidR="00506F27" w:rsidRDefault="00506F27">
      <w:pPr>
        <w:pStyle w:val="ConsPlusNormal"/>
        <w:jc w:val="both"/>
      </w:pPr>
      <w:r>
        <w:t>г. Омск</w:t>
      </w:r>
    </w:p>
    <w:p w:rsidR="00506F27" w:rsidRDefault="00506F27">
      <w:pPr>
        <w:pStyle w:val="ConsPlusNormal"/>
        <w:spacing w:before="220"/>
        <w:jc w:val="both"/>
      </w:pPr>
      <w:r>
        <w:t>22 марта 2018 года</w:t>
      </w:r>
    </w:p>
    <w:p w:rsidR="00506F27" w:rsidRDefault="00506F27">
      <w:pPr>
        <w:pStyle w:val="ConsPlusNormal"/>
        <w:spacing w:before="220"/>
        <w:jc w:val="both"/>
      </w:pPr>
      <w:r>
        <w:t>N 2060-ОЗ</w:t>
      </w:r>
    </w:p>
    <w:p w:rsidR="00506F27" w:rsidRDefault="00506F27">
      <w:pPr>
        <w:pStyle w:val="ConsPlusNormal"/>
        <w:jc w:val="both"/>
      </w:pPr>
    </w:p>
    <w:p w:rsidR="00506F27" w:rsidRDefault="00506F27">
      <w:pPr>
        <w:pStyle w:val="ConsPlusNormal"/>
        <w:jc w:val="both"/>
      </w:pPr>
    </w:p>
    <w:p w:rsidR="00506F27" w:rsidRDefault="00506F27">
      <w:pPr>
        <w:pStyle w:val="ConsPlusNormal"/>
        <w:pBdr>
          <w:bottom w:val="single" w:sz="6" w:space="0" w:color="auto"/>
        </w:pBdr>
        <w:spacing w:before="100" w:after="100"/>
        <w:jc w:val="both"/>
        <w:rPr>
          <w:sz w:val="2"/>
          <w:szCs w:val="2"/>
        </w:rPr>
      </w:pPr>
    </w:p>
    <w:p w:rsidR="00DF575B" w:rsidRDefault="00DF575B">
      <w:bookmarkStart w:id="54" w:name="_GoBack"/>
      <w:bookmarkEnd w:id="54"/>
    </w:p>
    <w:sectPr w:rsidR="00DF575B" w:rsidSect="00E9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27"/>
    <w:rsid w:val="00506F27"/>
    <w:rsid w:val="00D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CD415-16DF-4D52-B551-B0BDD554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F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6F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6F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6F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6F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F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6F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6F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832" TargetMode="External"/><Relationship Id="rId21" Type="http://schemas.openxmlformats.org/officeDocument/2006/relationships/hyperlink" Target="https://login.consultant.ru/link/?req=doc&amp;base=RLAW148&amp;n=147883&amp;dst=100015" TargetMode="External"/><Relationship Id="rId42" Type="http://schemas.openxmlformats.org/officeDocument/2006/relationships/hyperlink" Target="https://login.consultant.ru/link/?req=doc&amp;base=RLAW148&amp;n=196149&amp;dst=100056" TargetMode="External"/><Relationship Id="rId47" Type="http://schemas.openxmlformats.org/officeDocument/2006/relationships/hyperlink" Target="https://login.consultant.ru/link/?req=doc&amp;base=RLAW148&amp;n=147883&amp;dst=100035" TargetMode="External"/><Relationship Id="rId63" Type="http://schemas.openxmlformats.org/officeDocument/2006/relationships/hyperlink" Target="https://login.consultant.ru/link/?req=doc&amp;base=RLAW148&amp;n=198775&amp;dst=100039" TargetMode="External"/><Relationship Id="rId68" Type="http://schemas.openxmlformats.org/officeDocument/2006/relationships/hyperlink" Target="https://login.consultant.ru/link/?req=doc&amp;base=RLAW148&amp;n=135709&amp;dst=100012" TargetMode="External"/><Relationship Id="rId84" Type="http://schemas.openxmlformats.org/officeDocument/2006/relationships/hyperlink" Target="https://login.consultant.ru/link/?req=doc&amp;base=RLAW148&amp;n=147883&amp;dst=100069" TargetMode="External"/><Relationship Id="rId89" Type="http://schemas.openxmlformats.org/officeDocument/2006/relationships/hyperlink" Target="https://login.consultant.ru/link/?req=doc&amp;base=LAW&amp;n=442435"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2832&amp;dst=737" TargetMode="External"/><Relationship Id="rId29" Type="http://schemas.openxmlformats.org/officeDocument/2006/relationships/hyperlink" Target="https://login.consultant.ru/link/?req=doc&amp;base=LAW&amp;n=468048&amp;dst=100045" TargetMode="External"/><Relationship Id="rId107" Type="http://schemas.openxmlformats.org/officeDocument/2006/relationships/hyperlink" Target="https://login.consultant.ru/link/?req=doc&amp;base=LAW&amp;n=442435" TargetMode="External"/><Relationship Id="rId11" Type="http://schemas.openxmlformats.org/officeDocument/2006/relationships/hyperlink" Target="https://login.consultant.ru/link/?req=doc&amp;base=RLAW148&amp;n=196149&amp;dst=100044" TargetMode="External"/><Relationship Id="rId24" Type="http://schemas.openxmlformats.org/officeDocument/2006/relationships/hyperlink" Target="https://login.consultant.ru/link/?req=doc&amp;base=LAW&amp;n=465536" TargetMode="External"/><Relationship Id="rId32" Type="http://schemas.openxmlformats.org/officeDocument/2006/relationships/hyperlink" Target="https://login.consultant.ru/link/?req=doc&amp;base=RLAW148&amp;n=196149&amp;dst=100053" TargetMode="External"/><Relationship Id="rId37" Type="http://schemas.openxmlformats.org/officeDocument/2006/relationships/hyperlink" Target="https://login.consultant.ru/link/?req=doc&amp;base=LAW&amp;n=471848&amp;dst=475" TargetMode="External"/><Relationship Id="rId40" Type="http://schemas.openxmlformats.org/officeDocument/2006/relationships/hyperlink" Target="https://login.consultant.ru/link/?req=doc&amp;base=RLAW148&amp;n=184368&amp;dst=100007"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RLAW148&amp;n=206778&amp;dst=100052" TargetMode="External"/><Relationship Id="rId58" Type="http://schemas.openxmlformats.org/officeDocument/2006/relationships/hyperlink" Target="https://login.consultant.ru/link/?req=doc&amp;base=RLAW148&amp;n=147883&amp;dst=100050" TargetMode="External"/><Relationship Id="rId66" Type="http://schemas.openxmlformats.org/officeDocument/2006/relationships/hyperlink" Target="https://login.consultant.ru/link/?req=doc&amp;base=RLAW148&amp;n=152964&amp;dst=100056" TargetMode="External"/><Relationship Id="rId74" Type="http://schemas.openxmlformats.org/officeDocument/2006/relationships/hyperlink" Target="https://login.consultant.ru/link/?req=doc&amp;base=RLAW148&amp;n=147883&amp;dst=100057" TargetMode="External"/><Relationship Id="rId79" Type="http://schemas.openxmlformats.org/officeDocument/2006/relationships/hyperlink" Target="https://login.consultant.ru/link/?req=doc&amp;base=RLAW148&amp;n=188527&amp;dst=100011" TargetMode="External"/><Relationship Id="rId87" Type="http://schemas.openxmlformats.org/officeDocument/2006/relationships/hyperlink" Target="https://login.consultant.ru/link/?req=doc&amp;base=RLAW148&amp;n=198775&amp;dst=100042" TargetMode="External"/><Relationship Id="rId102"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RLAW148&amp;n=147883&amp;dst=100072" TargetMode="External"/><Relationship Id="rId5" Type="http://schemas.openxmlformats.org/officeDocument/2006/relationships/hyperlink" Target="https://login.consultant.ru/link/?req=doc&amp;base=RLAW148&amp;n=135709&amp;dst=100007" TargetMode="External"/><Relationship Id="rId61" Type="http://schemas.openxmlformats.org/officeDocument/2006/relationships/hyperlink" Target="https://login.consultant.ru/link/?req=doc&amp;base=RLAW148&amp;n=198775&amp;dst=100036" TargetMode="External"/><Relationship Id="rId82" Type="http://schemas.openxmlformats.org/officeDocument/2006/relationships/hyperlink" Target="https://login.consultant.ru/link/?req=doc&amp;base=RLAW148&amp;n=188527&amp;dst=100013" TargetMode="External"/><Relationship Id="rId90" Type="http://schemas.openxmlformats.org/officeDocument/2006/relationships/hyperlink" Target="https://login.consultant.ru/link/?req=doc&amp;base=LAW&amp;n=451740" TargetMode="External"/><Relationship Id="rId95" Type="http://schemas.openxmlformats.org/officeDocument/2006/relationships/hyperlink" Target="https://login.consultant.ru/link/?req=doc&amp;base=RLAW148&amp;n=206778&amp;dst=100071" TargetMode="External"/><Relationship Id="rId19" Type="http://schemas.openxmlformats.org/officeDocument/2006/relationships/hyperlink" Target="https://login.consultant.ru/link/?req=doc&amp;base=LAW&amp;n=472833&amp;dst=41" TargetMode="External"/><Relationship Id="rId14" Type="http://schemas.openxmlformats.org/officeDocument/2006/relationships/hyperlink" Target="https://login.consultant.ru/link/?req=doc&amp;base=LAW&amp;n=464894&amp;dst=177" TargetMode="External"/><Relationship Id="rId22" Type="http://schemas.openxmlformats.org/officeDocument/2006/relationships/hyperlink" Target="https://login.consultant.ru/link/?req=doc&amp;base=RLAW148&amp;n=196149&amp;dst=100046" TargetMode="External"/><Relationship Id="rId27" Type="http://schemas.openxmlformats.org/officeDocument/2006/relationships/hyperlink" Target="https://login.consultant.ru/link/?req=doc&amp;base=RLAW148&amp;n=208367" TargetMode="External"/><Relationship Id="rId30" Type="http://schemas.openxmlformats.org/officeDocument/2006/relationships/hyperlink" Target="https://login.consultant.ru/link/?req=doc&amp;base=RLAW148&amp;n=147883&amp;dst=100020" TargetMode="External"/><Relationship Id="rId35" Type="http://schemas.openxmlformats.org/officeDocument/2006/relationships/hyperlink" Target="https://login.consultant.ru/link/?req=doc&amp;base=RLAW148&amp;n=135709&amp;dst=100008" TargetMode="External"/><Relationship Id="rId43" Type="http://schemas.openxmlformats.org/officeDocument/2006/relationships/hyperlink" Target="https://login.consultant.ru/link/?req=doc&amp;base=RLAW148&amp;n=196149&amp;dst=100056" TargetMode="External"/><Relationship Id="rId48" Type="http://schemas.openxmlformats.org/officeDocument/2006/relationships/hyperlink" Target="https://login.consultant.ru/link/?req=doc&amp;base=RLAW148&amp;n=196149&amp;dst=100057" TargetMode="External"/><Relationship Id="rId56" Type="http://schemas.openxmlformats.org/officeDocument/2006/relationships/hyperlink" Target="https://login.consultant.ru/link/?req=doc&amp;base=RLAW148&amp;n=206778&amp;dst=100069" TargetMode="External"/><Relationship Id="rId64" Type="http://schemas.openxmlformats.org/officeDocument/2006/relationships/hyperlink" Target="https://login.consultant.ru/link/?req=doc&amp;base=RLAW148&amp;n=135709&amp;dst=100010" TargetMode="External"/><Relationship Id="rId69" Type="http://schemas.openxmlformats.org/officeDocument/2006/relationships/hyperlink" Target="https://login.consultant.ru/link/?req=doc&amp;base=RLAW148&amp;n=135709&amp;dst=100013" TargetMode="External"/><Relationship Id="rId77" Type="http://schemas.openxmlformats.org/officeDocument/2006/relationships/hyperlink" Target="https://login.consultant.ru/link/?req=doc&amp;base=LAW&amp;n=442435&amp;dst=60" TargetMode="External"/><Relationship Id="rId100" Type="http://schemas.openxmlformats.org/officeDocument/2006/relationships/hyperlink" Target="https://login.consultant.ru/link/?req=doc&amp;base=LAW&amp;n=464894" TargetMode="External"/><Relationship Id="rId105" Type="http://schemas.openxmlformats.org/officeDocument/2006/relationships/hyperlink" Target="https://login.consultant.ru/link/?req=doc&amp;base=RLAW148&amp;n=147883&amp;dst=100071" TargetMode="External"/><Relationship Id="rId8" Type="http://schemas.openxmlformats.org/officeDocument/2006/relationships/hyperlink" Target="https://login.consultant.ru/link/?req=doc&amp;base=RLAW148&amp;n=166650&amp;dst=100007" TargetMode="External"/><Relationship Id="rId51" Type="http://schemas.openxmlformats.org/officeDocument/2006/relationships/hyperlink" Target="https://login.consultant.ru/link/?req=doc&amp;base=LAW&amp;n=442435&amp;dst=100128" TargetMode="External"/><Relationship Id="rId72" Type="http://schemas.openxmlformats.org/officeDocument/2006/relationships/hyperlink" Target="https://login.consultant.ru/link/?req=doc&amp;base=RLAW148&amp;n=135709&amp;dst=100015" TargetMode="External"/><Relationship Id="rId80" Type="http://schemas.openxmlformats.org/officeDocument/2006/relationships/hyperlink" Target="https://login.consultant.ru/link/?req=doc&amp;base=RLAW148&amp;n=147883&amp;dst=100060" TargetMode="External"/><Relationship Id="rId85" Type="http://schemas.openxmlformats.org/officeDocument/2006/relationships/hyperlink" Target="https://login.consultant.ru/link/?req=doc&amp;base=LAW&amp;n=436393&amp;dst=31" TargetMode="External"/><Relationship Id="rId93" Type="http://schemas.openxmlformats.org/officeDocument/2006/relationships/hyperlink" Target="https://login.consultant.ru/link/?req=doc&amp;base=RLAW148&amp;n=188527&amp;dst=100016" TargetMode="External"/><Relationship Id="rId98" Type="http://schemas.openxmlformats.org/officeDocument/2006/relationships/hyperlink" Target="https://login.consultant.ru/link/?req=doc&amp;base=RLAW148&amp;n=188527&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198775&amp;dst=100034" TargetMode="External"/><Relationship Id="rId17" Type="http://schemas.openxmlformats.org/officeDocument/2006/relationships/hyperlink" Target="https://login.consultant.ru/link/?req=doc&amp;base=LAW&amp;n=472833&amp;dst=90" TargetMode="External"/><Relationship Id="rId25" Type="http://schemas.openxmlformats.org/officeDocument/2006/relationships/hyperlink" Target="https://login.consultant.ru/link/?req=doc&amp;base=RLAW148&amp;n=205825" TargetMode="External"/><Relationship Id="rId33" Type="http://schemas.openxmlformats.org/officeDocument/2006/relationships/hyperlink" Target="https://login.consultant.ru/link/?req=doc&amp;base=LAW&amp;n=442435&amp;dst=100128" TargetMode="External"/><Relationship Id="rId38" Type="http://schemas.openxmlformats.org/officeDocument/2006/relationships/hyperlink" Target="https://login.consultant.ru/link/?req=doc&amp;base=RLAW148&amp;n=147883&amp;dst=100025" TargetMode="External"/><Relationship Id="rId46" Type="http://schemas.openxmlformats.org/officeDocument/2006/relationships/hyperlink" Target="https://login.consultant.ru/link/?req=doc&amp;base=RLAW148&amp;n=147883&amp;dst=100034" TargetMode="External"/><Relationship Id="rId59" Type="http://schemas.openxmlformats.org/officeDocument/2006/relationships/hyperlink" Target="https://login.consultant.ru/link/?req=doc&amp;base=RLAW148&amp;n=152964&amp;dst=100055" TargetMode="External"/><Relationship Id="rId67" Type="http://schemas.openxmlformats.org/officeDocument/2006/relationships/hyperlink" Target="https://login.consultant.ru/link/?req=doc&amp;base=LAW&amp;n=472832&amp;dst=100439" TargetMode="External"/><Relationship Id="rId103" Type="http://schemas.openxmlformats.org/officeDocument/2006/relationships/hyperlink" Target="https://login.consultant.ru/link/?req=doc&amp;base=LAW&amp;n=472832&amp;dst=100439" TargetMode="External"/><Relationship Id="rId108" Type="http://schemas.openxmlformats.org/officeDocument/2006/relationships/hyperlink" Target="https://login.consultant.ru/link/?req=doc&amp;base=LAW&amp;n=451740" TargetMode="External"/><Relationship Id="rId20" Type="http://schemas.openxmlformats.org/officeDocument/2006/relationships/hyperlink" Target="https://login.consultant.ru/link/?req=doc&amp;base=LAW&amp;n=442435&amp;dst=100128" TargetMode="External"/><Relationship Id="rId41" Type="http://schemas.openxmlformats.org/officeDocument/2006/relationships/hyperlink" Target="https://login.consultant.ru/link/?req=doc&amp;base=RLAW148&amp;n=196149&amp;dst=100055" TargetMode="External"/><Relationship Id="rId54" Type="http://schemas.openxmlformats.org/officeDocument/2006/relationships/hyperlink" Target="https://login.consultant.ru/link/?req=doc&amp;base=LAW&amp;n=442435&amp;dst=60" TargetMode="External"/><Relationship Id="rId62" Type="http://schemas.openxmlformats.org/officeDocument/2006/relationships/hyperlink" Target="https://login.consultant.ru/link/?req=doc&amp;base=RLAW148&amp;n=198775&amp;dst=100037" TargetMode="External"/><Relationship Id="rId70" Type="http://schemas.openxmlformats.org/officeDocument/2006/relationships/hyperlink" Target="https://login.consultant.ru/link/?req=doc&amp;base=LAW&amp;n=472832&amp;dst=100466" TargetMode="External"/><Relationship Id="rId75" Type="http://schemas.openxmlformats.org/officeDocument/2006/relationships/hyperlink" Target="https://login.consultant.ru/link/?req=doc&amp;base=RLAW148&amp;n=196149&amp;dst=100049" TargetMode="External"/><Relationship Id="rId83" Type="http://schemas.openxmlformats.org/officeDocument/2006/relationships/hyperlink" Target="https://login.consultant.ru/link/?req=doc&amp;base=RLAW148&amp;n=147883&amp;dst=100064" TargetMode="External"/><Relationship Id="rId88" Type="http://schemas.openxmlformats.org/officeDocument/2006/relationships/hyperlink" Target="https://login.consultant.ru/link/?req=doc&amp;base=LAW&amp;n=464894" TargetMode="External"/><Relationship Id="rId91" Type="http://schemas.openxmlformats.org/officeDocument/2006/relationships/hyperlink" Target="https://login.consultant.ru/link/?req=doc&amp;base=LAW&amp;n=472833" TargetMode="External"/><Relationship Id="rId96" Type="http://schemas.openxmlformats.org/officeDocument/2006/relationships/hyperlink" Target="https://login.consultant.ru/link/?req=doc&amp;base=RLAW148&amp;n=206778&amp;dst=100071"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48&amp;n=147883&amp;dst=100014" TargetMode="External"/><Relationship Id="rId15" Type="http://schemas.openxmlformats.org/officeDocument/2006/relationships/hyperlink" Target="https://login.consultant.ru/link/?req=doc&amp;base=LAW&amp;n=464894&amp;dst=179" TargetMode="External"/><Relationship Id="rId23" Type="http://schemas.openxmlformats.org/officeDocument/2006/relationships/hyperlink" Target="https://login.consultant.ru/link/?req=doc&amp;base=RLAW148&amp;n=196149&amp;dst=100047" TargetMode="External"/><Relationship Id="rId28" Type="http://schemas.openxmlformats.org/officeDocument/2006/relationships/hyperlink" Target="https://login.consultant.ru/link/?req=doc&amp;base=RLAW148&amp;n=147883&amp;dst=100018" TargetMode="External"/><Relationship Id="rId36" Type="http://schemas.openxmlformats.org/officeDocument/2006/relationships/hyperlink" Target="https://login.consultant.ru/link/?req=doc&amp;base=RLAW148&amp;n=152964&amp;dst=100054" TargetMode="External"/><Relationship Id="rId49" Type="http://schemas.openxmlformats.org/officeDocument/2006/relationships/hyperlink" Target="https://login.consultant.ru/link/?req=doc&amp;base=LAW&amp;n=93980" TargetMode="External"/><Relationship Id="rId57" Type="http://schemas.openxmlformats.org/officeDocument/2006/relationships/hyperlink" Target="https://login.consultant.ru/link/?req=doc&amp;base=RLAW148&amp;n=206778&amp;dst=100069" TargetMode="External"/><Relationship Id="rId106"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RLAW148&amp;n=188527&amp;dst=100007" TargetMode="External"/><Relationship Id="rId31" Type="http://schemas.openxmlformats.org/officeDocument/2006/relationships/hyperlink" Target="https://login.consultant.ru/link/?req=doc&amp;base=RLAW148&amp;n=196149&amp;dst=100052" TargetMode="External"/><Relationship Id="rId44" Type="http://schemas.openxmlformats.org/officeDocument/2006/relationships/hyperlink" Target="https://login.consultant.ru/link/?req=doc&amp;base=RLAW148&amp;n=147883&amp;dst=100029" TargetMode="External"/><Relationship Id="rId52" Type="http://schemas.openxmlformats.org/officeDocument/2006/relationships/hyperlink" Target="https://login.consultant.ru/link/?req=doc&amp;base=RLAW148&amp;n=196149&amp;dst=100049" TargetMode="External"/><Relationship Id="rId60" Type="http://schemas.openxmlformats.org/officeDocument/2006/relationships/hyperlink" Target="https://login.consultant.ru/link/?req=doc&amp;base=RLAW148&amp;n=188527&amp;dst=100009" TargetMode="External"/><Relationship Id="rId65" Type="http://schemas.openxmlformats.org/officeDocument/2006/relationships/hyperlink" Target="https://login.consultant.ru/link/?req=doc&amp;base=RLAW148&amp;n=147883&amp;dst=100053" TargetMode="External"/><Relationship Id="rId73" Type="http://schemas.openxmlformats.org/officeDocument/2006/relationships/hyperlink" Target="https://login.consultant.ru/link/?req=doc&amp;base=RLAW148&amp;n=147883&amp;dst=100056" TargetMode="External"/><Relationship Id="rId78" Type="http://schemas.openxmlformats.org/officeDocument/2006/relationships/hyperlink" Target="https://login.consultant.ru/link/?req=doc&amp;base=RLAW148&amp;n=206778&amp;dst=100070" TargetMode="External"/><Relationship Id="rId81" Type="http://schemas.openxmlformats.org/officeDocument/2006/relationships/hyperlink" Target="https://login.consultant.ru/link/?req=doc&amp;base=RLAW148&amp;n=147883&amp;dst=100062" TargetMode="External"/><Relationship Id="rId86" Type="http://schemas.openxmlformats.org/officeDocument/2006/relationships/hyperlink" Target="https://login.consultant.ru/link/?req=doc&amp;base=RLAW148&amp;n=188527&amp;dst=100015" TargetMode="External"/><Relationship Id="rId94" Type="http://schemas.openxmlformats.org/officeDocument/2006/relationships/hyperlink" Target="https://login.consultant.ru/link/?req=doc&amp;base=RLAW148&amp;n=198775&amp;dst=100043" TargetMode="External"/><Relationship Id="rId99" Type="http://schemas.openxmlformats.org/officeDocument/2006/relationships/hyperlink" Target="https://login.consultant.ru/link/?req=doc&amp;base=RLAW148&amp;n=135709&amp;dst=100016" TargetMode="External"/><Relationship Id="rId101" Type="http://schemas.openxmlformats.org/officeDocument/2006/relationships/hyperlink" Target="https://login.consultant.ru/link/?req=doc&amp;base=LAW&amp;n=4424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84368&amp;dst=100007" TargetMode="External"/><Relationship Id="rId13" Type="http://schemas.openxmlformats.org/officeDocument/2006/relationships/hyperlink" Target="https://login.consultant.ru/link/?req=doc&amp;base=RLAW148&amp;n=206778&amp;dst=100050" TargetMode="External"/><Relationship Id="rId18" Type="http://schemas.openxmlformats.org/officeDocument/2006/relationships/hyperlink" Target="https://login.consultant.ru/link/?req=doc&amp;base=LAW&amp;n=472833&amp;dst=92" TargetMode="External"/><Relationship Id="rId39" Type="http://schemas.openxmlformats.org/officeDocument/2006/relationships/hyperlink" Target="https://login.consultant.ru/link/?req=doc&amp;base=RLAW148&amp;n=147883&amp;dst=100028" TargetMode="External"/><Relationship Id="rId109" Type="http://schemas.openxmlformats.org/officeDocument/2006/relationships/hyperlink" Target="https://login.consultant.ru/link/?req=doc&amp;base=LAW&amp;n=472833" TargetMode="External"/><Relationship Id="rId34" Type="http://schemas.openxmlformats.org/officeDocument/2006/relationships/hyperlink" Target="https://login.consultant.ru/link/?req=doc&amp;base=RLAW148&amp;n=147883&amp;dst=100021" TargetMode="External"/><Relationship Id="rId50" Type="http://schemas.openxmlformats.org/officeDocument/2006/relationships/hyperlink" Target="https://login.consultant.ru/link/?req=doc&amp;base=RLAW148&amp;n=147883&amp;dst=100037" TargetMode="External"/><Relationship Id="rId55" Type="http://schemas.openxmlformats.org/officeDocument/2006/relationships/hyperlink" Target="https://login.consultant.ru/link/?req=doc&amp;base=RLAW148&amp;n=206778&amp;dst=100053" TargetMode="External"/><Relationship Id="rId76" Type="http://schemas.openxmlformats.org/officeDocument/2006/relationships/hyperlink" Target="https://login.consultant.ru/link/?req=doc&amp;base=RLAW148&amp;n=196149&amp;dst=100058" TargetMode="External"/><Relationship Id="rId97" Type="http://schemas.openxmlformats.org/officeDocument/2006/relationships/hyperlink" Target="https://login.consultant.ru/link/?req=doc&amp;base=LAW&amp;n=436393" TargetMode="External"/><Relationship Id="rId104" Type="http://schemas.openxmlformats.org/officeDocument/2006/relationships/hyperlink" Target="https://login.consultant.ru/link/?req=doc&amp;base=LAW&amp;n=472832&amp;dst=100466" TargetMode="External"/><Relationship Id="rId7" Type="http://schemas.openxmlformats.org/officeDocument/2006/relationships/hyperlink" Target="https://login.consultant.ru/link/?req=doc&amp;base=RLAW148&amp;n=152964&amp;dst=100053" TargetMode="External"/><Relationship Id="rId71" Type="http://schemas.openxmlformats.org/officeDocument/2006/relationships/hyperlink" Target="https://login.consultant.ru/link/?req=doc&amp;base=RLAW148&amp;n=135709&amp;dst=100014" TargetMode="External"/><Relationship Id="rId92" Type="http://schemas.openxmlformats.org/officeDocument/2006/relationships/hyperlink" Target="https://login.consultant.ru/link/?req=doc&amp;base=RLAW148&amp;n=147883&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11063</Words>
  <Characters>63065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2024-04-17T09:56:00Z</dcterms:created>
  <dcterms:modified xsi:type="dcterms:W3CDTF">2024-04-17T09:56:00Z</dcterms:modified>
</cp:coreProperties>
</file>