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63D" w:rsidRPr="006B5EB5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1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3D" w:rsidRPr="00957137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8363D" w:rsidRPr="006B5EB5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48363D" w:rsidRPr="006B5EB5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48363D" w:rsidRPr="006B5EB5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63D" w:rsidRPr="006B5EB5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63D" w:rsidRPr="006B5EB5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48363D" w:rsidRPr="00F4276C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8363D" w:rsidRPr="007C24C0" w:rsidRDefault="007C24C0" w:rsidP="004836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C24C0">
        <w:rPr>
          <w:rFonts w:ascii="Times New Roman" w:eastAsia="Times New Roman" w:hAnsi="Times New Roman" w:cs="Times New Roman"/>
          <w:sz w:val="26"/>
          <w:szCs w:val="26"/>
        </w:rPr>
        <w:t>31.0</w:t>
      </w:r>
      <w:r w:rsidR="00EB689A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7C24C0">
        <w:rPr>
          <w:rFonts w:ascii="Times New Roman" w:eastAsia="Times New Roman" w:hAnsi="Times New Roman" w:cs="Times New Roman"/>
          <w:sz w:val="26"/>
          <w:szCs w:val="26"/>
        </w:rPr>
        <w:t>.2025</w:t>
      </w:r>
      <w:r w:rsidR="0048363D" w:rsidRPr="007C24C0">
        <w:rPr>
          <w:rFonts w:ascii="Times New Roman" w:eastAsia="Times New Roman" w:hAnsi="Times New Roman" w:cs="Times New Roman"/>
          <w:sz w:val="26"/>
          <w:szCs w:val="26"/>
        </w:rPr>
        <w:t xml:space="preserve">  г.                                                                                           №  </w:t>
      </w:r>
      <w:r w:rsidR="00EB689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3747D">
        <w:rPr>
          <w:rFonts w:ascii="Times New Roman" w:eastAsia="Times New Roman" w:hAnsi="Times New Roman" w:cs="Times New Roman"/>
          <w:sz w:val="26"/>
          <w:szCs w:val="26"/>
        </w:rPr>
        <w:t>89</w:t>
      </w:r>
      <w:r w:rsidR="00EB689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8363D" w:rsidRPr="007C24C0">
        <w:rPr>
          <w:rFonts w:ascii="Times New Roman" w:eastAsia="Times New Roman" w:hAnsi="Times New Roman" w:cs="Times New Roman"/>
          <w:sz w:val="26"/>
          <w:szCs w:val="26"/>
        </w:rPr>
        <w:t xml:space="preserve"> -п </w:t>
      </w:r>
    </w:p>
    <w:p w:rsidR="0048363D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C24C0" w:rsidRPr="007C24C0" w:rsidRDefault="007C24C0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48363D" w:rsidRPr="007C24C0" w:rsidRDefault="00EB689A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 внесении изменений в постановление Администрации Тевризского муниципального района Омской области от 31.01.2025 года №29-п «</w:t>
      </w:r>
      <w:r w:rsidR="0048363D" w:rsidRPr="0048363D">
        <w:rPr>
          <w:rFonts w:ascii="Times New Roman" w:eastAsia="Times New Roman" w:hAnsi="Times New Roman" w:cs="Times New Roman"/>
          <w:sz w:val="26"/>
          <w:szCs w:val="26"/>
        </w:rPr>
        <w:t xml:space="preserve">Об утверждении </w:t>
      </w:r>
      <w:hyperlink w:anchor="Par29" w:history="1">
        <w:r w:rsidR="0048363D" w:rsidRPr="0048363D">
          <w:rPr>
            <w:rFonts w:ascii="Times New Roman" w:eastAsia="Times New Roman" w:hAnsi="Times New Roman" w:cs="Times New Roman"/>
            <w:sz w:val="26"/>
            <w:szCs w:val="26"/>
          </w:rPr>
          <w:t>Порядка</w:t>
        </w:r>
      </w:hyperlink>
      <w:r w:rsidR="0048363D" w:rsidRPr="0048363D">
        <w:rPr>
          <w:rFonts w:ascii="Times New Roman" w:eastAsia="Times New Roman" w:hAnsi="Times New Roman" w:cs="Times New Roman"/>
          <w:sz w:val="26"/>
          <w:szCs w:val="26"/>
        </w:rPr>
        <w:t xml:space="preserve"> организации работы с обращениями граждан </w:t>
      </w:r>
    </w:p>
    <w:p w:rsidR="0048363D" w:rsidRPr="0048363D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8363D">
        <w:rPr>
          <w:rFonts w:ascii="Times New Roman" w:eastAsia="Times New Roman" w:hAnsi="Times New Roman" w:cs="Times New Roman"/>
          <w:sz w:val="26"/>
          <w:szCs w:val="26"/>
        </w:rPr>
        <w:t>в Администрации Тевризского муниципального района Омской области</w:t>
      </w:r>
      <w:r w:rsidR="00EB689A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48363D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3747D" w:rsidRPr="0048363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48363D" w:rsidRPr="0048363D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8363D">
        <w:rPr>
          <w:rFonts w:ascii="Times New Roman" w:eastAsia="Times New Roman" w:hAnsi="Times New Roman" w:cs="Times New Roman"/>
          <w:sz w:val="26"/>
          <w:szCs w:val="26"/>
        </w:rPr>
        <w:t xml:space="preserve">В целях совершенствования работы с обращениями граждан в Администрации Тевризского муниципального района Омской области, обеспечения соблюдения порядка и сроков рассмотрения обращений граждан, установленных </w:t>
      </w:r>
      <w:r w:rsidRPr="007C24C0">
        <w:rPr>
          <w:rFonts w:ascii="Times New Roman" w:eastAsia="Times New Roman" w:hAnsi="Times New Roman" w:cs="Times New Roman"/>
          <w:sz w:val="26"/>
          <w:szCs w:val="26"/>
        </w:rPr>
        <w:t>Федеральным законом от 2 мая 2006 года № 59-ФЗ «О порядке рассмотрения обращений граждан Российской Федерации»</w:t>
      </w:r>
      <w:r w:rsidRPr="0048363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7C24C0">
        <w:rPr>
          <w:rFonts w:ascii="Times New Roman" w:eastAsia="Times New Roman" w:hAnsi="Times New Roman" w:cs="Times New Roman"/>
          <w:bCs/>
          <w:sz w:val="26"/>
          <w:szCs w:val="26"/>
        </w:rPr>
        <w:t>Законом Омской области</w:t>
      </w:r>
      <w:r w:rsidRPr="007C24C0">
        <w:rPr>
          <w:rFonts w:ascii="Times New Roman" w:eastAsia="Times New Roman" w:hAnsi="Times New Roman" w:cs="Times New Roman"/>
          <w:sz w:val="26"/>
          <w:szCs w:val="26"/>
        </w:rPr>
        <w:t> от 06.11.2015 № 1801-ОЗ "</w:t>
      </w:r>
      <w:r w:rsidRPr="007C24C0">
        <w:rPr>
          <w:rFonts w:ascii="Times New Roman" w:eastAsia="Times New Roman" w:hAnsi="Times New Roman" w:cs="Times New Roman"/>
          <w:bCs/>
          <w:sz w:val="26"/>
          <w:szCs w:val="26"/>
        </w:rPr>
        <w:t>О дополнительных гарантиях права граждан на обращение</w:t>
      </w:r>
      <w:r w:rsidRPr="007C24C0">
        <w:rPr>
          <w:rFonts w:ascii="Times New Roman" w:eastAsia="Times New Roman" w:hAnsi="Times New Roman" w:cs="Times New Roman"/>
          <w:sz w:val="26"/>
          <w:szCs w:val="26"/>
        </w:rPr>
        <w:t>"</w:t>
      </w:r>
      <w:r w:rsidRPr="0048363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EB689A">
        <w:rPr>
          <w:rFonts w:ascii="Times New Roman" w:eastAsia="Times New Roman" w:hAnsi="Times New Roman" w:cs="Times New Roman"/>
          <w:sz w:val="26"/>
          <w:szCs w:val="26"/>
        </w:rPr>
        <w:t xml:space="preserve">на основании Федерального закона от 28.12.2024 года №547-ФЗ </w:t>
      </w:r>
      <w:r w:rsidR="00EB689A" w:rsidRPr="00EB689A">
        <w:rPr>
          <w:rFonts w:ascii="Times New Roman" w:eastAsia="Times New Roman" w:hAnsi="Times New Roman" w:cs="Times New Roman"/>
          <w:sz w:val="26"/>
          <w:szCs w:val="26"/>
        </w:rPr>
        <w:t>«О внесении изменений в Федеральный закон «О порядке рассмотрения обращений граждан Российской Федерации»</w:t>
      </w:r>
      <w:r w:rsidR="00EB689A">
        <w:rPr>
          <w:rFonts w:ascii="Times New Roman" w:eastAsia="Times New Roman" w:hAnsi="Times New Roman" w:cs="Times New Roman"/>
          <w:sz w:val="26"/>
          <w:szCs w:val="26"/>
        </w:rPr>
        <w:t>,</w:t>
      </w:r>
      <w:r w:rsidR="00EB689A" w:rsidRPr="00EB689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72F47" w:rsidRPr="007C24C0">
        <w:rPr>
          <w:rFonts w:ascii="Times New Roman" w:eastAsia="Times New Roman" w:hAnsi="Times New Roman" w:cs="Times New Roman"/>
          <w:sz w:val="26"/>
          <w:szCs w:val="26"/>
        </w:rPr>
        <w:t xml:space="preserve">руководствуясь </w:t>
      </w:r>
      <w:hyperlink r:id="rId5" w:history="1">
        <w:r w:rsidRPr="0048363D">
          <w:rPr>
            <w:rFonts w:ascii="Times New Roman" w:eastAsia="Times New Roman" w:hAnsi="Times New Roman" w:cs="Times New Roman"/>
            <w:sz w:val="26"/>
            <w:szCs w:val="26"/>
          </w:rPr>
          <w:t>Уставом</w:t>
        </w:r>
      </w:hyperlink>
      <w:r w:rsidRPr="0048363D">
        <w:rPr>
          <w:rFonts w:ascii="Times New Roman" w:eastAsia="Times New Roman" w:hAnsi="Times New Roman" w:cs="Times New Roman"/>
          <w:sz w:val="26"/>
          <w:szCs w:val="26"/>
        </w:rPr>
        <w:t xml:space="preserve"> Тевризского муниципального района Омской области, постановляю:</w:t>
      </w:r>
    </w:p>
    <w:p w:rsidR="00EB689A" w:rsidRPr="00EB689A" w:rsidRDefault="00EB689A" w:rsidP="00EB68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</w:t>
      </w:r>
      <w:r w:rsidRPr="00EB689A">
        <w:rPr>
          <w:rFonts w:ascii="Times New Roman" w:eastAsia="Times New Roman" w:hAnsi="Times New Roman" w:cs="Times New Roman"/>
          <w:sz w:val="26"/>
          <w:szCs w:val="26"/>
        </w:rPr>
        <w:t xml:space="preserve"> Внести в постановление Администрации Тевризского муниципального района Омской области от 31.01.2025 года №29-п «Об утверждении </w:t>
      </w:r>
      <w:hyperlink w:anchor="Par29" w:history="1">
        <w:r w:rsidRPr="00EB689A">
          <w:rPr>
            <w:rStyle w:val="a6"/>
            <w:rFonts w:ascii="Times New Roman" w:eastAsia="Times New Roman" w:hAnsi="Times New Roman" w:cs="Times New Roman"/>
            <w:color w:val="auto"/>
            <w:sz w:val="26"/>
            <w:szCs w:val="26"/>
            <w:u w:val="none"/>
          </w:rPr>
          <w:t>Порядка</w:t>
        </w:r>
      </w:hyperlink>
      <w:r w:rsidRPr="00EB689A">
        <w:rPr>
          <w:rFonts w:ascii="Times New Roman" w:eastAsia="Times New Roman" w:hAnsi="Times New Roman" w:cs="Times New Roman"/>
          <w:sz w:val="26"/>
          <w:szCs w:val="26"/>
        </w:rPr>
        <w:t xml:space="preserve"> организации работы с обращениями граждан в Администрации Тевризского муниципального района Омской области», следующие изменения:</w:t>
      </w:r>
    </w:p>
    <w:p w:rsidR="00EB689A" w:rsidRDefault="00EB689A" w:rsidP="00EB68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1.1. </w:t>
      </w:r>
      <w:r w:rsidRPr="00EB689A">
        <w:rPr>
          <w:rFonts w:ascii="Times New Roman" w:eastAsia="Times New Roman" w:hAnsi="Times New Roman" w:cs="Times New Roman"/>
          <w:sz w:val="26"/>
          <w:szCs w:val="26"/>
        </w:rPr>
        <w:t xml:space="preserve">Изложить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пункт 3 </w:t>
      </w:r>
      <w:r w:rsidRPr="00EB689A">
        <w:rPr>
          <w:rFonts w:ascii="Times New Roman" w:eastAsia="Times New Roman" w:hAnsi="Times New Roman" w:cs="Times New Roman"/>
          <w:sz w:val="26"/>
          <w:szCs w:val="26"/>
        </w:rPr>
        <w:t>стать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EB689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EB689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«Общие положения»</w:t>
      </w:r>
      <w:r w:rsidRPr="00EB689A">
        <w:rPr>
          <w:rFonts w:ascii="Times New Roman" w:eastAsia="Times New Roman" w:hAnsi="Times New Roman" w:cs="Times New Roman"/>
          <w:sz w:val="26"/>
          <w:szCs w:val="26"/>
        </w:rPr>
        <w:t xml:space="preserve"> в следующей редакции:</w:t>
      </w:r>
    </w:p>
    <w:p w:rsidR="00EB689A" w:rsidRPr="00EB689A" w:rsidRDefault="00C3747D" w:rsidP="00EB68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«</w:t>
      </w:r>
      <w:r w:rsidR="0048363D" w:rsidRPr="0048363D">
        <w:rPr>
          <w:rFonts w:ascii="Times New Roman" w:eastAsia="Times New Roman" w:hAnsi="Times New Roman" w:cs="Times New Roman"/>
          <w:sz w:val="26"/>
          <w:szCs w:val="26"/>
        </w:rPr>
        <w:t>3.</w:t>
      </w:r>
      <w:r w:rsidR="00672F47" w:rsidRPr="007C24C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B689A" w:rsidRPr="00EB689A">
        <w:rPr>
          <w:rFonts w:ascii="Times New Roman" w:eastAsia="Times New Roman" w:hAnsi="Times New Roman" w:cs="Times New Roman"/>
          <w:sz w:val="26"/>
          <w:szCs w:val="26"/>
        </w:rPr>
        <w:t>Рассмотрению подлежат обращения, поступившие в Администрацию в письменной форме или в форме электронного документа, а также устные обращения, в том числе:</w:t>
      </w:r>
    </w:p>
    <w:p w:rsidR="00EB689A" w:rsidRPr="00EB689A" w:rsidRDefault="00EB689A" w:rsidP="00EB68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B689A">
        <w:rPr>
          <w:rFonts w:ascii="Times New Roman" w:eastAsia="Times New Roman" w:hAnsi="Times New Roman" w:cs="Times New Roman"/>
          <w:sz w:val="26"/>
          <w:szCs w:val="26"/>
        </w:rPr>
        <w:t>- доставленные гражданами лично в Администрацию</w:t>
      </w:r>
      <w:r w:rsidR="00C3747D">
        <w:rPr>
          <w:rFonts w:ascii="Times New Roman" w:eastAsia="Times New Roman" w:hAnsi="Times New Roman" w:cs="Times New Roman"/>
          <w:sz w:val="26"/>
          <w:szCs w:val="26"/>
        </w:rPr>
        <w:t xml:space="preserve"> либо переданные через телефонограмму</w:t>
      </w:r>
      <w:r w:rsidRPr="00EB689A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B689A" w:rsidRPr="00EB689A" w:rsidRDefault="00EB689A" w:rsidP="00EB68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B689A">
        <w:rPr>
          <w:rFonts w:ascii="Times New Roman" w:eastAsia="Times New Roman" w:hAnsi="Times New Roman" w:cs="Times New Roman"/>
          <w:sz w:val="26"/>
          <w:szCs w:val="26"/>
        </w:rPr>
        <w:t>- поступившие</w:t>
      </w:r>
      <w:r w:rsidR="00C3747D">
        <w:rPr>
          <w:rFonts w:ascii="Times New Roman" w:eastAsia="Times New Roman" w:hAnsi="Times New Roman" w:cs="Times New Roman"/>
          <w:sz w:val="26"/>
          <w:szCs w:val="26"/>
        </w:rPr>
        <w:t xml:space="preserve"> посредством почтовой связи</w:t>
      </w:r>
      <w:r w:rsidRPr="00EB689A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B689A" w:rsidRPr="00EB689A" w:rsidRDefault="00EB689A" w:rsidP="00EB68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B689A">
        <w:rPr>
          <w:rFonts w:ascii="Times New Roman" w:eastAsia="Times New Roman" w:hAnsi="Times New Roman" w:cs="Times New Roman"/>
          <w:sz w:val="26"/>
          <w:szCs w:val="26"/>
        </w:rPr>
        <w:t>- направленные по ЕСЭДО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B689A" w:rsidRDefault="00EB689A" w:rsidP="00EB68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B689A">
        <w:rPr>
          <w:rFonts w:ascii="Times New Roman" w:eastAsia="Times New Roman" w:hAnsi="Times New Roman" w:cs="Times New Roman"/>
          <w:sz w:val="26"/>
          <w:szCs w:val="26"/>
        </w:rPr>
        <w:t>- принятые Главой Тевризского муниципального района Омской области (далее – Глава) на встречах с населением, во время пр</w:t>
      </w:r>
      <w:r>
        <w:rPr>
          <w:rFonts w:ascii="Times New Roman" w:eastAsia="Times New Roman" w:hAnsi="Times New Roman" w:cs="Times New Roman"/>
          <w:sz w:val="26"/>
          <w:szCs w:val="26"/>
        </w:rPr>
        <w:t>оведения личного приема граждан</w:t>
      </w:r>
      <w:r w:rsidR="00C3747D">
        <w:rPr>
          <w:rFonts w:ascii="Times New Roman" w:eastAsia="Times New Roman" w:hAnsi="Times New Roman" w:cs="Times New Roman"/>
          <w:sz w:val="26"/>
          <w:szCs w:val="26"/>
        </w:rPr>
        <w:t>.»</w:t>
      </w:r>
    </w:p>
    <w:p w:rsidR="00C3747D" w:rsidRPr="00C3747D" w:rsidRDefault="00393E95" w:rsidP="00C374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C24C0">
        <w:rPr>
          <w:rFonts w:ascii="Times New Roman" w:eastAsia="Times New Roman" w:hAnsi="Times New Roman" w:cs="Times New Roman"/>
          <w:sz w:val="26"/>
          <w:szCs w:val="26"/>
        </w:rPr>
        <w:t xml:space="preserve">2. Опубликовать настоящее Постановление </w:t>
      </w:r>
      <w:r w:rsidR="00C3747D" w:rsidRPr="00C3747D">
        <w:rPr>
          <w:rFonts w:ascii="Times New Roman" w:eastAsia="Times New Roman" w:hAnsi="Times New Roman" w:cs="Times New Roman"/>
          <w:sz w:val="26"/>
          <w:szCs w:val="26"/>
        </w:rPr>
        <w:t xml:space="preserve">в печатном органе средства массовой информации «Официальный бюллетень органов местного </w:t>
      </w:r>
      <w:r w:rsidR="00C3747D" w:rsidRPr="00C3747D">
        <w:rPr>
          <w:rFonts w:ascii="Times New Roman" w:eastAsia="Times New Roman" w:hAnsi="Times New Roman" w:cs="Times New Roman"/>
          <w:sz w:val="26"/>
          <w:szCs w:val="26"/>
        </w:rPr>
        <w:lastRenderedPageBreak/>
        <w:t>самоуправления Тевризского района Омской области» и на официальном сайте Тевризского района.</w:t>
      </w:r>
    </w:p>
    <w:p w:rsidR="0048363D" w:rsidRPr="0048363D" w:rsidRDefault="00C3747D" w:rsidP="00EB68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48363D" w:rsidRPr="0048363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К</w:t>
      </w:r>
      <w:r w:rsidR="0048363D" w:rsidRPr="0048363D">
        <w:rPr>
          <w:rFonts w:ascii="Times New Roman" w:eastAsia="Times New Roman" w:hAnsi="Times New Roman" w:cs="Times New Roman"/>
          <w:sz w:val="26"/>
          <w:szCs w:val="26"/>
        </w:rPr>
        <w:t>онтроль</w:t>
      </w:r>
      <w:r w:rsidR="007C24C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8363D" w:rsidRPr="0048363D">
        <w:rPr>
          <w:rFonts w:ascii="Times New Roman" w:eastAsia="Times New Roman" w:hAnsi="Times New Roman" w:cs="Times New Roman"/>
          <w:sz w:val="26"/>
          <w:szCs w:val="26"/>
        </w:rPr>
        <w:t xml:space="preserve">за </w:t>
      </w:r>
      <w:r w:rsidR="007C24C0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48363D" w:rsidRPr="0048363D">
        <w:rPr>
          <w:rFonts w:ascii="Times New Roman" w:eastAsia="Times New Roman" w:hAnsi="Times New Roman" w:cs="Times New Roman"/>
          <w:sz w:val="26"/>
          <w:szCs w:val="26"/>
        </w:rPr>
        <w:t>исполнением</w:t>
      </w:r>
      <w:r w:rsidR="007C24C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8363D" w:rsidRPr="0048363D">
        <w:rPr>
          <w:rFonts w:ascii="Times New Roman" w:eastAsia="Times New Roman" w:hAnsi="Times New Roman" w:cs="Times New Roman"/>
          <w:sz w:val="26"/>
          <w:szCs w:val="26"/>
        </w:rPr>
        <w:t>настоящего</w:t>
      </w:r>
      <w:r w:rsidR="007C24C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8363D" w:rsidRPr="0048363D">
        <w:rPr>
          <w:rFonts w:ascii="Times New Roman" w:eastAsia="Times New Roman" w:hAnsi="Times New Roman" w:cs="Times New Roman"/>
          <w:sz w:val="26"/>
          <w:szCs w:val="26"/>
        </w:rPr>
        <w:t>постановления</w:t>
      </w:r>
      <w:r w:rsidR="007C24C0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48363D" w:rsidRPr="0048363D">
        <w:rPr>
          <w:rFonts w:ascii="Times New Roman" w:eastAsia="Times New Roman" w:hAnsi="Times New Roman" w:cs="Times New Roman"/>
          <w:sz w:val="26"/>
          <w:szCs w:val="26"/>
        </w:rPr>
        <w:t xml:space="preserve"> возложить</w:t>
      </w:r>
      <w:r w:rsidR="007C24C0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48363D" w:rsidRPr="004836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C24C0">
        <w:rPr>
          <w:rFonts w:ascii="Times New Roman" w:eastAsia="Times New Roman" w:hAnsi="Times New Roman" w:cs="Times New Roman"/>
          <w:sz w:val="26"/>
          <w:szCs w:val="26"/>
        </w:rPr>
        <w:t>на заместителя Главы</w:t>
      </w:r>
      <w:r w:rsidR="0048363D" w:rsidRPr="0048363D">
        <w:rPr>
          <w:rFonts w:ascii="Times New Roman" w:eastAsia="Times New Roman" w:hAnsi="Times New Roman" w:cs="Times New Roman"/>
          <w:sz w:val="26"/>
          <w:szCs w:val="26"/>
        </w:rPr>
        <w:t xml:space="preserve"> Тевризского муници</w:t>
      </w:r>
      <w:r w:rsidR="007C24C0">
        <w:rPr>
          <w:rFonts w:ascii="Times New Roman" w:eastAsia="Times New Roman" w:hAnsi="Times New Roman" w:cs="Times New Roman"/>
          <w:sz w:val="26"/>
          <w:szCs w:val="26"/>
        </w:rPr>
        <w:t>пального района Омской области Кравцова А.В.</w:t>
      </w:r>
    </w:p>
    <w:p w:rsidR="0048363D" w:rsidRPr="0048363D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8363D" w:rsidRPr="0048363D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C24C0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И.о. Главы</w:t>
      </w:r>
      <w:r w:rsidR="0048363D" w:rsidRPr="0048363D">
        <w:rPr>
          <w:rFonts w:ascii="Times New Roman" w:eastAsia="Times New Roman" w:hAnsi="Times New Roman" w:cs="Times New Roman"/>
          <w:sz w:val="26"/>
          <w:szCs w:val="26"/>
        </w:rPr>
        <w:t xml:space="preserve"> Тевризского муниципального района </w:t>
      </w:r>
    </w:p>
    <w:p w:rsidR="0048363D" w:rsidRPr="0048363D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8363D">
        <w:rPr>
          <w:rFonts w:ascii="Times New Roman" w:eastAsia="Times New Roman" w:hAnsi="Times New Roman" w:cs="Times New Roman"/>
          <w:sz w:val="26"/>
          <w:szCs w:val="26"/>
        </w:rPr>
        <w:t xml:space="preserve">Омской области                                          </w:t>
      </w:r>
      <w:r w:rsidR="007C24C0">
        <w:rPr>
          <w:rFonts w:ascii="Times New Roman" w:eastAsia="Times New Roman" w:hAnsi="Times New Roman" w:cs="Times New Roman"/>
          <w:sz w:val="26"/>
          <w:szCs w:val="26"/>
        </w:rPr>
        <w:t xml:space="preserve">          </w:t>
      </w:r>
      <w:r w:rsidRPr="0048363D">
        <w:rPr>
          <w:rFonts w:ascii="Times New Roman" w:eastAsia="Times New Roman" w:hAnsi="Times New Roman" w:cs="Times New Roman"/>
          <w:sz w:val="26"/>
          <w:szCs w:val="26"/>
        </w:rPr>
        <w:t xml:space="preserve">             </w:t>
      </w:r>
      <w:r w:rsidR="007C24C0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C3747D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="007C24C0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48363D">
        <w:rPr>
          <w:rFonts w:ascii="Times New Roman" w:eastAsia="Times New Roman" w:hAnsi="Times New Roman" w:cs="Times New Roman"/>
          <w:sz w:val="26"/>
          <w:szCs w:val="26"/>
        </w:rPr>
        <w:t xml:space="preserve">               </w:t>
      </w:r>
      <w:r w:rsidR="00C3747D">
        <w:rPr>
          <w:rFonts w:ascii="Times New Roman" w:eastAsia="Times New Roman" w:hAnsi="Times New Roman" w:cs="Times New Roman"/>
          <w:sz w:val="26"/>
          <w:szCs w:val="26"/>
        </w:rPr>
        <w:t>А.Н. Локтев</w:t>
      </w:r>
    </w:p>
    <w:p w:rsidR="0048363D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47D" w:rsidRPr="0048363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363D" w:rsidRPr="0048363D" w:rsidRDefault="0048363D" w:rsidP="004836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24C0" w:rsidRDefault="007C24C0" w:rsidP="004836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Согласовано: Кравцов А.В.</w:t>
      </w:r>
    </w:p>
    <w:p w:rsidR="00C3747D" w:rsidRDefault="00C3747D" w:rsidP="004836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41BA2" w:rsidRPr="00C3747D" w:rsidRDefault="007C24C0" w:rsidP="00C374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C24C0">
        <w:rPr>
          <w:rFonts w:ascii="Times New Roman" w:eastAsia="Times New Roman" w:hAnsi="Times New Roman" w:cs="Times New Roman"/>
          <w:sz w:val="20"/>
          <w:szCs w:val="20"/>
        </w:rPr>
        <w:t>Тимошенко Р.Р.</w:t>
      </w:r>
    </w:p>
    <w:sectPr w:rsidR="00341BA2" w:rsidRPr="00C3747D" w:rsidSect="00144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48363D"/>
    <w:rsid w:val="000A6BEC"/>
    <w:rsid w:val="001443EF"/>
    <w:rsid w:val="00341BA2"/>
    <w:rsid w:val="00373CBA"/>
    <w:rsid w:val="00393E95"/>
    <w:rsid w:val="003A40C4"/>
    <w:rsid w:val="003B5118"/>
    <w:rsid w:val="0048363D"/>
    <w:rsid w:val="004C0494"/>
    <w:rsid w:val="005754C4"/>
    <w:rsid w:val="005F0958"/>
    <w:rsid w:val="0061454D"/>
    <w:rsid w:val="00672F47"/>
    <w:rsid w:val="006B746C"/>
    <w:rsid w:val="00764FA3"/>
    <w:rsid w:val="007C24C0"/>
    <w:rsid w:val="007D3C61"/>
    <w:rsid w:val="008544D3"/>
    <w:rsid w:val="008A51D9"/>
    <w:rsid w:val="00933569"/>
    <w:rsid w:val="00AE164A"/>
    <w:rsid w:val="00C3747D"/>
    <w:rsid w:val="00CD283B"/>
    <w:rsid w:val="00DC0FAB"/>
    <w:rsid w:val="00E419F4"/>
    <w:rsid w:val="00E86A83"/>
    <w:rsid w:val="00EB689A"/>
    <w:rsid w:val="00EF3D9C"/>
    <w:rsid w:val="00FC4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3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6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363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836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1BEA15D9EC55A9A4788B053264C3B7DBA8D50CE0EE71E50C69CE685CE8611B43CCSB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2025-03-31T11:18:00Z</cp:lastPrinted>
  <dcterms:created xsi:type="dcterms:W3CDTF">2025-02-03T08:38:00Z</dcterms:created>
  <dcterms:modified xsi:type="dcterms:W3CDTF">2025-03-31T11:20:00Z</dcterms:modified>
</cp:coreProperties>
</file>