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1257"/>
        <w:tblW w:w="9735" w:type="dxa"/>
        <w:tblLayout w:type="fixed"/>
        <w:tblLook w:val="01E0"/>
      </w:tblPr>
      <w:tblGrid>
        <w:gridCol w:w="7564"/>
        <w:gridCol w:w="2171"/>
      </w:tblGrid>
      <w:tr w:rsidR="003B5418" w:rsidRPr="002D4B6E" w:rsidTr="008114E4">
        <w:trPr>
          <w:trHeight w:val="1576"/>
        </w:trPr>
        <w:tc>
          <w:tcPr>
            <w:tcW w:w="9735" w:type="dxa"/>
            <w:gridSpan w:val="2"/>
            <w:tcBorders>
              <w:top w:val="thinThickThinSmallGap" w:sz="24" w:space="0" w:color="auto"/>
              <w:left w:val="thinThickThinSmallGap" w:sz="24" w:space="0" w:color="auto"/>
              <w:bottom w:val="nil"/>
              <w:right w:val="thinThickThinSmallGap" w:sz="24" w:space="0" w:color="auto"/>
            </w:tcBorders>
          </w:tcPr>
          <w:p w:rsidR="003B5418" w:rsidRPr="00CD14F1" w:rsidRDefault="003B5418" w:rsidP="008114E4">
            <w:pPr>
              <w:shd w:val="clear" w:color="auto" w:fill="FFFFFF"/>
              <w:autoSpaceDE w:val="0"/>
              <w:autoSpaceDN w:val="0"/>
              <w:adjustRightInd w:val="0"/>
              <w:spacing w:after="0" w:line="240" w:lineRule="auto"/>
              <w:jc w:val="center"/>
              <w:rPr>
                <w:rFonts w:ascii="Times New Roman" w:eastAsia="Calibri" w:hAnsi="Times New Roman"/>
                <w:b/>
                <w:bCs/>
                <w:color w:val="323232"/>
                <w:sz w:val="20"/>
                <w:szCs w:val="20"/>
                <w:lang w:eastAsia="en-US"/>
              </w:rPr>
            </w:pPr>
          </w:p>
          <w:p w:rsidR="003B5418" w:rsidRPr="002D4B6E" w:rsidRDefault="003B5418" w:rsidP="008114E4">
            <w:pPr>
              <w:shd w:val="clear" w:color="auto" w:fill="FFFFFF"/>
              <w:autoSpaceDE w:val="0"/>
              <w:autoSpaceDN w:val="0"/>
              <w:adjustRightInd w:val="0"/>
              <w:spacing w:after="0" w:line="240" w:lineRule="auto"/>
              <w:jc w:val="center"/>
              <w:rPr>
                <w:rFonts w:ascii="Times New Roman" w:eastAsia="Calibri" w:hAnsi="Times New Roman"/>
                <w:b/>
                <w:bCs/>
                <w:color w:val="323232"/>
                <w:sz w:val="44"/>
                <w:szCs w:val="44"/>
                <w:lang w:eastAsia="en-US"/>
              </w:rPr>
            </w:pPr>
            <w:r w:rsidRPr="002D4B6E">
              <w:rPr>
                <w:rFonts w:ascii="Times New Roman" w:eastAsia="Calibri" w:hAnsi="Times New Roman"/>
                <w:b/>
                <w:bCs/>
                <w:color w:val="323232"/>
                <w:sz w:val="44"/>
                <w:szCs w:val="44"/>
                <w:lang w:eastAsia="en-US"/>
              </w:rPr>
              <w:t xml:space="preserve">Официальный бюллетень </w:t>
            </w:r>
          </w:p>
          <w:p w:rsidR="003B5418" w:rsidRPr="002D4B6E" w:rsidRDefault="003B5418" w:rsidP="008114E4">
            <w:pPr>
              <w:shd w:val="clear" w:color="auto" w:fill="FFFFFF"/>
              <w:autoSpaceDE w:val="0"/>
              <w:autoSpaceDN w:val="0"/>
              <w:adjustRightInd w:val="0"/>
              <w:spacing w:after="0" w:line="240" w:lineRule="auto"/>
              <w:jc w:val="center"/>
              <w:rPr>
                <w:rFonts w:ascii="Times New Roman" w:eastAsia="Calibri" w:hAnsi="Times New Roman"/>
                <w:b/>
                <w:bCs/>
                <w:sz w:val="44"/>
                <w:szCs w:val="44"/>
                <w:lang w:eastAsia="en-US"/>
              </w:rPr>
            </w:pPr>
            <w:r w:rsidRPr="002D4B6E">
              <w:rPr>
                <w:rFonts w:ascii="Times New Roman" w:eastAsia="Calibri" w:hAnsi="Times New Roman"/>
                <w:b/>
                <w:bCs/>
                <w:color w:val="323232"/>
                <w:sz w:val="44"/>
                <w:szCs w:val="44"/>
                <w:lang w:eastAsia="en-US"/>
              </w:rPr>
              <w:t>органов местного самоуправления</w:t>
            </w:r>
          </w:p>
          <w:p w:rsidR="003B5418" w:rsidRPr="002D4B6E" w:rsidRDefault="003B5418" w:rsidP="008114E4">
            <w:pPr>
              <w:spacing w:after="0" w:line="240" w:lineRule="auto"/>
              <w:ind w:left="-540"/>
              <w:jc w:val="center"/>
              <w:rPr>
                <w:rFonts w:ascii="Times New Roman" w:eastAsia="Calibri" w:hAnsi="Times New Roman"/>
                <w:sz w:val="20"/>
                <w:szCs w:val="20"/>
                <w:lang w:eastAsia="en-US"/>
              </w:rPr>
            </w:pPr>
          </w:p>
        </w:tc>
      </w:tr>
      <w:tr w:rsidR="003B5418" w:rsidRPr="002D4B6E" w:rsidTr="008114E4">
        <w:tc>
          <w:tcPr>
            <w:tcW w:w="7564" w:type="dxa"/>
            <w:tcBorders>
              <w:top w:val="nil"/>
              <w:left w:val="thinThickThinSmallGap" w:sz="24" w:space="0" w:color="auto"/>
              <w:bottom w:val="nil"/>
              <w:right w:val="nil"/>
            </w:tcBorders>
          </w:tcPr>
          <w:p w:rsidR="003B5418" w:rsidRPr="002D4B6E" w:rsidRDefault="003B5418" w:rsidP="008114E4">
            <w:pPr>
              <w:spacing w:after="0" w:line="240" w:lineRule="auto"/>
              <w:ind w:left="-540"/>
              <w:jc w:val="center"/>
              <w:rPr>
                <w:rFonts w:ascii="Times New Roman" w:eastAsia="Calibri" w:hAnsi="Times New Roman"/>
                <w:color w:val="323232"/>
                <w:sz w:val="20"/>
                <w:szCs w:val="20"/>
                <w:lang w:eastAsia="en-US"/>
              </w:rPr>
            </w:pPr>
            <w:r w:rsidRPr="002D4B6E">
              <w:rPr>
                <w:rFonts w:ascii="Times New Roman" w:eastAsia="Calibri" w:hAnsi="Times New Roman"/>
                <w:color w:val="323232"/>
                <w:sz w:val="20"/>
                <w:szCs w:val="20"/>
                <w:lang w:eastAsia="en-US"/>
              </w:rPr>
              <w:t xml:space="preserve">    </w:t>
            </w:r>
          </w:p>
          <w:p w:rsidR="003B5418" w:rsidRPr="002D4B6E" w:rsidRDefault="003B5418" w:rsidP="008114E4">
            <w:pPr>
              <w:spacing w:after="0" w:line="240" w:lineRule="auto"/>
              <w:jc w:val="center"/>
              <w:rPr>
                <w:rFonts w:ascii="Times New Roman" w:eastAsia="Calibri" w:hAnsi="Times New Roman"/>
                <w:color w:val="323232"/>
                <w:sz w:val="32"/>
                <w:szCs w:val="32"/>
                <w:lang w:eastAsia="en-US"/>
              </w:rPr>
            </w:pPr>
            <w:r w:rsidRPr="002D4B6E">
              <w:rPr>
                <w:rFonts w:ascii="Times New Roman" w:eastAsia="Calibri" w:hAnsi="Times New Roman"/>
                <w:color w:val="323232"/>
                <w:sz w:val="32"/>
                <w:szCs w:val="32"/>
                <w:lang w:eastAsia="en-US"/>
              </w:rPr>
              <w:t>Тевризского муниципального  района</w:t>
            </w:r>
          </w:p>
          <w:p w:rsidR="003B5418" w:rsidRPr="002D4B6E" w:rsidRDefault="003B5418" w:rsidP="008114E4">
            <w:pPr>
              <w:spacing w:after="0" w:line="240" w:lineRule="auto"/>
              <w:jc w:val="center"/>
              <w:rPr>
                <w:rFonts w:ascii="Times New Roman" w:eastAsia="Calibri" w:hAnsi="Times New Roman"/>
                <w:color w:val="323232"/>
                <w:sz w:val="32"/>
                <w:szCs w:val="32"/>
                <w:lang w:eastAsia="en-US"/>
              </w:rPr>
            </w:pPr>
            <w:r w:rsidRPr="002D4B6E">
              <w:rPr>
                <w:rFonts w:ascii="Times New Roman" w:eastAsia="Calibri" w:hAnsi="Times New Roman"/>
                <w:color w:val="323232"/>
                <w:sz w:val="32"/>
                <w:szCs w:val="32"/>
                <w:lang w:eastAsia="en-US"/>
              </w:rPr>
              <w:t>______________</w:t>
            </w:r>
          </w:p>
          <w:p w:rsidR="003B5418" w:rsidRPr="002D4B6E" w:rsidRDefault="003B5418" w:rsidP="008114E4">
            <w:pPr>
              <w:spacing w:after="0" w:line="240" w:lineRule="auto"/>
              <w:jc w:val="center"/>
              <w:rPr>
                <w:rFonts w:ascii="Times New Roman" w:eastAsia="Calibri" w:hAnsi="Times New Roman"/>
                <w:color w:val="323232"/>
                <w:sz w:val="32"/>
                <w:szCs w:val="32"/>
                <w:lang w:eastAsia="en-US"/>
              </w:rPr>
            </w:pPr>
          </w:p>
          <w:p w:rsidR="003B5418" w:rsidRPr="002D4B6E" w:rsidRDefault="003B5418" w:rsidP="008114E4">
            <w:pPr>
              <w:spacing w:after="0" w:line="240" w:lineRule="auto"/>
              <w:ind w:left="-540"/>
              <w:jc w:val="center"/>
              <w:rPr>
                <w:rFonts w:ascii="Times New Roman" w:eastAsia="Calibri" w:hAnsi="Times New Roman"/>
                <w:b/>
                <w:bCs/>
                <w:sz w:val="20"/>
                <w:szCs w:val="20"/>
                <w:lang w:eastAsia="en-US"/>
              </w:rPr>
            </w:pPr>
            <w:r w:rsidRPr="002D4B6E">
              <w:rPr>
                <w:rFonts w:ascii="Times New Roman" w:eastAsia="Calibri" w:hAnsi="Times New Roman"/>
                <w:color w:val="323232"/>
                <w:sz w:val="20"/>
                <w:szCs w:val="20"/>
                <w:lang w:eastAsia="en-US"/>
              </w:rPr>
              <w:t xml:space="preserve">                                                     </w:t>
            </w:r>
          </w:p>
        </w:tc>
        <w:tc>
          <w:tcPr>
            <w:tcW w:w="2171" w:type="dxa"/>
            <w:tcBorders>
              <w:top w:val="nil"/>
              <w:left w:val="nil"/>
              <w:bottom w:val="nil"/>
              <w:right w:val="thinThickThinSmallGap" w:sz="24" w:space="0" w:color="auto"/>
            </w:tcBorders>
          </w:tcPr>
          <w:p w:rsidR="003B5418" w:rsidRPr="002D4B6E" w:rsidRDefault="003B5418" w:rsidP="008114E4">
            <w:pPr>
              <w:shd w:val="clear" w:color="auto" w:fill="FFFFFF"/>
              <w:autoSpaceDE w:val="0"/>
              <w:autoSpaceDN w:val="0"/>
              <w:adjustRightInd w:val="0"/>
              <w:spacing w:after="0" w:line="240" w:lineRule="auto"/>
              <w:ind w:left="-540"/>
              <w:jc w:val="center"/>
              <w:rPr>
                <w:rFonts w:ascii="Times New Roman" w:eastAsia="Calibri" w:hAnsi="Times New Roman"/>
                <w:color w:val="323232"/>
                <w:sz w:val="20"/>
                <w:szCs w:val="20"/>
                <w:lang w:eastAsia="en-US"/>
              </w:rPr>
            </w:pPr>
            <w:r>
              <w:rPr>
                <w:rFonts w:ascii="Times New Roman" w:eastAsia="Calibri" w:hAnsi="Times New Roman"/>
                <w:b/>
                <w:bCs/>
                <w:noProof/>
                <w:color w:val="323232"/>
                <w:sz w:val="28"/>
                <w:szCs w:val="28"/>
              </w:rPr>
              <w:drawing>
                <wp:anchor distT="0" distB="0" distL="114300" distR="114300" simplePos="0" relativeHeight="251660288" behindDoc="1" locked="0" layoutInCell="1" allowOverlap="1">
                  <wp:simplePos x="0" y="0"/>
                  <wp:positionH relativeFrom="column">
                    <wp:posOffset>86360</wp:posOffset>
                  </wp:positionH>
                  <wp:positionV relativeFrom="paragraph">
                    <wp:posOffset>205740</wp:posOffset>
                  </wp:positionV>
                  <wp:extent cx="683895" cy="796925"/>
                  <wp:effectExtent l="19050" t="0" r="1905"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cstate="print"/>
                          <a:srcRect/>
                          <a:stretch>
                            <a:fillRect/>
                          </a:stretch>
                        </pic:blipFill>
                        <pic:spPr bwMode="auto">
                          <a:xfrm>
                            <a:off x="0" y="0"/>
                            <a:ext cx="683895" cy="796925"/>
                          </a:xfrm>
                          <a:prstGeom prst="rect">
                            <a:avLst/>
                          </a:prstGeom>
                          <a:noFill/>
                          <a:ln w="9525">
                            <a:noFill/>
                            <a:miter lim="800000"/>
                            <a:headEnd/>
                            <a:tailEnd/>
                          </a:ln>
                        </pic:spPr>
                      </pic:pic>
                    </a:graphicData>
                  </a:graphic>
                </wp:anchor>
              </w:drawing>
            </w:r>
          </w:p>
        </w:tc>
      </w:tr>
      <w:tr w:rsidR="003B5418" w:rsidRPr="002D4B6E" w:rsidTr="008114E4">
        <w:tc>
          <w:tcPr>
            <w:tcW w:w="9735" w:type="dxa"/>
            <w:gridSpan w:val="2"/>
            <w:tcBorders>
              <w:top w:val="nil"/>
              <w:left w:val="thinThickThinSmallGap" w:sz="24" w:space="0" w:color="auto"/>
              <w:bottom w:val="thinThickThinSmallGap" w:sz="24" w:space="0" w:color="auto"/>
              <w:right w:val="thinThickThinSmallGap" w:sz="24" w:space="0" w:color="auto"/>
            </w:tcBorders>
          </w:tcPr>
          <w:p w:rsidR="003B5418" w:rsidRPr="002D4B6E" w:rsidRDefault="005C41C9" w:rsidP="008114E4">
            <w:pPr>
              <w:spacing w:after="0" w:line="240" w:lineRule="auto"/>
              <w:ind w:left="72"/>
              <w:rPr>
                <w:rFonts w:ascii="Times New Roman" w:eastAsia="Calibri" w:hAnsi="Times New Roman"/>
                <w:color w:val="323232"/>
                <w:sz w:val="28"/>
                <w:szCs w:val="28"/>
                <w:lang w:eastAsia="en-US"/>
              </w:rPr>
            </w:pPr>
            <w:r>
              <w:rPr>
                <w:rFonts w:ascii="Times New Roman" w:eastAsia="Calibri" w:hAnsi="Times New Roman"/>
                <w:b/>
                <w:bCs/>
                <w:color w:val="323232"/>
                <w:sz w:val="28"/>
                <w:szCs w:val="28"/>
                <w:lang w:eastAsia="en-US"/>
              </w:rPr>
              <w:t xml:space="preserve">10\1 </w:t>
            </w:r>
            <w:r w:rsidR="003B5418">
              <w:rPr>
                <w:rFonts w:ascii="Times New Roman" w:eastAsia="Calibri" w:hAnsi="Times New Roman"/>
                <w:b/>
                <w:bCs/>
                <w:color w:val="323232"/>
                <w:sz w:val="28"/>
                <w:szCs w:val="28"/>
                <w:lang w:eastAsia="en-US"/>
              </w:rPr>
              <w:t xml:space="preserve"> </w:t>
            </w:r>
            <w:r>
              <w:rPr>
                <w:rFonts w:ascii="Times New Roman" w:eastAsia="Calibri" w:hAnsi="Times New Roman"/>
                <w:b/>
                <w:bCs/>
                <w:color w:val="323232"/>
                <w:sz w:val="28"/>
                <w:szCs w:val="28"/>
                <w:lang w:eastAsia="en-US"/>
              </w:rPr>
              <w:t xml:space="preserve">понедельник </w:t>
            </w:r>
            <w:r w:rsidR="003B5418">
              <w:rPr>
                <w:rFonts w:ascii="Times New Roman" w:eastAsia="Calibri" w:hAnsi="Times New Roman"/>
                <w:b/>
                <w:bCs/>
                <w:color w:val="323232"/>
                <w:sz w:val="28"/>
                <w:szCs w:val="28"/>
                <w:lang w:eastAsia="en-US"/>
              </w:rPr>
              <w:t xml:space="preserve"> 0</w:t>
            </w:r>
            <w:r>
              <w:rPr>
                <w:rFonts w:ascii="Times New Roman" w:eastAsia="Calibri" w:hAnsi="Times New Roman"/>
                <w:b/>
                <w:bCs/>
                <w:color w:val="323232"/>
                <w:sz w:val="28"/>
                <w:szCs w:val="28"/>
                <w:lang w:eastAsia="en-US"/>
              </w:rPr>
              <w:t>7</w:t>
            </w:r>
            <w:r w:rsidR="003B5418">
              <w:rPr>
                <w:rFonts w:ascii="Times New Roman" w:eastAsia="Calibri" w:hAnsi="Times New Roman"/>
                <w:b/>
                <w:bCs/>
                <w:color w:val="323232"/>
                <w:sz w:val="28"/>
                <w:szCs w:val="28"/>
                <w:lang w:eastAsia="en-US"/>
              </w:rPr>
              <w:t xml:space="preserve"> </w:t>
            </w:r>
            <w:r>
              <w:rPr>
                <w:rFonts w:ascii="Times New Roman" w:eastAsia="Calibri" w:hAnsi="Times New Roman"/>
                <w:b/>
                <w:bCs/>
                <w:color w:val="323232"/>
                <w:sz w:val="28"/>
                <w:szCs w:val="28"/>
                <w:lang w:eastAsia="en-US"/>
              </w:rPr>
              <w:t>ок</w:t>
            </w:r>
            <w:r w:rsidR="003B5418">
              <w:rPr>
                <w:rFonts w:ascii="Times New Roman" w:eastAsia="Calibri" w:hAnsi="Times New Roman"/>
                <w:b/>
                <w:bCs/>
                <w:color w:val="323232"/>
                <w:sz w:val="28"/>
                <w:szCs w:val="28"/>
                <w:lang w:eastAsia="en-US"/>
              </w:rPr>
              <w:t xml:space="preserve">тября  </w:t>
            </w:r>
            <w:r w:rsidR="003B5418" w:rsidRPr="002D4B6E">
              <w:rPr>
                <w:rFonts w:ascii="Times New Roman" w:eastAsia="Calibri" w:hAnsi="Times New Roman"/>
                <w:b/>
                <w:color w:val="323232"/>
                <w:sz w:val="28"/>
                <w:szCs w:val="28"/>
                <w:lang w:eastAsia="en-US"/>
              </w:rPr>
              <w:t>202</w:t>
            </w:r>
            <w:r w:rsidR="003B5418">
              <w:rPr>
                <w:rFonts w:ascii="Times New Roman" w:eastAsia="Calibri" w:hAnsi="Times New Roman"/>
                <w:b/>
                <w:color w:val="323232"/>
                <w:sz w:val="28"/>
                <w:szCs w:val="28"/>
                <w:lang w:eastAsia="en-US"/>
              </w:rPr>
              <w:t>4</w:t>
            </w:r>
            <w:r w:rsidR="003B5418" w:rsidRPr="002D4B6E">
              <w:rPr>
                <w:rFonts w:ascii="Times New Roman" w:eastAsia="Calibri" w:hAnsi="Times New Roman"/>
                <w:b/>
                <w:color w:val="323232"/>
                <w:sz w:val="28"/>
                <w:szCs w:val="28"/>
                <w:lang w:eastAsia="en-US"/>
              </w:rPr>
              <w:t xml:space="preserve"> года</w:t>
            </w:r>
          </w:p>
          <w:p w:rsidR="003B5418" w:rsidRPr="002D4B6E" w:rsidRDefault="003B5418" w:rsidP="008114E4">
            <w:pPr>
              <w:spacing w:after="0" w:line="240" w:lineRule="auto"/>
              <w:rPr>
                <w:rFonts w:ascii="Times New Roman" w:eastAsia="Calibri" w:hAnsi="Times New Roman"/>
                <w:sz w:val="20"/>
                <w:szCs w:val="20"/>
                <w:lang w:eastAsia="en-US"/>
              </w:rPr>
            </w:pPr>
          </w:p>
        </w:tc>
      </w:tr>
    </w:tbl>
    <w:p w:rsidR="003B5418" w:rsidRPr="002D4B6E" w:rsidRDefault="003B5418" w:rsidP="003B5418">
      <w:pPr>
        <w:spacing w:after="0" w:line="240" w:lineRule="auto"/>
        <w:ind w:right="-2"/>
        <w:jc w:val="center"/>
        <w:rPr>
          <w:rFonts w:ascii="Times New Roman" w:eastAsia="Calibri" w:hAnsi="Times New Roman"/>
          <w:b/>
          <w:bCs/>
          <w:sz w:val="20"/>
          <w:szCs w:val="20"/>
          <w:u w:val="single"/>
          <w:lang w:eastAsia="en-US"/>
        </w:rPr>
      </w:pPr>
      <w:r w:rsidRPr="002D4B6E">
        <w:rPr>
          <w:rFonts w:ascii="Times New Roman" w:eastAsia="Calibri" w:hAnsi="Times New Roman"/>
          <w:b/>
          <w:bCs/>
          <w:sz w:val="20"/>
          <w:szCs w:val="20"/>
          <w:u w:val="single"/>
          <w:lang w:eastAsia="en-US"/>
        </w:rPr>
        <w:t>ТЕВРИЗСКИЙ  МУНИЦИПАЛЬНЫЙ РАЙОН</w:t>
      </w:r>
    </w:p>
    <w:p w:rsidR="003B5418" w:rsidRDefault="003B5418" w:rsidP="003B5418">
      <w:pPr>
        <w:tabs>
          <w:tab w:val="left" w:pos="4820"/>
        </w:tabs>
        <w:spacing w:after="0" w:line="240" w:lineRule="auto"/>
        <w:ind w:right="4393"/>
        <w:jc w:val="both"/>
        <w:rPr>
          <w:rFonts w:ascii="Times New Roman" w:eastAsia="Calibri" w:hAnsi="Times New Roman"/>
          <w:b/>
          <w:sz w:val="16"/>
          <w:szCs w:val="16"/>
        </w:rPr>
      </w:pPr>
    </w:p>
    <w:p w:rsidR="008114E4" w:rsidRPr="008114E4" w:rsidRDefault="003B5418" w:rsidP="005C41C9">
      <w:pPr>
        <w:tabs>
          <w:tab w:val="left" w:pos="4820"/>
          <w:tab w:val="left" w:pos="4962"/>
        </w:tabs>
        <w:spacing w:after="0" w:line="240" w:lineRule="auto"/>
        <w:ind w:right="4676"/>
        <w:jc w:val="both"/>
        <w:rPr>
          <w:rFonts w:ascii="Times New Roman" w:hAnsi="Times New Roman"/>
          <w:b/>
          <w:bCs/>
          <w:sz w:val="23"/>
          <w:szCs w:val="23"/>
        </w:rPr>
      </w:pPr>
      <w:r>
        <w:rPr>
          <w:rFonts w:ascii="Times New Roman" w:eastAsia="Calibri" w:hAnsi="Times New Roman"/>
          <w:b/>
          <w:sz w:val="23"/>
          <w:szCs w:val="23"/>
        </w:rPr>
        <w:t xml:space="preserve">ПОСТАНОВЛЕНИЕ  № </w:t>
      </w:r>
      <w:r w:rsidR="008114E4">
        <w:rPr>
          <w:rFonts w:ascii="Times New Roman" w:eastAsia="Calibri" w:hAnsi="Times New Roman"/>
          <w:b/>
          <w:sz w:val="23"/>
          <w:szCs w:val="23"/>
        </w:rPr>
        <w:t>305</w:t>
      </w:r>
      <w:r>
        <w:rPr>
          <w:rFonts w:ascii="Times New Roman" w:eastAsia="Calibri" w:hAnsi="Times New Roman"/>
          <w:b/>
          <w:sz w:val="23"/>
          <w:szCs w:val="23"/>
        </w:rPr>
        <w:t>-п</w:t>
      </w:r>
      <w:r w:rsidRPr="00534E5D">
        <w:rPr>
          <w:rFonts w:ascii="Times New Roman" w:hAnsi="Times New Roman"/>
          <w:b/>
          <w:sz w:val="23"/>
          <w:szCs w:val="23"/>
        </w:rPr>
        <w:t xml:space="preserve"> от </w:t>
      </w:r>
      <w:r w:rsidR="008114E4">
        <w:rPr>
          <w:rFonts w:ascii="Times New Roman" w:hAnsi="Times New Roman"/>
          <w:b/>
          <w:sz w:val="23"/>
          <w:szCs w:val="23"/>
        </w:rPr>
        <w:t>23.09</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r w:rsidR="005C41C9">
        <w:rPr>
          <w:rFonts w:ascii="Times New Roman" w:hAnsi="Times New Roman"/>
          <w:b/>
          <w:sz w:val="23"/>
          <w:szCs w:val="23"/>
        </w:rPr>
        <w:t xml:space="preserve"> </w:t>
      </w:r>
      <w:r w:rsidR="008114E4" w:rsidRPr="008114E4">
        <w:rPr>
          <w:rFonts w:ascii="Times New Roman" w:hAnsi="Times New Roman"/>
          <w:b/>
          <w:bCs/>
          <w:sz w:val="23"/>
          <w:szCs w:val="23"/>
        </w:rPr>
        <w:t>О внесении изменений в постановление Администрации Тевризского муниципального района Омской области от 17.07.2020г. № 185-п «Об утверждении муниципальной программы «Развитие экономического потенциала Тевризского муниципального района Омской области» (2021-2027 годы)» (в ред. Пост. № 295-п от 18.09.2024г.)</w:t>
      </w:r>
    </w:p>
    <w:p w:rsidR="003B5418" w:rsidRDefault="003B5418" w:rsidP="003B5418">
      <w:pPr>
        <w:widowControl w:val="0"/>
        <w:autoSpaceDE w:val="0"/>
        <w:autoSpaceDN w:val="0"/>
        <w:adjustRightInd w:val="0"/>
        <w:spacing w:after="0" w:line="240" w:lineRule="auto"/>
        <w:ind w:right="5363"/>
        <w:jc w:val="both"/>
        <w:rPr>
          <w:rFonts w:ascii="Times New Roman" w:hAnsi="Times New Roman"/>
          <w:b/>
          <w:bCs/>
          <w:sz w:val="23"/>
          <w:szCs w:val="23"/>
        </w:rPr>
      </w:pPr>
    </w:p>
    <w:p w:rsidR="008114E4" w:rsidRPr="008114E4" w:rsidRDefault="008114E4" w:rsidP="008114E4">
      <w:pPr>
        <w:widowControl w:val="0"/>
        <w:tabs>
          <w:tab w:val="left" w:pos="3990"/>
        </w:tabs>
        <w:autoSpaceDE w:val="0"/>
        <w:autoSpaceDN w:val="0"/>
        <w:adjustRightInd w:val="0"/>
        <w:spacing w:after="0" w:line="240" w:lineRule="auto"/>
        <w:ind w:firstLine="567"/>
        <w:jc w:val="both"/>
        <w:rPr>
          <w:rFonts w:ascii="Times New Roman" w:hAnsi="Times New Roman"/>
          <w:sz w:val="24"/>
          <w:szCs w:val="24"/>
        </w:rPr>
      </w:pPr>
      <w:r w:rsidRPr="008114E4">
        <w:rPr>
          <w:rFonts w:ascii="Times New Roman" w:hAnsi="Times New Roman"/>
          <w:sz w:val="24"/>
          <w:szCs w:val="24"/>
        </w:rPr>
        <w:t>В соответствии со статьей 179 Бюджетного Кодекса Российской Федерации. на основании Постановления Главы Тевризского муниципального района Омской области № 516-п от 04.07.2013г. «Об утверждении Порядка принятия решений о разработке муниципальных программ Тевризского муниципального района Омской области», руководствуясь Уставом Тевризского муниципального района Омской области, постановляю:</w:t>
      </w:r>
    </w:p>
    <w:p w:rsidR="008114E4" w:rsidRPr="008114E4" w:rsidRDefault="008114E4" w:rsidP="008114E4">
      <w:pPr>
        <w:widowControl w:val="0"/>
        <w:tabs>
          <w:tab w:val="left" w:pos="3990"/>
        </w:tabs>
        <w:autoSpaceDE w:val="0"/>
        <w:autoSpaceDN w:val="0"/>
        <w:adjustRightInd w:val="0"/>
        <w:spacing w:after="0" w:line="240" w:lineRule="auto"/>
        <w:ind w:firstLine="567"/>
        <w:jc w:val="both"/>
        <w:rPr>
          <w:rFonts w:ascii="Times New Roman" w:hAnsi="Times New Roman"/>
          <w:sz w:val="24"/>
          <w:szCs w:val="24"/>
        </w:rPr>
      </w:pPr>
    </w:p>
    <w:p w:rsidR="008114E4" w:rsidRPr="008114E4" w:rsidRDefault="008114E4" w:rsidP="008114E4">
      <w:pPr>
        <w:widowControl w:val="0"/>
        <w:tabs>
          <w:tab w:val="left" w:pos="3990"/>
        </w:tabs>
        <w:autoSpaceDE w:val="0"/>
        <w:autoSpaceDN w:val="0"/>
        <w:adjustRightInd w:val="0"/>
        <w:spacing w:after="0" w:line="240" w:lineRule="auto"/>
        <w:ind w:firstLine="567"/>
        <w:jc w:val="both"/>
        <w:rPr>
          <w:rFonts w:ascii="Times New Roman" w:hAnsi="Times New Roman"/>
          <w:sz w:val="24"/>
          <w:szCs w:val="24"/>
        </w:rPr>
      </w:pPr>
      <w:r w:rsidRPr="008114E4">
        <w:rPr>
          <w:rFonts w:ascii="Times New Roman" w:hAnsi="Times New Roman"/>
          <w:sz w:val="24"/>
          <w:szCs w:val="24"/>
        </w:rPr>
        <w:t>1. Внести изменения в подпрограмму 2 «Развитие инфраструктуры Тевризского муниципального района Омской области» муниципальной программы «Развитие экономического потенциала Тевризского муниципального района Омской области» (2021-2027гг.)», утвержденной Постановлением Администрации Тевризского муниципального района Омской области № 185-п от 17.07.2020г., согласно приложению к настоящему Постановлению.</w:t>
      </w:r>
    </w:p>
    <w:p w:rsidR="008114E4" w:rsidRPr="008114E4" w:rsidRDefault="008114E4" w:rsidP="008114E4">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8114E4">
        <w:rPr>
          <w:rFonts w:ascii="Times New Roman" w:hAnsi="Times New Roman"/>
          <w:sz w:val="24"/>
          <w:szCs w:val="24"/>
        </w:rPr>
        <w:t>2. О</w:t>
      </w:r>
      <w:r w:rsidRPr="008114E4">
        <w:rPr>
          <w:rFonts w:ascii="Times New Roman" w:hAnsi="Times New Roman"/>
          <w:color w:val="000000"/>
          <w:sz w:val="24"/>
          <w:szCs w:val="24"/>
        </w:rPr>
        <w:t>публиковать настоящее Постановление в  печатном органе средства массовой информации «Официальный бюллетень органов местного самоуправления Тевризского муниципального района» и обеспечить</w:t>
      </w:r>
      <w:r w:rsidRPr="008114E4">
        <w:rPr>
          <w:rFonts w:ascii="Times New Roman" w:hAnsi="Times New Roman"/>
          <w:sz w:val="24"/>
          <w:szCs w:val="24"/>
        </w:rPr>
        <w:t xml:space="preserve"> его размещение на официальном сайте  Тевризского  муниципального района Омской области в сети Интернет.</w:t>
      </w:r>
    </w:p>
    <w:p w:rsidR="008114E4" w:rsidRPr="008114E4" w:rsidRDefault="008114E4" w:rsidP="008114E4">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p>
    <w:p w:rsidR="008114E4" w:rsidRPr="008114E4" w:rsidRDefault="008114E4" w:rsidP="008114E4">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8114E4">
        <w:rPr>
          <w:rFonts w:ascii="Times New Roman" w:hAnsi="Times New Roman"/>
          <w:sz w:val="24"/>
          <w:szCs w:val="24"/>
        </w:rPr>
        <w:t>3.</w:t>
      </w:r>
      <w:r w:rsidRPr="008114E4">
        <w:rPr>
          <w:rFonts w:ascii="Times New Roman" w:hAnsi="Times New Roman"/>
          <w:color w:val="000000"/>
          <w:sz w:val="24"/>
          <w:szCs w:val="24"/>
        </w:rPr>
        <w:t xml:space="preserve"> Контроль за исполнением настоящего постановления возложить на заместителя Главы Тевризского муниципального района  А.Н. Локтева.</w:t>
      </w:r>
    </w:p>
    <w:p w:rsidR="008114E4" w:rsidRPr="008114E4" w:rsidRDefault="008114E4" w:rsidP="008114E4">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Глава Тевризского муниципального района</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Омской области                                                                                        С.А. Чебоксаров</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p w:rsidR="008114E4" w:rsidRPr="008114E4" w:rsidRDefault="005C41C9" w:rsidP="008114E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И</w:t>
      </w:r>
      <w:r w:rsidR="008114E4" w:rsidRPr="008114E4">
        <w:rPr>
          <w:rFonts w:ascii="Times New Roman" w:hAnsi="Times New Roman"/>
          <w:sz w:val="20"/>
          <w:szCs w:val="20"/>
        </w:rPr>
        <w:t>сп. Долотова О.В.</w:t>
      </w:r>
    </w:p>
    <w:p w:rsidR="008114E4" w:rsidRPr="008114E4" w:rsidRDefault="005C41C9" w:rsidP="008114E4">
      <w:pPr>
        <w:spacing w:after="5" w:line="260" w:lineRule="exact"/>
        <w:jc w:val="right"/>
        <w:rPr>
          <w:rFonts w:ascii="Times New Roman" w:hAnsi="Times New Roman"/>
          <w:sz w:val="24"/>
        </w:rPr>
      </w:pPr>
      <w:r>
        <w:rPr>
          <w:rFonts w:ascii="Times New Roman" w:hAnsi="Times New Roman"/>
          <w:sz w:val="24"/>
        </w:rPr>
        <w:lastRenderedPageBreak/>
        <w:t>П</w:t>
      </w:r>
      <w:r w:rsidR="008114E4" w:rsidRPr="008114E4">
        <w:rPr>
          <w:rFonts w:ascii="Times New Roman" w:hAnsi="Times New Roman"/>
          <w:sz w:val="24"/>
        </w:rPr>
        <w:t xml:space="preserve">риложение №3 </w:t>
      </w:r>
    </w:p>
    <w:p w:rsidR="008114E4" w:rsidRPr="008114E4" w:rsidRDefault="008114E4" w:rsidP="008114E4">
      <w:pPr>
        <w:spacing w:after="5" w:line="260" w:lineRule="exact"/>
        <w:jc w:val="right"/>
        <w:rPr>
          <w:rFonts w:ascii="Times New Roman" w:hAnsi="Times New Roman"/>
          <w:color w:val="000000"/>
          <w:sz w:val="24"/>
        </w:rPr>
      </w:pPr>
      <w:r w:rsidRPr="008114E4">
        <w:rPr>
          <w:rFonts w:ascii="Times New Roman" w:hAnsi="Times New Roman"/>
          <w:color w:val="000000"/>
          <w:sz w:val="24"/>
        </w:rPr>
        <w:t>к Постановлению Администрации Тевризского</w:t>
      </w:r>
    </w:p>
    <w:p w:rsidR="008114E4" w:rsidRPr="008114E4" w:rsidRDefault="008114E4" w:rsidP="008114E4">
      <w:pPr>
        <w:spacing w:after="5" w:line="260" w:lineRule="exact"/>
        <w:jc w:val="right"/>
        <w:rPr>
          <w:rFonts w:ascii="Times New Roman" w:hAnsi="Times New Roman"/>
          <w:color w:val="000000"/>
          <w:sz w:val="24"/>
        </w:rPr>
      </w:pPr>
      <w:r w:rsidRPr="008114E4">
        <w:rPr>
          <w:rFonts w:ascii="Times New Roman" w:hAnsi="Times New Roman"/>
          <w:color w:val="000000"/>
          <w:sz w:val="24"/>
        </w:rPr>
        <w:t>муниципального района Омской области</w:t>
      </w:r>
    </w:p>
    <w:p w:rsidR="008114E4" w:rsidRPr="008114E4" w:rsidRDefault="008114E4" w:rsidP="008114E4">
      <w:pPr>
        <w:spacing w:after="5" w:line="260" w:lineRule="exact"/>
        <w:jc w:val="right"/>
        <w:rPr>
          <w:rFonts w:ascii="Times New Roman" w:hAnsi="Times New Roman"/>
          <w:color w:val="000000"/>
          <w:sz w:val="24"/>
        </w:rPr>
      </w:pPr>
      <w:r w:rsidRPr="008114E4">
        <w:rPr>
          <w:rFonts w:ascii="Times New Roman" w:hAnsi="Times New Roman"/>
          <w:color w:val="000000"/>
          <w:sz w:val="24"/>
        </w:rPr>
        <w:t>от «17» июля 2020 г. № 185-п</w:t>
      </w:r>
    </w:p>
    <w:p w:rsidR="008114E4" w:rsidRPr="008114E4" w:rsidRDefault="008114E4" w:rsidP="008114E4">
      <w:pPr>
        <w:spacing w:after="5" w:line="260" w:lineRule="exact"/>
        <w:jc w:val="right"/>
        <w:rPr>
          <w:rFonts w:ascii="Times New Roman" w:hAnsi="Times New Roman"/>
          <w:color w:val="000000"/>
          <w:sz w:val="24"/>
        </w:rPr>
      </w:pPr>
      <w:r w:rsidRPr="008114E4">
        <w:rPr>
          <w:rFonts w:ascii="Times New Roman" w:eastAsia="Calibri" w:hAnsi="Times New Roman"/>
          <w:sz w:val="24"/>
        </w:rPr>
        <w:t>с изменениями в редакции Пост. № 305-п от 23.09.2024г.</w:t>
      </w:r>
    </w:p>
    <w:p w:rsidR="008114E4" w:rsidRPr="008114E4" w:rsidRDefault="008114E4" w:rsidP="008114E4">
      <w:pPr>
        <w:spacing w:after="5" w:line="260" w:lineRule="exact"/>
        <w:jc w:val="center"/>
        <w:rPr>
          <w:rFonts w:ascii="Times New Roman" w:hAnsi="Times New Roman"/>
          <w:color w:val="000000"/>
          <w:sz w:val="24"/>
        </w:rPr>
      </w:pPr>
    </w:p>
    <w:p w:rsidR="008114E4" w:rsidRPr="008114E4" w:rsidRDefault="008114E4" w:rsidP="008114E4">
      <w:pPr>
        <w:spacing w:after="5" w:line="260" w:lineRule="exact"/>
        <w:jc w:val="center"/>
        <w:rPr>
          <w:rFonts w:ascii="Times New Roman" w:hAnsi="Times New Roman"/>
          <w:color w:val="000000"/>
          <w:sz w:val="24"/>
        </w:rPr>
      </w:pPr>
      <w:r w:rsidRPr="008114E4">
        <w:rPr>
          <w:rFonts w:ascii="Times New Roman" w:hAnsi="Times New Roman"/>
          <w:color w:val="000000"/>
          <w:sz w:val="24"/>
        </w:rPr>
        <w:t>ПАСПОРТ</w:t>
      </w:r>
    </w:p>
    <w:p w:rsidR="008114E4" w:rsidRPr="008114E4" w:rsidRDefault="008114E4" w:rsidP="008114E4">
      <w:pPr>
        <w:spacing w:after="5" w:line="260" w:lineRule="exact"/>
        <w:jc w:val="center"/>
        <w:rPr>
          <w:rFonts w:ascii="Times New Roman" w:hAnsi="Times New Roman"/>
          <w:sz w:val="24"/>
          <w:szCs w:val="24"/>
        </w:rPr>
      </w:pPr>
    </w:p>
    <w:p w:rsidR="008114E4" w:rsidRPr="008114E4" w:rsidRDefault="008114E4" w:rsidP="008114E4">
      <w:pPr>
        <w:spacing w:after="0" w:line="260" w:lineRule="exact"/>
        <w:jc w:val="center"/>
        <w:rPr>
          <w:rFonts w:ascii="Times New Roman" w:hAnsi="Times New Roman"/>
          <w:color w:val="000000"/>
          <w:sz w:val="24"/>
        </w:rPr>
      </w:pPr>
      <w:r w:rsidRPr="008114E4">
        <w:rPr>
          <w:rFonts w:ascii="Times New Roman" w:hAnsi="Times New Roman"/>
          <w:color w:val="000000"/>
          <w:sz w:val="24"/>
        </w:rPr>
        <w:t>подпрограммы 2 «Развитие инфраструктуры Тевризского муниципального района Омской области» муниципальной программы «Развитие экономического потенциала Тевризского муниципального района Омской области» (2021-2027 годы)»</w:t>
      </w:r>
    </w:p>
    <w:p w:rsidR="008114E4" w:rsidRPr="008114E4" w:rsidRDefault="008114E4" w:rsidP="008114E4">
      <w:pPr>
        <w:spacing w:after="0" w:line="260" w:lineRule="exact"/>
        <w:jc w:val="center"/>
        <w:rPr>
          <w:rFonts w:ascii="Times New Roman" w:hAnsi="Times New Roman"/>
          <w:sz w:val="24"/>
          <w:szCs w:val="24"/>
        </w:rPr>
      </w:pPr>
    </w:p>
    <w:p w:rsidR="008114E4" w:rsidRPr="008114E4" w:rsidRDefault="008114E4" w:rsidP="008114E4">
      <w:pPr>
        <w:tabs>
          <w:tab w:val="left" w:pos="1012"/>
        </w:tabs>
        <w:spacing w:after="0" w:line="324" w:lineRule="exact"/>
        <w:ind w:left="20" w:right="20"/>
        <w:jc w:val="center"/>
        <w:rPr>
          <w:rFonts w:ascii="Times New Roman" w:hAnsi="Times New Roman"/>
          <w:sz w:val="24"/>
          <w:szCs w:val="24"/>
        </w:rPr>
      </w:pPr>
    </w:p>
    <w:tbl>
      <w:tblPr>
        <w:tblW w:w="9642" w:type="dxa"/>
        <w:tblInd w:w="2" w:type="dxa"/>
        <w:tblLayout w:type="fixed"/>
        <w:tblCellMar>
          <w:left w:w="0" w:type="dxa"/>
          <w:right w:w="0" w:type="dxa"/>
        </w:tblCellMar>
        <w:tblLook w:val="00A0"/>
      </w:tblPr>
      <w:tblGrid>
        <w:gridCol w:w="4540"/>
        <w:gridCol w:w="5102"/>
      </w:tblGrid>
      <w:tr w:rsidR="008114E4" w:rsidRPr="008114E4" w:rsidTr="008114E4">
        <w:trPr>
          <w:trHeight w:hRule="exact" w:val="1100"/>
        </w:trPr>
        <w:tc>
          <w:tcPr>
            <w:tcW w:w="4540" w:type="dxa"/>
            <w:tcBorders>
              <w:top w:val="single" w:sz="4" w:space="0" w:color="auto"/>
              <w:left w:val="single" w:sz="4" w:space="0" w:color="auto"/>
              <w:bottom w:val="nil"/>
              <w:right w:val="nil"/>
            </w:tcBorders>
            <w:shd w:val="clear" w:color="auto" w:fill="FFFFFF"/>
            <w:hideMark/>
          </w:tcPr>
          <w:p w:rsidR="008114E4" w:rsidRPr="008114E4" w:rsidRDefault="008114E4" w:rsidP="008114E4">
            <w:pPr>
              <w:spacing w:after="0" w:line="329" w:lineRule="exact"/>
              <w:ind w:left="120"/>
              <w:rPr>
                <w:rFonts w:ascii="Times New Roman" w:hAnsi="Times New Roman"/>
                <w:sz w:val="24"/>
                <w:szCs w:val="24"/>
              </w:rPr>
            </w:pPr>
            <w:r w:rsidRPr="008114E4">
              <w:rPr>
                <w:rFonts w:ascii="Times New Roman" w:hAnsi="Times New Roman"/>
                <w:color w:val="000000"/>
                <w:sz w:val="24"/>
                <w:szCs w:val="24"/>
              </w:rPr>
              <w:t>Наименование муниципальной программы</w:t>
            </w:r>
            <w:r w:rsidRPr="008114E4">
              <w:rPr>
                <w:rFonts w:ascii="Times New Roman" w:hAnsi="Times New Roman"/>
                <w:color w:val="000000"/>
                <w:sz w:val="24"/>
              </w:rPr>
              <w:t xml:space="preserve"> Тевризского муниципального района</w:t>
            </w:r>
            <w:r w:rsidRPr="008114E4">
              <w:rPr>
                <w:rFonts w:ascii="Times New Roman" w:hAnsi="Times New Roman"/>
                <w:color w:val="000000"/>
                <w:sz w:val="24"/>
                <w:szCs w:val="24"/>
              </w:rPr>
              <w:t xml:space="preserve"> Омской области</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Муниципальная программа «Развитие экономического потенциала Тевризского муниципального района Омской области» (2021-2027 годы)»</w:t>
            </w:r>
          </w:p>
        </w:tc>
      </w:tr>
      <w:tr w:rsidR="008114E4" w:rsidRPr="008114E4" w:rsidTr="008114E4">
        <w:trPr>
          <w:trHeight w:hRule="exact" w:val="1579"/>
        </w:trPr>
        <w:tc>
          <w:tcPr>
            <w:tcW w:w="4540" w:type="dxa"/>
            <w:tcBorders>
              <w:top w:val="single" w:sz="4" w:space="0" w:color="auto"/>
              <w:left w:val="single" w:sz="4" w:space="0" w:color="auto"/>
              <w:bottom w:val="nil"/>
              <w:right w:val="single" w:sz="4" w:space="0" w:color="auto"/>
            </w:tcBorders>
            <w:shd w:val="clear" w:color="auto" w:fill="FFFFFF"/>
            <w:hideMark/>
          </w:tcPr>
          <w:p w:rsidR="008114E4" w:rsidRPr="008114E4" w:rsidRDefault="008114E4" w:rsidP="008114E4">
            <w:pPr>
              <w:spacing w:after="0" w:line="324" w:lineRule="exact"/>
              <w:ind w:left="120"/>
              <w:rPr>
                <w:rFonts w:ascii="Times New Roman" w:hAnsi="Times New Roman"/>
                <w:sz w:val="24"/>
                <w:szCs w:val="24"/>
              </w:rPr>
            </w:pPr>
            <w:r w:rsidRPr="008114E4">
              <w:rPr>
                <w:rFonts w:ascii="Times New Roman" w:hAnsi="Times New Roman"/>
                <w:color w:val="000000"/>
                <w:sz w:val="24"/>
                <w:szCs w:val="24"/>
              </w:rPr>
              <w:t>Наименование подпрограммы муниципальной программы</w:t>
            </w:r>
            <w:r w:rsidRPr="008114E4">
              <w:rPr>
                <w:rFonts w:ascii="Times New Roman" w:hAnsi="Times New Roman"/>
                <w:color w:val="000000"/>
                <w:sz w:val="24"/>
              </w:rPr>
              <w:t xml:space="preserve"> Тевризского муниципального района</w:t>
            </w:r>
            <w:r w:rsidRPr="008114E4">
              <w:rPr>
                <w:rFonts w:ascii="Times New Roman" w:hAnsi="Times New Roman"/>
                <w:color w:val="000000"/>
                <w:sz w:val="24"/>
                <w:szCs w:val="24"/>
              </w:rPr>
              <w:t xml:space="preserve"> Омской области (далее - подпрограмма)</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rsidR="008114E4" w:rsidRPr="008114E4" w:rsidRDefault="008114E4" w:rsidP="008114E4">
            <w:pPr>
              <w:widowControl w:val="0"/>
              <w:autoSpaceDE w:val="0"/>
              <w:autoSpaceDN w:val="0"/>
              <w:adjustRightInd w:val="0"/>
              <w:spacing w:after="0" w:line="240" w:lineRule="auto"/>
              <w:ind w:hanging="1276"/>
              <w:jc w:val="both"/>
              <w:rPr>
                <w:rFonts w:ascii="Times New Roman" w:hAnsi="Times New Roman"/>
                <w:sz w:val="24"/>
                <w:szCs w:val="24"/>
              </w:rPr>
            </w:pPr>
            <w:r w:rsidRPr="008114E4">
              <w:rPr>
                <w:rFonts w:ascii="Times New Roman" w:hAnsi="Times New Roman"/>
                <w:sz w:val="24"/>
                <w:szCs w:val="24"/>
              </w:rPr>
              <w:t xml:space="preserve">                    </w:t>
            </w:r>
            <w:r w:rsidRPr="008114E4">
              <w:rPr>
                <w:rFonts w:ascii="Times New Roman" w:hAnsi="Times New Roman"/>
                <w:color w:val="000000"/>
                <w:sz w:val="24"/>
              </w:rPr>
              <w:t>подпрограмма 2 «Развитие инфраструктуры Тевризского муниципального района Омской области»</w:t>
            </w:r>
          </w:p>
        </w:tc>
      </w:tr>
      <w:tr w:rsidR="008114E4" w:rsidRPr="008114E4" w:rsidTr="008114E4">
        <w:trPr>
          <w:trHeight w:hRule="exact" w:val="1604"/>
        </w:trPr>
        <w:tc>
          <w:tcPr>
            <w:tcW w:w="4540" w:type="dxa"/>
            <w:tcBorders>
              <w:top w:val="single" w:sz="4" w:space="0" w:color="auto"/>
              <w:left w:val="single" w:sz="4" w:space="0" w:color="auto"/>
              <w:bottom w:val="nil"/>
              <w:right w:val="nil"/>
            </w:tcBorders>
            <w:shd w:val="clear" w:color="auto" w:fill="FFFFFF"/>
            <w:hideMark/>
          </w:tcPr>
          <w:p w:rsidR="008114E4" w:rsidRPr="008114E4" w:rsidRDefault="008114E4" w:rsidP="008114E4">
            <w:pPr>
              <w:spacing w:after="0" w:line="324" w:lineRule="exact"/>
              <w:rPr>
                <w:rFonts w:ascii="Times New Roman" w:hAnsi="Times New Roman"/>
                <w:sz w:val="24"/>
                <w:szCs w:val="24"/>
              </w:rPr>
            </w:pPr>
            <w:r w:rsidRPr="008114E4">
              <w:rPr>
                <w:rFonts w:ascii="Times New Roman" w:hAnsi="Times New Roman"/>
                <w:color w:val="000000"/>
                <w:sz w:val="24"/>
                <w:szCs w:val="24"/>
              </w:rPr>
              <w:t>Наименование органа исполнительной власти</w:t>
            </w:r>
            <w:r w:rsidRPr="008114E4">
              <w:rPr>
                <w:rFonts w:ascii="Times New Roman" w:hAnsi="Times New Roman"/>
                <w:color w:val="000000"/>
                <w:sz w:val="24"/>
              </w:rPr>
              <w:t xml:space="preserve"> Тевризского муниципального района</w:t>
            </w:r>
            <w:r w:rsidRPr="008114E4">
              <w:rPr>
                <w:rFonts w:ascii="Times New Roman" w:hAnsi="Times New Roman"/>
                <w:color w:val="000000"/>
                <w:sz w:val="24"/>
                <w:szCs w:val="24"/>
              </w:rPr>
              <w:t xml:space="preserve"> Омской области, являющегося соисполнителем муниципальной программы</w:t>
            </w:r>
          </w:p>
        </w:tc>
        <w:tc>
          <w:tcPr>
            <w:tcW w:w="5102" w:type="dxa"/>
            <w:tcBorders>
              <w:top w:val="single" w:sz="4" w:space="0" w:color="auto"/>
              <w:left w:val="single" w:sz="4" w:space="0" w:color="auto"/>
              <w:bottom w:val="nil"/>
              <w:right w:val="single" w:sz="4" w:space="0" w:color="auto"/>
            </w:tcBorders>
            <w:shd w:val="clear" w:color="auto" w:fill="FFFFFF"/>
          </w:tcPr>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Администрация Тевризского муниципального района Омской области</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tc>
      </w:tr>
      <w:tr w:rsidR="008114E4" w:rsidRPr="008114E4" w:rsidTr="008114E4">
        <w:trPr>
          <w:trHeight w:hRule="exact" w:val="2006"/>
        </w:trPr>
        <w:tc>
          <w:tcPr>
            <w:tcW w:w="4540" w:type="dxa"/>
            <w:tcBorders>
              <w:top w:val="single" w:sz="4" w:space="0" w:color="auto"/>
              <w:left w:val="single" w:sz="4" w:space="0" w:color="auto"/>
              <w:bottom w:val="nil"/>
              <w:right w:val="nil"/>
            </w:tcBorders>
            <w:shd w:val="clear" w:color="auto" w:fill="FFFFFF"/>
            <w:hideMark/>
          </w:tcPr>
          <w:p w:rsidR="008114E4" w:rsidRPr="008114E4" w:rsidRDefault="008114E4" w:rsidP="008114E4">
            <w:pPr>
              <w:spacing w:after="0" w:line="324" w:lineRule="exact"/>
              <w:rPr>
                <w:rFonts w:ascii="Times New Roman" w:hAnsi="Times New Roman"/>
                <w:sz w:val="24"/>
                <w:szCs w:val="24"/>
              </w:rPr>
            </w:pPr>
            <w:r w:rsidRPr="008114E4">
              <w:rPr>
                <w:rFonts w:ascii="Times New Roman" w:hAnsi="Times New Roman"/>
                <w:color w:val="000000"/>
                <w:sz w:val="24"/>
                <w:szCs w:val="24"/>
              </w:rPr>
              <w:t>Наименование органа исполнительной власти</w:t>
            </w:r>
            <w:r w:rsidRPr="008114E4">
              <w:rPr>
                <w:rFonts w:ascii="Times New Roman" w:hAnsi="Times New Roman"/>
                <w:color w:val="000000"/>
                <w:sz w:val="24"/>
              </w:rPr>
              <w:t xml:space="preserve"> Тевризского муниципального района</w:t>
            </w:r>
            <w:r w:rsidRPr="008114E4">
              <w:rPr>
                <w:rFonts w:ascii="Times New Roman" w:hAnsi="Times New Roman"/>
                <w:color w:val="000000"/>
                <w:sz w:val="24"/>
                <w:szCs w:val="24"/>
              </w:rPr>
              <w:t xml:space="preserve"> Омской области, являющегося исполнителем основного мероприятия, исполнителем ведомственной целевой программы</w:t>
            </w:r>
          </w:p>
        </w:tc>
        <w:tc>
          <w:tcPr>
            <w:tcW w:w="5102" w:type="dxa"/>
            <w:tcBorders>
              <w:top w:val="single" w:sz="4" w:space="0" w:color="auto"/>
              <w:left w:val="single" w:sz="4" w:space="0" w:color="auto"/>
              <w:bottom w:val="nil"/>
              <w:right w:val="single" w:sz="4" w:space="0" w:color="auto"/>
            </w:tcBorders>
            <w:shd w:val="clear" w:color="auto" w:fill="FFFFFF"/>
          </w:tcPr>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Управление строительства и ЖКХ  Администрации Тевризского муниципального района Омской области.</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Администрации поселений Тевризского муниципального  района Омской области</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tc>
      </w:tr>
      <w:tr w:rsidR="008114E4" w:rsidRPr="008114E4" w:rsidTr="008114E4">
        <w:trPr>
          <w:trHeight w:hRule="exact" w:val="1297"/>
        </w:trPr>
        <w:tc>
          <w:tcPr>
            <w:tcW w:w="4540" w:type="dxa"/>
            <w:tcBorders>
              <w:top w:val="single" w:sz="4" w:space="0" w:color="auto"/>
              <w:left w:val="single" w:sz="4" w:space="0" w:color="auto"/>
              <w:bottom w:val="nil"/>
              <w:right w:val="nil"/>
            </w:tcBorders>
            <w:shd w:val="clear" w:color="auto" w:fill="FFFFFF"/>
            <w:hideMark/>
          </w:tcPr>
          <w:p w:rsidR="008114E4" w:rsidRPr="008114E4" w:rsidRDefault="008114E4" w:rsidP="008114E4">
            <w:pPr>
              <w:spacing w:after="0" w:line="324" w:lineRule="exact"/>
              <w:rPr>
                <w:rFonts w:ascii="Times New Roman" w:hAnsi="Times New Roman"/>
                <w:sz w:val="24"/>
                <w:szCs w:val="24"/>
              </w:rPr>
            </w:pPr>
            <w:r w:rsidRPr="008114E4">
              <w:rPr>
                <w:rFonts w:ascii="Times New Roman" w:hAnsi="Times New Roman"/>
                <w:color w:val="000000"/>
                <w:sz w:val="24"/>
                <w:szCs w:val="24"/>
              </w:rPr>
              <w:t xml:space="preserve">Наименование органа исполнительной власти </w:t>
            </w:r>
            <w:r w:rsidRPr="008114E4">
              <w:rPr>
                <w:rFonts w:ascii="Times New Roman" w:hAnsi="Times New Roman"/>
                <w:color w:val="000000"/>
                <w:sz w:val="24"/>
              </w:rPr>
              <w:t>Тевризского муниципального района</w:t>
            </w:r>
            <w:r w:rsidRPr="008114E4">
              <w:rPr>
                <w:rFonts w:ascii="Times New Roman" w:hAnsi="Times New Roman"/>
                <w:color w:val="000000"/>
                <w:sz w:val="24"/>
                <w:szCs w:val="24"/>
              </w:rPr>
              <w:t xml:space="preserve"> Омской области, являющегося исполнителем мероприятия.</w:t>
            </w:r>
          </w:p>
        </w:tc>
        <w:tc>
          <w:tcPr>
            <w:tcW w:w="5102" w:type="dxa"/>
            <w:tcBorders>
              <w:top w:val="single" w:sz="4" w:space="0" w:color="auto"/>
              <w:left w:val="single" w:sz="4" w:space="0" w:color="auto"/>
              <w:bottom w:val="nil"/>
              <w:right w:val="single" w:sz="4" w:space="0" w:color="auto"/>
            </w:tcBorders>
            <w:shd w:val="clear" w:color="auto" w:fill="FFFFFF"/>
          </w:tcPr>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Управление строительства и ЖКХ  Администрации Тевризского муниципального района Омской области</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Администрации поселений Тевризского муниципального района Омской области.</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tc>
      </w:tr>
      <w:tr w:rsidR="008114E4" w:rsidRPr="008114E4" w:rsidTr="008114E4">
        <w:trPr>
          <w:trHeight w:hRule="exact" w:val="1071"/>
        </w:trPr>
        <w:tc>
          <w:tcPr>
            <w:tcW w:w="4540" w:type="dxa"/>
            <w:tcBorders>
              <w:top w:val="single" w:sz="4" w:space="0" w:color="auto"/>
              <w:left w:val="single" w:sz="4" w:space="0" w:color="auto"/>
              <w:bottom w:val="single" w:sz="4" w:space="0" w:color="auto"/>
              <w:right w:val="nil"/>
            </w:tcBorders>
            <w:shd w:val="clear" w:color="auto" w:fill="FFFFFF"/>
            <w:hideMark/>
          </w:tcPr>
          <w:p w:rsidR="008114E4" w:rsidRPr="008114E4" w:rsidRDefault="008114E4" w:rsidP="008114E4">
            <w:pPr>
              <w:spacing w:after="0" w:line="260" w:lineRule="exact"/>
              <w:ind w:left="120"/>
              <w:rPr>
                <w:rFonts w:ascii="Times New Roman" w:hAnsi="Times New Roman"/>
                <w:sz w:val="24"/>
                <w:szCs w:val="24"/>
              </w:rPr>
            </w:pPr>
            <w:r w:rsidRPr="008114E4">
              <w:rPr>
                <w:rFonts w:ascii="Times New Roman" w:hAnsi="Times New Roman"/>
                <w:color w:val="000000"/>
                <w:sz w:val="24"/>
                <w:szCs w:val="24"/>
              </w:rPr>
              <w:t>Сроки реализации подпрограммы &lt;*&gt;</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8114E4" w:rsidRPr="008114E4" w:rsidRDefault="008114E4" w:rsidP="008114E4">
            <w:pPr>
              <w:widowControl w:val="0"/>
              <w:tabs>
                <w:tab w:val="left" w:pos="8080"/>
              </w:tabs>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2021-2027 годы </w:t>
            </w:r>
          </w:p>
          <w:p w:rsidR="008114E4" w:rsidRPr="008114E4" w:rsidRDefault="008114E4" w:rsidP="008114E4">
            <w:pPr>
              <w:widowControl w:val="0"/>
              <w:tabs>
                <w:tab w:val="left" w:pos="8080"/>
              </w:tabs>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tabs>
                <w:tab w:val="left" w:pos="8080"/>
              </w:tabs>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tabs>
                <w:tab w:val="left" w:pos="8080"/>
              </w:tabs>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tabs>
                <w:tab w:val="left" w:pos="8080"/>
              </w:tabs>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tc>
      </w:tr>
      <w:tr w:rsidR="008114E4" w:rsidRPr="008114E4" w:rsidTr="008114E4">
        <w:trPr>
          <w:trHeight w:hRule="exact" w:val="1389"/>
        </w:trPr>
        <w:tc>
          <w:tcPr>
            <w:tcW w:w="4540" w:type="dxa"/>
            <w:tcBorders>
              <w:top w:val="single" w:sz="4" w:space="0" w:color="auto"/>
              <w:left w:val="single" w:sz="4" w:space="0" w:color="auto"/>
              <w:bottom w:val="single" w:sz="4" w:space="0" w:color="auto"/>
              <w:right w:val="nil"/>
            </w:tcBorders>
            <w:shd w:val="clear" w:color="auto" w:fill="FFFFFF"/>
            <w:hideMark/>
          </w:tcPr>
          <w:p w:rsidR="008114E4" w:rsidRPr="008114E4" w:rsidRDefault="008114E4" w:rsidP="008114E4">
            <w:pPr>
              <w:spacing w:after="0" w:line="260" w:lineRule="exact"/>
              <w:ind w:left="120"/>
              <w:rPr>
                <w:rFonts w:ascii="Times New Roman" w:hAnsi="Times New Roman"/>
                <w:sz w:val="24"/>
                <w:szCs w:val="24"/>
              </w:rPr>
            </w:pPr>
            <w:r w:rsidRPr="008114E4">
              <w:rPr>
                <w:rFonts w:ascii="Times New Roman" w:hAnsi="Times New Roman"/>
                <w:color w:val="000000"/>
                <w:sz w:val="24"/>
                <w:szCs w:val="24"/>
              </w:rPr>
              <w:t>Цель подпрограммы</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pacing w:val="-1"/>
                <w:sz w:val="24"/>
                <w:szCs w:val="24"/>
              </w:rPr>
              <w:t>Улучшение условий для развития строительства и жилищно-коммунального комплекса на территории Тевризского муниципального района Омской области</w:t>
            </w:r>
            <w:r w:rsidRPr="008114E4">
              <w:rPr>
                <w:rFonts w:ascii="Times New Roman" w:hAnsi="Times New Roman"/>
                <w:sz w:val="24"/>
                <w:szCs w:val="24"/>
              </w:rPr>
              <w:t xml:space="preserve">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tc>
      </w:tr>
      <w:tr w:rsidR="008114E4" w:rsidRPr="008114E4" w:rsidTr="008114E4">
        <w:trPr>
          <w:trHeight w:hRule="exact" w:val="2412"/>
        </w:trPr>
        <w:tc>
          <w:tcPr>
            <w:tcW w:w="4540" w:type="dxa"/>
            <w:tcBorders>
              <w:top w:val="single" w:sz="4" w:space="0" w:color="auto"/>
              <w:left w:val="single" w:sz="4" w:space="0" w:color="auto"/>
              <w:bottom w:val="single" w:sz="4" w:space="0" w:color="auto"/>
              <w:right w:val="nil"/>
            </w:tcBorders>
            <w:shd w:val="clear" w:color="auto" w:fill="FFFFFF"/>
            <w:hideMark/>
          </w:tcPr>
          <w:p w:rsidR="008114E4" w:rsidRPr="008114E4" w:rsidRDefault="008114E4" w:rsidP="008114E4">
            <w:pPr>
              <w:spacing w:after="0" w:line="260" w:lineRule="exact"/>
              <w:ind w:left="120"/>
              <w:rPr>
                <w:rFonts w:ascii="Times New Roman" w:hAnsi="Times New Roman"/>
                <w:sz w:val="24"/>
                <w:szCs w:val="24"/>
              </w:rPr>
            </w:pPr>
            <w:r w:rsidRPr="008114E4">
              <w:rPr>
                <w:rFonts w:ascii="Times New Roman" w:hAnsi="Times New Roman"/>
                <w:color w:val="000000"/>
                <w:sz w:val="24"/>
                <w:szCs w:val="24"/>
              </w:rPr>
              <w:lastRenderedPageBreak/>
              <w:t>Задачи подпрограммы</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rsidR="008114E4" w:rsidRPr="008114E4" w:rsidRDefault="008114E4" w:rsidP="008114E4">
            <w:pPr>
              <w:widowControl w:val="0"/>
              <w:numPr>
                <w:ilvl w:val="0"/>
                <w:numId w:val="27"/>
              </w:numPr>
              <w:shd w:val="clear" w:color="auto" w:fill="FFFFFF"/>
              <w:tabs>
                <w:tab w:val="left" w:pos="78"/>
              </w:tabs>
              <w:autoSpaceDE w:val="0"/>
              <w:autoSpaceDN w:val="0"/>
              <w:adjustRightInd w:val="0"/>
              <w:spacing w:after="0" w:line="226" w:lineRule="exact"/>
              <w:ind w:left="78" w:right="38" w:firstLine="425"/>
              <w:jc w:val="both"/>
              <w:rPr>
                <w:rFonts w:ascii="Times New Roman" w:hAnsi="Times New Roman"/>
                <w:sz w:val="24"/>
                <w:szCs w:val="24"/>
              </w:rPr>
            </w:pPr>
            <w:r w:rsidRPr="008114E4">
              <w:rPr>
                <w:rFonts w:ascii="Times New Roman" w:hAnsi="Times New Roman"/>
                <w:sz w:val="24"/>
                <w:szCs w:val="24"/>
              </w:rPr>
              <w:t>Создание условий для обеспечения граждан доступным и комфортных жильем и жилищно-коммунальными услугами</w:t>
            </w:r>
          </w:p>
          <w:p w:rsidR="008114E4" w:rsidRPr="008114E4" w:rsidRDefault="008114E4" w:rsidP="008114E4">
            <w:pPr>
              <w:widowControl w:val="0"/>
              <w:numPr>
                <w:ilvl w:val="0"/>
                <w:numId w:val="27"/>
              </w:numPr>
              <w:shd w:val="clear" w:color="auto" w:fill="FFFFFF"/>
              <w:tabs>
                <w:tab w:val="left" w:pos="78"/>
              </w:tabs>
              <w:autoSpaceDE w:val="0"/>
              <w:autoSpaceDN w:val="0"/>
              <w:adjustRightInd w:val="0"/>
              <w:spacing w:after="0" w:line="226" w:lineRule="exact"/>
              <w:ind w:left="78" w:right="38" w:firstLine="425"/>
              <w:jc w:val="both"/>
              <w:rPr>
                <w:rFonts w:ascii="Times New Roman" w:hAnsi="Times New Roman"/>
                <w:sz w:val="24"/>
                <w:szCs w:val="24"/>
              </w:rPr>
            </w:pPr>
            <w:r w:rsidRPr="008114E4">
              <w:rPr>
                <w:rFonts w:ascii="Times New Roman" w:hAnsi="Times New Roman"/>
                <w:sz w:val="24"/>
                <w:szCs w:val="24"/>
              </w:rPr>
              <w:t>Повышение эффективности управления и функционирования жилищно-коммунального комплекса</w:t>
            </w:r>
          </w:p>
          <w:p w:rsidR="008114E4" w:rsidRPr="008114E4" w:rsidRDefault="008114E4" w:rsidP="008114E4">
            <w:pPr>
              <w:widowControl w:val="0"/>
              <w:numPr>
                <w:ilvl w:val="0"/>
                <w:numId w:val="27"/>
              </w:numPr>
              <w:shd w:val="clear" w:color="auto" w:fill="FFFFFF"/>
              <w:tabs>
                <w:tab w:val="left" w:pos="78"/>
              </w:tabs>
              <w:autoSpaceDE w:val="0"/>
              <w:autoSpaceDN w:val="0"/>
              <w:adjustRightInd w:val="0"/>
              <w:spacing w:after="0" w:line="226" w:lineRule="exact"/>
              <w:ind w:left="78" w:right="38" w:firstLine="425"/>
              <w:jc w:val="both"/>
              <w:rPr>
                <w:rFonts w:ascii="Times New Roman" w:hAnsi="Times New Roman"/>
                <w:sz w:val="24"/>
                <w:szCs w:val="24"/>
              </w:rPr>
            </w:pPr>
            <w:r w:rsidRPr="008114E4">
              <w:rPr>
                <w:rFonts w:ascii="Times New Roman" w:hAnsi="Times New Roman"/>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8114E4" w:rsidRPr="008114E4" w:rsidTr="008114E4">
        <w:trPr>
          <w:trHeight w:hRule="exact" w:val="5245"/>
        </w:trPr>
        <w:tc>
          <w:tcPr>
            <w:tcW w:w="4540" w:type="dxa"/>
            <w:tcBorders>
              <w:top w:val="single" w:sz="4" w:space="0" w:color="auto"/>
              <w:left w:val="single" w:sz="4" w:space="0" w:color="auto"/>
              <w:bottom w:val="single" w:sz="4" w:space="0" w:color="auto"/>
              <w:right w:val="single" w:sz="4" w:space="0" w:color="auto"/>
            </w:tcBorders>
            <w:shd w:val="clear" w:color="auto" w:fill="FFFFFF"/>
          </w:tcPr>
          <w:p w:rsidR="008114E4" w:rsidRPr="008114E4" w:rsidRDefault="008114E4" w:rsidP="008114E4">
            <w:pPr>
              <w:spacing w:after="0" w:line="324" w:lineRule="exact"/>
              <w:ind w:left="120"/>
              <w:rPr>
                <w:rFonts w:ascii="Times New Roman" w:hAnsi="Times New Roman"/>
                <w:color w:val="000000"/>
                <w:sz w:val="24"/>
                <w:szCs w:val="24"/>
              </w:rPr>
            </w:pPr>
            <w:r w:rsidRPr="008114E4">
              <w:rPr>
                <w:rFonts w:ascii="Times New Roman" w:hAnsi="Times New Roman"/>
                <w:color w:val="000000"/>
                <w:sz w:val="24"/>
                <w:szCs w:val="24"/>
              </w:rPr>
              <w:t>Перечень основных мероприятий и (или) ведомственных целевых программ</w:t>
            </w:r>
          </w:p>
          <w:p w:rsidR="008114E4" w:rsidRPr="008114E4" w:rsidRDefault="008114E4" w:rsidP="008114E4">
            <w:pPr>
              <w:spacing w:after="0" w:line="324" w:lineRule="exact"/>
              <w:ind w:left="120"/>
              <w:rPr>
                <w:rFonts w:ascii="Times New Roman" w:hAnsi="Times New Roman"/>
                <w:color w:val="000000"/>
                <w:sz w:val="24"/>
                <w:szCs w:val="24"/>
              </w:rPr>
            </w:pPr>
          </w:p>
          <w:p w:rsidR="008114E4" w:rsidRPr="008114E4" w:rsidRDefault="008114E4" w:rsidP="008114E4">
            <w:pPr>
              <w:spacing w:after="0" w:line="324" w:lineRule="exact"/>
              <w:ind w:left="120"/>
              <w:rPr>
                <w:rFonts w:ascii="Times New Roman" w:hAnsi="Times New Roman"/>
                <w:color w:val="000000"/>
                <w:sz w:val="24"/>
                <w:szCs w:val="24"/>
              </w:rPr>
            </w:pPr>
          </w:p>
          <w:p w:rsidR="008114E4" w:rsidRPr="008114E4" w:rsidRDefault="008114E4" w:rsidP="008114E4">
            <w:pPr>
              <w:spacing w:after="0" w:line="324" w:lineRule="exact"/>
              <w:ind w:left="120"/>
              <w:rPr>
                <w:rFonts w:ascii="Times New Roman" w:hAnsi="Times New Roman"/>
                <w:color w:val="000000"/>
                <w:sz w:val="24"/>
                <w:szCs w:val="24"/>
              </w:rPr>
            </w:pPr>
          </w:p>
          <w:p w:rsidR="008114E4" w:rsidRPr="008114E4" w:rsidRDefault="008114E4" w:rsidP="008114E4">
            <w:pPr>
              <w:spacing w:after="0" w:line="324" w:lineRule="exact"/>
              <w:ind w:left="120"/>
              <w:rPr>
                <w:rFonts w:ascii="Times New Roman" w:hAnsi="Times New Roman"/>
                <w:color w:val="000000"/>
                <w:sz w:val="24"/>
                <w:szCs w:val="24"/>
              </w:rPr>
            </w:pPr>
          </w:p>
          <w:p w:rsidR="008114E4" w:rsidRPr="008114E4" w:rsidRDefault="008114E4" w:rsidP="008114E4">
            <w:pPr>
              <w:spacing w:after="0" w:line="324" w:lineRule="exact"/>
              <w:ind w:left="120"/>
              <w:rPr>
                <w:rFonts w:ascii="Times New Roman" w:hAnsi="Times New Roman"/>
                <w:color w:val="000000"/>
                <w:sz w:val="24"/>
                <w:szCs w:val="24"/>
              </w:rPr>
            </w:pPr>
          </w:p>
          <w:p w:rsidR="008114E4" w:rsidRPr="008114E4" w:rsidRDefault="008114E4" w:rsidP="008114E4">
            <w:pPr>
              <w:spacing w:after="0" w:line="324" w:lineRule="exact"/>
              <w:ind w:left="120"/>
              <w:rPr>
                <w:rFonts w:ascii="Times New Roman" w:hAnsi="Times New Roman"/>
                <w:color w:val="000000"/>
                <w:sz w:val="24"/>
                <w:szCs w:val="24"/>
              </w:rPr>
            </w:pPr>
          </w:p>
          <w:p w:rsidR="008114E4" w:rsidRPr="008114E4" w:rsidRDefault="008114E4" w:rsidP="008114E4">
            <w:pPr>
              <w:spacing w:after="0" w:line="324" w:lineRule="exact"/>
              <w:ind w:left="120"/>
              <w:rPr>
                <w:rFonts w:ascii="Times New Roman" w:hAnsi="Times New Roman"/>
                <w:color w:val="000000"/>
                <w:sz w:val="24"/>
                <w:szCs w:val="24"/>
              </w:rPr>
            </w:pPr>
          </w:p>
          <w:p w:rsidR="008114E4" w:rsidRPr="008114E4" w:rsidRDefault="008114E4" w:rsidP="008114E4">
            <w:pPr>
              <w:spacing w:after="0" w:line="324" w:lineRule="exact"/>
              <w:ind w:left="120"/>
              <w:rPr>
                <w:rFonts w:ascii="Times New Roman" w:hAnsi="Times New Roman"/>
                <w:color w:val="000000"/>
                <w:sz w:val="24"/>
                <w:szCs w:val="24"/>
              </w:rPr>
            </w:pPr>
          </w:p>
          <w:p w:rsidR="008114E4" w:rsidRPr="008114E4" w:rsidRDefault="008114E4" w:rsidP="008114E4">
            <w:pPr>
              <w:spacing w:after="0" w:line="324" w:lineRule="exact"/>
              <w:ind w:left="120"/>
              <w:rPr>
                <w:rFonts w:ascii="Times New Roman" w:hAnsi="Times New Roman"/>
                <w:color w:val="000000"/>
                <w:sz w:val="24"/>
                <w:szCs w:val="24"/>
              </w:rPr>
            </w:pPr>
          </w:p>
          <w:p w:rsidR="008114E4" w:rsidRPr="008114E4" w:rsidRDefault="008114E4" w:rsidP="008114E4">
            <w:pPr>
              <w:spacing w:after="0" w:line="324" w:lineRule="exact"/>
              <w:ind w:left="120"/>
              <w:rPr>
                <w:rFonts w:ascii="Times New Roman" w:hAnsi="Times New Roman"/>
                <w:color w:val="000000"/>
                <w:sz w:val="24"/>
                <w:szCs w:val="24"/>
              </w:rPr>
            </w:pPr>
          </w:p>
          <w:p w:rsidR="008114E4" w:rsidRPr="008114E4" w:rsidRDefault="008114E4" w:rsidP="008114E4">
            <w:pPr>
              <w:spacing w:after="0" w:line="324" w:lineRule="exact"/>
              <w:ind w:left="120"/>
              <w:rPr>
                <w:rFonts w:ascii="Times New Roman" w:hAnsi="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8114E4" w:rsidRPr="008114E4" w:rsidRDefault="008114E4" w:rsidP="008114E4">
            <w:pPr>
              <w:widowControl w:val="0"/>
              <w:numPr>
                <w:ilvl w:val="0"/>
                <w:numId w:val="28"/>
              </w:numPr>
              <w:autoSpaceDE w:val="0"/>
              <w:autoSpaceDN w:val="0"/>
              <w:adjustRightInd w:val="0"/>
              <w:spacing w:after="0" w:line="240" w:lineRule="auto"/>
              <w:ind w:left="0" w:firstLine="503"/>
              <w:outlineLvl w:val="0"/>
              <w:rPr>
                <w:rFonts w:ascii="Times New Roman" w:hAnsi="Times New Roman"/>
                <w:sz w:val="24"/>
                <w:szCs w:val="24"/>
              </w:rPr>
            </w:pPr>
            <w:r w:rsidRPr="008114E4">
              <w:rPr>
                <w:rFonts w:ascii="Times New Roman" w:hAnsi="Times New Roman"/>
                <w:sz w:val="24"/>
                <w:szCs w:val="24"/>
              </w:rPr>
              <w:t>Развитие жилищного строительства</w:t>
            </w:r>
          </w:p>
          <w:p w:rsidR="008114E4" w:rsidRPr="008114E4" w:rsidRDefault="008114E4" w:rsidP="008114E4">
            <w:pPr>
              <w:widowControl w:val="0"/>
              <w:numPr>
                <w:ilvl w:val="0"/>
                <w:numId w:val="28"/>
              </w:numPr>
              <w:autoSpaceDE w:val="0"/>
              <w:autoSpaceDN w:val="0"/>
              <w:adjustRightInd w:val="0"/>
              <w:spacing w:after="0" w:line="240" w:lineRule="auto"/>
              <w:ind w:left="0" w:firstLine="503"/>
              <w:outlineLvl w:val="0"/>
              <w:rPr>
                <w:rFonts w:ascii="Times New Roman" w:hAnsi="Times New Roman"/>
                <w:sz w:val="24"/>
                <w:szCs w:val="24"/>
              </w:rPr>
            </w:pPr>
            <w:r w:rsidRPr="008114E4">
              <w:rPr>
                <w:rFonts w:ascii="Times New Roman" w:hAnsi="Times New Roman"/>
                <w:sz w:val="24"/>
                <w:szCs w:val="24"/>
              </w:rPr>
              <w:t>Поддержка коммунального хозяйства</w:t>
            </w:r>
          </w:p>
          <w:p w:rsidR="008114E4" w:rsidRPr="008114E4" w:rsidRDefault="008114E4" w:rsidP="008114E4">
            <w:pPr>
              <w:widowControl w:val="0"/>
              <w:numPr>
                <w:ilvl w:val="0"/>
                <w:numId w:val="28"/>
              </w:numPr>
              <w:autoSpaceDE w:val="0"/>
              <w:autoSpaceDN w:val="0"/>
              <w:adjustRightInd w:val="0"/>
              <w:spacing w:after="0" w:line="240" w:lineRule="auto"/>
              <w:ind w:left="0" w:firstLine="503"/>
              <w:outlineLvl w:val="0"/>
              <w:rPr>
                <w:rFonts w:ascii="Times New Roman" w:hAnsi="Times New Roman"/>
                <w:sz w:val="24"/>
                <w:szCs w:val="24"/>
              </w:rPr>
            </w:pPr>
            <w:r w:rsidRPr="008114E4">
              <w:rPr>
                <w:rFonts w:ascii="Times New Roman" w:hAnsi="Times New Roman"/>
                <w:sz w:val="24"/>
                <w:szCs w:val="24"/>
              </w:rPr>
              <w:t>Осуществление руководства и управления в сфере строительства и жилищно-коммунального комплекса на территории Тевризского муниципального района Омской области</w:t>
            </w:r>
          </w:p>
          <w:p w:rsidR="008114E4" w:rsidRPr="008114E4" w:rsidRDefault="008114E4" w:rsidP="008114E4">
            <w:pPr>
              <w:widowControl w:val="0"/>
              <w:numPr>
                <w:ilvl w:val="0"/>
                <w:numId w:val="28"/>
              </w:numPr>
              <w:autoSpaceDE w:val="0"/>
              <w:autoSpaceDN w:val="0"/>
              <w:adjustRightInd w:val="0"/>
              <w:spacing w:after="0" w:line="240" w:lineRule="auto"/>
              <w:ind w:left="0" w:firstLine="503"/>
              <w:outlineLvl w:val="0"/>
              <w:rPr>
                <w:rFonts w:ascii="Times New Roman" w:hAnsi="Times New Roman"/>
                <w:sz w:val="24"/>
                <w:szCs w:val="24"/>
              </w:rPr>
            </w:pPr>
            <w:r w:rsidRPr="008114E4">
              <w:rPr>
                <w:rFonts w:ascii="Times New Roman" w:hAnsi="Times New Roman"/>
                <w:color w:val="000000"/>
                <w:sz w:val="24"/>
                <w:szCs w:val="24"/>
              </w:rPr>
              <w:t xml:space="preserve"> Приобретение и установка локальных станций очистки воды</w:t>
            </w:r>
          </w:p>
          <w:p w:rsidR="008114E4" w:rsidRPr="008114E4" w:rsidRDefault="008114E4" w:rsidP="008114E4">
            <w:pPr>
              <w:widowControl w:val="0"/>
              <w:autoSpaceDE w:val="0"/>
              <w:autoSpaceDN w:val="0"/>
              <w:adjustRightInd w:val="0"/>
              <w:spacing w:after="0" w:line="240" w:lineRule="auto"/>
              <w:outlineLvl w:val="0"/>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outlineLvl w:val="0"/>
              <w:rPr>
                <w:rFonts w:ascii="Times New Roman" w:hAnsi="Times New Roman"/>
                <w:sz w:val="24"/>
                <w:szCs w:val="24"/>
              </w:rPr>
            </w:pPr>
          </w:p>
        </w:tc>
      </w:tr>
      <w:tr w:rsidR="008114E4" w:rsidRPr="008114E4" w:rsidTr="008114E4">
        <w:trPr>
          <w:trHeight w:hRule="exact" w:val="12904"/>
        </w:trPr>
        <w:tc>
          <w:tcPr>
            <w:tcW w:w="4540" w:type="dxa"/>
            <w:tcBorders>
              <w:top w:val="single" w:sz="4" w:space="0" w:color="auto"/>
              <w:left w:val="single" w:sz="4" w:space="0" w:color="auto"/>
              <w:bottom w:val="single" w:sz="4" w:space="0" w:color="auto"/>
              <w:right w:val="single" w:sz="4" w:space="0" w:color="auto"/>
            </w:tcBorders>
            <w:shd w:val="clear" w:color="auto" w:fill="FFFFFF"/>
          </w:tcPr>
          <w:p w:rsidR="008114E4" w:rsidRPr="008114E4" w:rsidRDefault="008114E4" w:rsidP="008114E4">
            <w:pPr>
              <w:spacing w:after="0" w:line="324" w:lineRule="exact"/>
              <w:ind w:left="120"/>
              <w:rPr>
                <w:rFonts w:ascii="Times New Roman" w:hAnsi="Times New Roman"/>
                <w:sz w:val="24"/>
                <w:szCs w:val="24"/>
              </w:rPr>
            </w:pPr>
            <w:r w:rsidRPr="008114E4">
              <w:rPr>
                <w:rFonts w:ascii="Times New Roman" w:hAnsi="Times New Roman"/>
                <w:color w:val="000000"/>
                <w:sz w:val="24"/>
                <w:szCs w:val="24"/>
              </w:rPr>
              <w:lastRenderedPageBreak/>
              <w:t>Объемы и источники финансирования подпрограммы в целом и по годам ее реализации</w:t>
            </w:r>
          </w:p>
          <w:p w:rsidR="008114E4" w:rsidRPr="008114E4" w:rsidRDefault="008114E4" w:rsidP="008114E4">
            <w:pPr>
              <w:spacing w:after="0" w:line="260" w:lineRule="exact"/>
              <w:ind w:left="120"/>
              <w:rPr>
                <w:rFonts w:ascii="Times New Roman" w:hAnsi="Times New Roman"/>
                <w:color w:val="000000"/>
                <w:sz w:val="24"/>
                <w:szCs w:val="24"/>
              </w:rPr>
            </w:pPr>
            <w:r w:rsidRPr="008114E4">
              <w:rPr>
                <w:rFonts w:ascii="Times New Roman" w:hAnsi="Times New Roman"/>
                <w:color w:val="000000"/>
                <w:sz w:val="24"/>
                <w:szCs w:val="24"/>
              </w:rPr>
              <w:t>&lt;*&gt;</w:t>
            </w:r>
          </w:p>
          <w:p w:rsidR="008114E4" w:rsidRPr="008114E4" w:rsidRDefault="008114E4" w:rsidP="008114E4">
            <w:pPr>
              <w:spacing w:after="0" w:line="260" w:lineRule="exact"/>
              <w:ind w:left="120"/>
              <w:rPr>
                <w:rFonts w:ascii="Times New Roman" w:hAnsi="Times New Roman"/>
                <w:color w:val="000000"/>
                <w:sz w:val="24"/>
                <w:szCs w:val="24"/>
              </w:rPr>
            </w:pPr>
          </w:p>
          <w:p w:rsidR="008114E4" w:rsidRPr="008114E4" w:rsidRDefault="008114E4" w:rsidP="008114E4">
            <w:pPr>
              <w:spacing w:after="0" w:line="260" w:lineRule="exact"/>
              <w:ind w:left="120"/>
              <w:rPr>
                <w:rFonts w:ascii="Times New Roman" w:hAnsi="Times New Roman"/>
                <w:color w:val="000000"/>
                <w:sz w:val="24"/>
                <w:szCs w:val="24"/>
              </w:rPr>
            </w:pPr>
          </w:p>
          <w:p w:rsidR="008114E4" w:rsidRPr="008114E4" w:rsidRDefault="008114E4" w:rsidP="008114E4">
            <w:pPr>
              <w:spacing w:after="0" w:line="260" w:lineRule="exact"/>
              <w:ind w:left="120"/>
              <w:rPr>
                <w:rFonts w:ascii="Times New Roman" w:hAnsi="Times New Roman"/>
                <w:color w:val="000000"/>
                <w:sz w:val="24"/>
                <w:szCs w:val="24"/>
              </w:rPr>
            </w:pPr>
          </w:p>
          <w:p w:rsidR="008114E4" w:rsidRPr="008114E4" w:rsidRDefault="008114E4" w:rsidP="008114E4">
            <w:pPr>
              <w:spacing w:after="0" w:line="260" w:lineRule="exact"/>
              <w:ind w:left="120"/>
              <w:rPr>
                <w:rFonts w:ascii="Times New Roman" w:hAnsi="Times New Roman"/>
                <w:color w:val="000000"/>
                <w:sz w:val="24"/>
                <w:szCs w:val="24"/>
              </w:rPr>
            </w:pPr>
          </w:p>
          <w:p w:rsidR="008114E4" w:rsidRPr="008114E4" w:rsidRDefault="008114E4" w:rsidP="008114E4">
            <w:pPr>
              <w:spacing w:after="0" w:line="260" w:lineRule="exact"/>
              <w:ind w:left="120"/>
              <w:rPr>
                <w:rFonts w:ascii="Times New Roman" w:hAnsi="Times New Roman"/>
                <w:color w:val="000000"/>
                <w:sz w:val="24"/>
                <w:szCs w:val="24"/>
              </w:rPr>
            </w:pPr>
          </w:p>
          <w:p w:rsidR="008114E4" w:rsidRPr="008114E4" w:rsidRDefault="008114E4" w:rsidP="008114E4">
            <w:pPr>
              <w:spacing w:after="0" w:line="260" w:lineRule="exact"/>
              <w:ind w:left="120"/>
              <w:rPr>
                <w:rFonts w:ascii="Times New Roman" w:hAnsi="Times New Roman"/>
                <w:color w:val="000000"/>
                <w:sz w:val="24"/>
                <w:szCs w:val="24"/>
              </w:rPr>
            </w:pPr>
          </w:p>
          <w:p w:rsidR="008114E4" w:rsidRPr="008114E4" w:rsidRDefault="008114E4" w:rsidP="008114E4">
            <w:pPr>
              <w:spacing w:after="0" w:line="260" w:lineRule="exact"/>
              <w:ind w:left="120"/>
              <w:rPr>
                <w:rFonts w:ascii="Times New Roman" w:hAnsi="Times New Roman"/>
                <w:color w:val="000000"/>
                <w:sz w:val="24"/>
                <w:szCs w:val="24"/>
              </w:rPr>
            </w:pPr>
          </w:p>
          <w:p w:rsidR="008114E4" w:rsidRPr="008114E4" w:rsidRDefault="008114E4" w:rsidP="008114E4">
            <w:pPr>
              <w:spacing w:after="0" w:line="260" w:lineRule="exact"/>
              <w:ind w:left="120"/>
              <w:rPr>
                <w:rFonts w:ascii="Times New Roman" w:hAnsi="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8114E4" w:rsidRPr="008114E4" w:rsidRDefault="008114E4" w:rsidP="008114E4">
            <w:pPr>
              <w:widowControl w:val="0"/>
              <w:autoSpaceDE w:val="0"/>
              <w:autoSpaceDN w:val="0"/>
              <w:adjustRightInd w:val="0"/>
              <w:spacing w:after="0" w:line="240" w:lineRule="atLeast"/>
              <w:rPr>
                <w:rFonts w:ascii="Times New Roman" w:hAnsi="Times New Roman"/>
                <w:sz w:val="24"/>
                <w:szCs w:val="24"/>
              </w:rPr>
            </w:pPr>
            <w:r w:rsidRPr="008114E4">
              <w:rPr>
                <w:rFonts w:ascii="Times New Roman" w:hAnsi="Times New Roman"/>
                <w:sz w:val="24"/>
                <w:szCs w:val="24"/>
              </w:rPr>
              <w:t>Объём финансирования подпрограммы составляет</w:t>
            </w:r>
          </w:p>
          <w:p w:rsidR="008114E4" w:rsidRPr="008114E4" w:rsidRDefault="008114E4" w:rsidP="008114E4">
            <w:pPr>
              <w:widowControl w:val="0"/>
              <w:autoSpaceDE w:val="0"/>
              <w:autoSpaceDN w:val="0"/>
              <w:adjustRightInd w:val="0"/>
              <w:spacing w:after="0" w:line="240" w:lineRule="atLeast"/>
              <w:rPr>
                <w:rFonts w:ascii="Times New Roman" w:hAnsi="Times New Roman"/>
                <w:sz w:val="24"/>
                <w:szCs w:val="24"/>
              </w:rPr>
            </w:pPr>
            <w:r w:rsidRPr="008114E4">
              <w:rPr>
                <w:rFonts w:ascii="Times New Roman" w:hAnsi="Times New Roman"/>
                <w:b/>
                <w:sz w:val="24"/>
                <w:szCs w:val="24"/>
              </w:rPr>
              <w:t xml:space="preserve">72 099 797,33 </w:t>
            </w:r>
            <w:r w:rsidRPr="008114E4">
              <w:rPr>
                <w:rFonts w:ascii="Times New Roman" w:hAnsi="Times New Roman"/>
                <w:sz w:val="24"/>
                <w:szCs w:val="24"/>
              </w:rPr>
              <w:t>рублей, в том числе:</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u w:val="single"/>
              </w:rPr>
              <w:t>из районного бюджета</w:t>
            </w:r>
            <w:r w:rsidRPr="008114E4">
              <w:rPr>
                <w:rFonts w:ascii="Times New Roman" w:hAnsi="Times New Roman"/>
                <w:sz w:val="24"/>
                <w:szCs w:val="24"/>
              </w:rPr>
              <w:t xml:space="preserve"> – </w:t>
            </w:r>
            <w:r w:rsidRPr="008114E4">
              <w:rPr>
                <w:rFonts w:ascii="Times New Roman" w:hAnsi="Times New Roman"/>
                <w:b/>
                <w:sz w:val="24"/>
                <w:szCs w:val="24"/>
              </w:rPr>
              <w:t xml:space="preserve">52 302 795,02 </w:t>
            </w:r>
            <w:r w:rsidRPr="008114E4">
              <w:rPr>
                <w:rFonts w:ascii="Times New Roman" w:hAnsi="Times New Roman"/>
                <w:sz w:val="24"/>
                <w:szCs w:val="24"/>
              </w:rPr>
              <w:t>рублей, в том числе по годам:</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- 2021 год –    7 548 974,35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- 2022 год –  11 360 361,72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- 2023 год –  16 341 501,80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- 2024 год –    7 729 747,45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- 2025 год –    3 214 868,44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- 2026 год –    3 533 941,26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- 2027 год –    2 573 400,00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u w:val="single"/>
              </w:rPr>
              <w:t>из областного бюджета</w:t>
            </w:r>
            <w:r w:rsidRPr="008114E4">
              <w:rPr>
                <w:rFonts w:ascii="Times New Roman" w:hAnsi="Times New Roman"/>
                <w:sz w:val="24"/>
                <w:szCs w:val="24"/>
              </w:rPr>
              <w:t xml:space="preserve">_ </w:t>
            </w:r>
            <w:r w:rsidRPr="008114E4">
              <w:rPr>
                <w:rFonts w:ascii="Times New Roman" w:hAnsi="Times New Roman"/>
                <w:b/>
                <w:sz w:val="24"/>
                <w:szCs w:val="24"/>
              </w:rPr>
              <w:t>18 912 920,13</w:t>
            </w:r>
            <w:r w:rsidRPr="008114E4">
              <w:rPr>
                <w:rFonts w:ascii="Times New Roman" w:hAnsi="Times New Roman"/>
                <w:sz w:val="24"/>
                <w:szCs w:val="24"/>
              </w:rPr>
              <w:t xml:space="preserve"> рублей, в том числе по годам:</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- 2021 год – 3 392 021,29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- 2022 год –    817 654,18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- 2023 год –14 703 244,66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- 2024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- 2025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- 2026  год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- 2027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u w:val="single"/>
              </w:rPr>
              <w:t>из федерального бюджета</w:t>
            </w:r>
            <w:r w:rsidRPr="008114E4">
              <w:rPr>
                <w:rFonts w:ascii="Times New Roman" w:hAnsi="Times New Roman"/>
                <w:sz w:val="24"/>
                <w:szCs w:val="24"/>
              </w:rPr>
              <w:t xml:space="preserve">_ </w:t>
            </w:r>
            <w:r w:rsidRPr="008114E4">
              <w:rPr>
                <w:rFonts w:ascii="Times New Roman" w:hAnsi="Times New Roman"/>
                <w:b/>
                <w:sz w:val="24"/>
                <w:szCs w:val="24"/>
              </w:rPr>
              <w:t>632 082,18</w:t>
            </w:r>
            <w:r w:rsidRPr="008114E4">
              <w:rPr>
                <w:rFonts w:ascii="Times New Roman" w:hAnsi="Times New Roman"/>
                <w:sz w:val="24"/>
                <w:szCs w:val="24"/>
              </w:rPr>
              <w:t xml:space="preserve"> рублей, в том числе по годам:</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- 2021 год – 203 104,45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- 2022 год – 186 455,42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- 2023 год – 242 522,31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- 2024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- 2025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- 2026  год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- 2027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u w:val="single"/>
              </w:rPr>
              <w:t xml:space="preserve">поступлений за счет бюджетов поселений  </w:t>
            </w:r>
            <w:r w:rsidRPr="008114E4">
              <w:rPr>
                <w:rFonts w:ascii="Times New Roman" w:hAnsi="Times New Roman"/>
                <w:b/>
                <w:sz w:val="24"/>
                <w:szCs w:val="24"/>
              </w:rPr>
              <w:t xml:space="preserve">252 000,00 </w:t>
            </w:r>
            <w:r w:rsidRPr="008114E4">
              <w:rPr>
                <w:rFonts w:ascii="Times New Roman" w:hAnsi="Times New Roman"/>
                <w:sz w:val="24"/>
                <w:szCs w:val="24"/>
              </w:rPr>
              <w:t>рублей, в том числе по годам:</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- 2021 год – 251 000,00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- 2022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- 2023 год –     1 000,00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- 2024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- 2025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- 2026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- 2027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center"/>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center"/>
              <w:rPr>
                <w:rFonts w:ascii="Times New Roman" w:hAnsi="Times New Roman"/>
                <w:sz w:val="24"/>
                <w:szCs w:val="24"/>
              </w:rPr>
            </w:pPr>
          </w:p>
        </w:tc>
      </w:tr>
      <w:tr w:rsidR="008114E4" w:rsidRPr="008114E4" w:rsidTr="008114E4">
        <w:trPr>
          <w:trHeight w:hRule="exact" w:val="15602"/>
        </w:trPr>
        <w:tc>
          <w:tcPr>
            <w:tcW w:w="4540" w:type="dxa"/>
            <w:tcBorders>
              <w:top w:val="single" w:sz="4" w:space="0" w:color="auto"/>
              <w:left w:val="single" w:sz="4" w:space="0" w:color="auto"/>
              <w:bottom w:val="single" w:sz="4" w:space="0" w:color="auto"/>
              <w:right w:val="nil"/>
            </w:tcBorders>
            <w:shd w:val="clear" w:color="auto" w:fill="FFFFFF"/>
            <w:hideMark/>
          </w:tcPr>
          <w:p w:rsidR="008114E4" w:rsidRPr="008114E4" w:rsidRDefault="008114E4" w:rsidP="008114E4">
            <w:pPr>
              <w:spacing w:after="0" w:line="319" w:lineRule="exact"/>
              <w:ind w:left="120"/>
              <w:rPr>
                <w:rFonts w:ascii="Times New Roman" w:hAnsi="Times New Roman"/>
                <w:sz w:val="24"/>
                <w:szCs w:val="24"/>
              </w:rPr>
            </w:pPr>
            <w:r w:rsidRPr="008114E4">
              <w:rPr>
                <w:rFonts w:ascii="Times New Roman" w:hAnsi="Times New Roman"/>
                <w:color w:val="000000"/>
                <w:sz w:val="24"/>
                <w:szCs w:val="24"/>
              </w:rPr>
              <w:lastRenderedPageBreak/>
              <w:t>Ожидаемые результаты реализации подпрограммы (по годам и по итогам реализации) &lt;*&gt;</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1. Количество граждан, переселенных из аварийного жилищного фонда, человек</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- 2021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- 2022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- 2023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 124</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2. Обеспечение к 2027 году общего объема ввода жилья в эксплуатацию 21,8 тыс. кв.м.</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- 2021 год – 2,6</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- 2022 год – 2,9</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 3,1</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 3,3</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 3,3</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 3,3</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 3,3</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3. Улучшение условий 35 граждан (семей)</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- 2021 год -  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- 2022 год –  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  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  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 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  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  5</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4. Обеспечение жильем 70% молодых семей от числа стоящих в очереди по программе</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- 2021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- 2022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- 2023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- 2024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- 2025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- 2026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- 2027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5. Оказание государственной поддержки при строительстве индивидуальных жилых домов 20,0 % семей из числа стоящих в очереди по программе</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- 2021 год – 3,0%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- 2022 год – 3,0%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- 2023 год – 3,0%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- 2024 год – 3,0%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- 2025 год – 3,0%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- 2026 год – 3,0%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- 2027 год – 3,0%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6. Обеспечение качественной и эффективной реализации государственной политики в сферах строительства, архитектуры и градостроительной деятельности жилищно-коммунального комплекса на территории Тевризского муниципального района Омской области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- 2021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- 2022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 100</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7. Отсутствие у муниципальных учреждений кредиторской задолжности за тепловое снабжение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- 2021 год –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- 2022 год – 100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pacing w:val="-1"/>
                <w:sz w:val="24"/>
                <w:szCs w:val="24"/>
              </w:rPr>
            </w:pP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tc>
      </w:tr>
      <w:tr w:rsidR="008114E4" w:rsidRPr="008114E4" w:rsidTr="008114E4">
        <w:trPr>
          <w:trHeight w:hRule="exact" w:val="15318"/>
        </w:trPr>
        <w:tc>
          <w:tcPr>
            <w:tcW w:w="4540" w:type="dxa"/>
            <w:tcBorders>
              <w:top w:val="single" w:sz="4" w:space="0" w:color="auto"/>
              <w:left w:val="single" w:sz="4" w:space="0" w:color="auto"/>
              <w:bottom w:val="single" w:sz="4" w:space="0" w:color="auto"/>
              <w:right w:val="nil"/>
            </w:tcBorders>
            <w:shd w:val="clear" w:color="auto" w:fill="FFFFFF"/>
          </w:tcPr>
          <w:p w:rsidR="008114E4" w:rsidRPr="008114E4" w:rsidRDefault="008114E4" w:rsidP="008114E4">
            <w:pPr>
              <w:spacing w:after="0" w:line="319" w:lineRule="exact"/>
              <w:ind w:left="120"/>
              <w:rPr>
                <w:rFonts w:ascii="Times New Roman" w:hAnsi="Times New Roman"/>
                <w:color w:val="000000"/>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- 2023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- 2024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- 2025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- 2026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- 2027 год –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8. Численность населения обеспеченного качественной питьевой водой из систем централизованного водоснабжения (человек)</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- 2021 год - 5280</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- 2022 год - 5580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 5880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 6180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 6480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 6780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 7080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9.</w:t>
            </w:r>
            <w:r w:rsidRPr="008114E4">
              <w:rPr>
                <w:rFonts w:ascii="Times New Roman" w:eastAsia="Calibri" w:hAnsi="Times New Roman"/>
                <w:sz w:val="24"/>
                <w:szCs w:val="24"/>
              </w:rPr>
              <w:t xml:space="preserve"> Доля водопроводных сетей, нуждающихся в замене, в общем протяжении всех водопроводных сетей.</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- 2021 год – 25%</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- 2022 год – 25%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 24%</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 24%</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 24%</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 23%</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 23%</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10. Количество разработанных проектов ЗСО, шт.</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- 2021 год –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- 2022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11. Количество спланированных территорий первого пояса ЗСО источников водоснабжения для отвода поверхностного стока, шт.:</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- 2021 год –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- 2022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12. Количество огражденных территорий первого пояса ЗСО источников водоснабжения, шт.:</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- 2021 год –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- 2022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13. Количество территорий первого пояса ЗСО источников водоснабжения, обеспеченных дорожками с твердым покрытием, шт.:</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- 2021 год –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- 2022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tc>
      </w:tr>
    </w:tbl>
    <w:p w:rsidR="008114E4" w:rsidRPr="008114E4" w:rsidRDefault="008114E4" w:rsidP="008114E4">
      <w:pPr>
        <w:widowControl w:val="0"/>
        <w:shd w:val="clear" w:color="auto" w:fill="FFFFFF"/>
        <w:autoSpaceDE w:val="0"/>
        <w:autoSpaceDN w:val="0"/>
        <w:adjustRightInd w:val="0"/>
        <w:spacing w:before="226" w:after="0" w:line="240" w:lineRule="auto"/>
        <w:rPr>
          <w:rFonts w:ascii="Times New Roman" w:hAnsi="Times New Roman"/>
          <w:sz w:val="24"/>
          <w:szCs w:val="24"/>
        </w:rPr>
      </w:pPr>
      <w:r w:rsidRPr="008114E4">
        <w:rPr>
          <w:rFonts w:ascii="Times New Roman" w:hAnsi="Times New Roman"/>
          <w:spacing w:val="-1"/>
          <w:sz w:val="24"/>
          <w:szCs w:val="24"/>
        </w:rPr>
        <w:lastRenderedPageBreak/>
        <w:t xml:space="preserve">                                Раздел 2. Сущность решаемых подпрограммой проблем</w:t>
      </w:r>
    </w:p>
    <w:p w:rsidR="008114E4" w:rsidRPr="008114E4" w:rsidRDefault="008114E4" w:rsidP="008114E4">
      <w:pPr>
        <w:widowControl w:val="0"/>
        <w:shd w:val="clear" w:color="auto" w:fill="FFFFFF"/>
        <w:autoSpaceDE w:val="0"/>
        <w:autoSpaceDN w:val="0"/>
        <w:adjustRightInd w:val="0"/>
        <w:spacing w:before="230" w:after="0" w:line="240" w:lineRule="atLeast"/>
        <w:ind w:right="43" w:firstLine="528"/>
        <w:jc w:val="both"/>
        <w:rPr>
          <w:rFonts w:ascii="Times New Roman" w:hAnsi="Times New Roman"/>
          <w:sz w:val="24"/>
          <w:szCs w:val="24"/>
          <w:u w:val="single"/>
        </w:rPr>
      </w:pPr>
      <w:r w:rsidRPr="008114E4">
        <w:rPr>
          <w:rFonts w:ascii="Times New Roman" w:hAnsi="Times New Roman"/>
          <w:sz w:val="24"/>
          <w:szCs w:val="24"/>
          <w:u w:val="single"/>
        </w:rPr>
        <w:t>Развитие жилищного строительства</w:t>
      </w:r>
    </w:p>
    <w:p w:rsidR="008114E4" w:rsidRPr="008114E4" w:rsidRDefault="008114E4" w:rsidP="008114E4">
      <w:pPr>
        <w:widowControl w:val="0"/>
        <w:shd w:val="clear" w:color="auto" w:fill="FFFFFF"/>
        <w:autoSpaceDE w:val="0"/>
        <w:autoSpaceDN w:val="0"/>
        <w:adjustRightInd w:val="0"/>
        <w:spacing w:before="230" w:after="0" w:line="240" w:lineRule="auto"/>
        <w:ind w:right="43" w:firstLine="528"/>
        <w:jc w:val="both"/>
        <w:rPr>
          <w:rFonts w:ascii="Times New Roman" w:hAnsi="Times New Roman"/>
          <w:sz w:val="24"/>
          <w:szCs w:val="24"/>
        </w:rPr>
      </w:pPr>
      <w:r w:rsidRPr="008114E4">
        <w:rPr>
          <w:rFonts w:ascii="Times New Roman" w:hAnsi="Times New Roman"/>
          <w:sz w:val="24"/>
          <w:szCs w:val="24"/>
        </w:rPr>
        <w:t xml:space="preserve">Условиями реализации основного мероприятия являются достаточный спрос населения и необходимость оказания финансовой поддержки гражданам при строительстве индивидуального жилого дома. В Тевризском муниципальном районе Омской </w:t>
      </w:r>
      <w:r w:rsidRPr="008114E4">
        <w:rPr>
          <w:rFonts w:ascii="Times New Roman" w:hAnsi="Times New Roman"/>
          <w:spacing w:val="-1"/>
          <w:sz w:val="24"/>
          <w:szCs w:val="24"/>
        </w:rPr>
        <w:t xml:space="preserve">области на учете в качестве нуждающихся в жилых помещениях состоит более 60 семей. Большая </w:t>
      </w:r>
      <w:r w:rsidRPr="008114E4">
        <w:rPr>
          <w:rFonts w:ascii="Times New Roman" w:hAnsi="Times New Roman"/>
          <w:sz w:val="24"/>
          <w:szCs w:val="24"/>
        </w:rPr>
        <w:t>часть указанных семей может улучшить свои жилищные условия путем строительства индивидуального жилья при условии получения государственной поддержки. В связи с этим в рамках подпрограммы предусмотрено предоставление государственной поддержки гражданам, нуждающимся в улучшении жилищных условий, вставшим на учет в качестве нуждающихся в улучшении жилищных условий до 1 марта 2005 года, а также гражданам, признанным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8114E4" w:rsidRPr="008114E4" w:rsidRDefault="008114E4" w:rsidP="008114E4">
      <w:pPr>
        <w:widowControl w:val="0"/>
        <w:shd w:val="clear" w:color="auto" w:fill="FFFFFF"/>
        <w:autoSpaceDE w:val="0"/>
        <w:autoSpaceDN w:val="0"/>
        <w:adjustRightInd w:val="0"/>
        <w:spacing w:before="230" w:after="0" w:line="240" w:lineRule="auto"/>
        <w:ind w:right="43" w:firstLine="528"/>
        <w:jc w:val="both"/>
        <w:rPr>
          <w:rFonts w:ascii="Times New Roman" w:hAnsi="Times New Roman"/>
          <w:sz w:val="24"/>
          <w:szCs w:val="24"/>
        </w:rPr>
      </w:pPr>
      <w:r w:rsidRPr="008114E4">
        <w:rPr>
          <w:rFonts w:ascii="Times New Roman" w:hAnsi="Times New Roman"/>
          <w:sz w:val="24"/>
          <w:szCs w:val="24"/>
        </w:rPr>
        <w:t>Вместе с тем существует ряд сложностей для активного развития малоэтажной застройки. В их числе отсутствие объектов социальной, коммунальной инфраструктуры, недостаточная платежеспособность населения.</w:t>
      </w:r>
    </w:p>
    <w:p w:rsidR="008114E4" w:rsidRPr="008114E4" w:rsidRDefault="008114E4" w:rsidP="008114E4">
      <w:pPr>
        <w:widowControl w:val="0"/>
        <w:shd w:val="clear" w:color="auto" w:fill="FFFFFF"/>
        <w:autoSpaceDE w:val="0"/>
        <w:autoSpaceDN w:val="0"/>
        <w:adjustRightInd w:val="0"/>
        <w:spacing w:before="230" w:after="0" w:line="240" w:lineRule="auto"/>
        <w:ind w:right="43" w:firstLine="528"/>
        <w:jc w:val="both"/>
        <w:rPr>
          <w:rFonts w:ascii="Times New Roman" w:hAnsi="Times New Roman"/>
          <w:sz w:val="24"/>
          <w:szCs w:val="24"/>
        </w:rPr>
      </w:pPr>
      <w:r w:rsidRPr="008114E4">
        <w:rPr>
          <w:rFonts w:ascii="Times New Roman" w:hAnsi="Times New Roman"/>
          <w:sz w:val="24"/>
          <w:szCs w:val="24"/>
        </w:rPr>
        <w:t>Для решения указанных выше проблем необходимо использование программно-целевого метода.</w:t>
      </w:r>
    </w:p>
    <w:p w:rsidR="008114E4" w:rsidRPr="008114E4" w:rsidRDefault="008114E4" w:rsidP="008114E4">
      <w:pPr>
        <w:widowControl w:val="0"/>
        <w:shd w:val="clear" w:color="auto" w:fill="FFFFFF"/>
        <w:autoSpaceDE w:val="0"/>
        <w:autoSpaceDN w:val="0"/>
        <w:adjustRightInd w:val="0"/>
        <w:spacing w:before="230" w:after="0" w:line="240" w:lineRule="auto"/>
        <w:ind w:right="43" w:firstLine="528"/>
        <w:jc w:val="both"/>
        <w:rPr>
          <w:rFonts w:ascii="Times New Roman" w:hAnsi="Times New Roman"/>
          <w:sz w:val="24"/>
          <w:szCs w:val="24"/>
        </w:rPr>
      </w:pPr>
      <w:r w:rsidRPr="008114E4">
        <w:rPr>
          <w:rFonts w:ascii="Times New Roman" w:hAnsi="Times New Roman"/>
          <w:sz w:val="24"/>
          <w:szCs w:val="24"/>
        </w:rPr>
        <w:t>Основное мероприятие предусматривает совместное с органами местного самоуправления Тевризского муниципального района Омской области осуществление организационных и информационно-аналитических мероприятий, что предполагает направление финансовых ресурсов из областного, местных бюджетов и внебюджетных источников.</w:t>
      </w:r>
    </w:p>
    <w:p w:rsidR="008114E4" w:rsidRPr="008114E4" w:rsidRDefault="008114E4" w:rsidP="008114E4">
      <w:pPr>
        <w:widowControl w:val="0"/>
        <w:shd w:val="clear" w:color="auto" w:fill="FFFFFF"/>
        <w:autoSpaceDE w:val="0"/>
        <w:autoSpaceDN w:val="0"/>
        <w:adjustRightInd w:val="0"/>
        <w:spacing w:after="0" w:line="240" w:lineRule="atLeast"/>
        <w:ind w:left="10" w:right="29" w:firstLine="552"/>
        <w:jc w:val="both"/>
        <w:rPr>
          <w:rFonts w:ascii="Times New Roman" w:hAnsi="Times New Roman"/>
          <w:sz w:val="24"/>
          <w:szCs w:val="24"/>
        </w:rPr>
      </w:pPr>
      <w:r w:rsidRPr="008114E4">
        <w:rPr>
          <w:rFonts w:ascii="Times New Roman" w:hAnsi="Times New Roman"/>
          <w:sz w:val="24"/>
          <w:szCs w:val="24"/>
        </w:rPr>
        <w:t xml:space="preserve">Реализация основного мероприятия позволит обеспечить привлечение средств местных бюджетов </w:t>
      </w:r>
      <w:r w:rsidRPr="008114E4">
        <w:rPr>
          <w:rFonts w:ascii="Times New Roman" w:hAnsi="Times New Roman"/>
          <w:spacing w:val="-1"/>
          <w:sz w:val="24"/>
          <w:szCs w:val="24"/>
        </w:rPr>
        <w:t xml:space="preserve">для государственной поддержки граждан в строительстве (реконструкции) индивидуальных жилых </w:t>
      </w:r>
      <w:r w:rsidRPr="008114E4">
        <w:rPr>
          <w:rFonts w:ascii="Times New Roman" w:hAnsi="Times New Roman"/>
          <w:sz w:val="24"/>
          <w:szCs w:val="24"/>
        </w:rPr>
        <w:t>домов, обеспечении жильем молодых семей, индивидуальном жилищном строительстве.</w:t>
      </w:r>
    </w:p>
    <w:p w:rsidR="008114E4" w:rsidRPr="008114E4" w:rsidRDefault="008114E4" w:rsidP="008114E4">
      <w:pPr>
        <w:widowControl w:val="0"/>
        <w:shd w:val="clear" w:color="auto" w:fill="FFFFFF"/>
        <w:autoSpaceDE w:val="0"/>
        <w:autoSpaceDN w:val="0"/>
        <w:adjustRightInd w:val="0"/>
        <w:spacing w:after="0" w:line="240" w:lineRule="atLeast"/>
        <w:ind w:left="562"/>
        <w:rPr>
          <w:rFonts w:ascii="Times New Roman" w:hAnsi="Times New Roman"/>
          <w:sz w:val="24"/>
          <w:szCs w:val="24"/>
        </w:rPr>
      </w:pPr>
      <w:r w:rsidRPr="008114E4">
        <w:rPr>
          <w:rFonts w:ascii="Times New Roman" w:hAnsi="Times New Roman"/>
          <w:sz w:val="24"/>
          <w:szCs w:val="24"/>
        </w:rPr>
        <w:t>Привлечение внебюджетных средств предполагается в соответствии с законодательством.</w:t>
      </w:r>
    </w:p>
    <w:p w:rsidR="008114E4" w:rsidRPr="008114E4" w:rsidRDefault="008114E4" w:rsidP="008114E4">
      <w:pPr>
        <w:widowControl w:val="0"/>
        <w:shd w:val="clear" w:color="auto" w:fill="FFFFFF"/>
        <w:autoSpaceDE w:val="0"/>
        <w:autoSpaceDN w:val="0"/>
        <w:adjustRightInd w:val="0"/>
        <w:spacing w:before="230" w:after="0" w:line="240" w:lineRule="auto"/>
        <w:ind w:firstLine="567"/>
        <w:jc w:val="both"/>
        <w:rPr>
          <w:rFonts w:ascii="Times New Roman" w:hAnsi="Times New Roman"/>
          <w:sz w:val="24"/>
          <w:szCs w:val="24"/>
        </w:rPr>
      </w:pPr>
      <w:r w:rsidRPr="008114E4">
        <w:rPr>
          <w:rFonts w:ascii="Times New Roman" w:hAnsi="Times New Roman"/>
          <w:sz w:val="24"/>
          <w:szCs w:val="24"/>
        </w:rPr>
        <w:t>По состоянию на 1 января 2020 года на территории Тевризского муниципального района Омской области имеется 9 200,00 кв.м жилья, непригодного для проживания. Проблема обеспечения жильем населения, проживающего в непригодном для проживания и аварийном жилищном фонде, продолжает оставаться в числе актуальных задач для Тевризского муниципального района Омской области.</w:t>
      </w:r>
    </w:p>
    <w:p w:rsidR="008114E4" w:rsidRPr="008114E4" w:rsidRDefault="008114E4" w:rsidP="008114E4">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8114E4">
        <w:rPr>
          <w:rFonts w:ascii="Times New Roman" w:hAnsi="Times New Roman"/>
          <w:sz w:val="24"/>
          <w:szCs w:val="24"/>
        </w:rPr>
        <w:t>Реконструкция и модернизация жилищного фонда, возведенного в 1960 -1970 годах, обусловлена следующими факторами:</w:t>
      </w:r>
    </w:p>
    <w:p w:rsidR="008114E4" w:rsidRPr="008114E4" w:rsidRDefault="008114E4" w:rsidP="008114E4">
      <w:pPr>
        <w:widowControl w:val="0"/>
        <w:shd w:val="clear" w:color="auto" w:fill="FFFFFF"/>
        <w:tabs>
          <w:tab w:val="left" w:pos="677"/>
        </w:tabs>
        <w:autoSpaceDE w:val="0"/>
        <w:autoSpaceDN w:val="0"/>
        <w:adjustRightInd w:val="0"/>
        <w:spacing w:before="5" w:after="0" w:line="240" w:lineRule="auto"/>
        <w:ind w:left="19" w:right="10" w:firstLine="567"/>
        <w:jc w:val="both"/>
        <w:rPr>
          <w:rFonts w:ascii="Times New Roman" w:hAnsi="Times New Roman"/>
          <w:sz w:val="24"/>
          <w:szCs w:val="24"/>
        </w:rPr>
      </w:pPr>
      <w:r w:rsidRPr="008114E4">
        <w:rPr>
          <w:rFonts w:ascii="Times New Roman" w:hAnsi="Times New Roman"/>
          <w:sz w:val="24"/>
          <w:szCs w:val="24"/>
        </w:rPr>
        <w:t>-</w:t>
      </w:r>
      <w:r w:rsidRPr="008114E4">
        <w:rPr>
          <w:rFonts w:ascii="Times New Roman" w:hAnsi="Times New Roman"/>
          <w:sz w:val="24"/>
          <w:szCs w:val="24"/>
        </w:rPr>
        <w:tab/>
        <w:t>проектно-конструкторские решения несущих и ограждающих конструкций жилых домов изначально имели существенные недоработки, что привело</w:t>
      </w:r>
      <w:r w:rsidRPr="008114E4">
        <w:rPr>
          <w:rFonts w:ascii="Times New Roman" w:hAnsi="Times New Roman"/>
          <w:sz w:val="24"/>
          <w:szCs w:val="24"/>
        </w:rPr>
        <w:br/>
        <w:t>к частичной потере устойчивости зданий;</w:t>
      </w:r>
    </w:p>
    <w:p w:rsidR="008114E4" w:rsidRPr="008114E4" w:rsidRDefault="008114E4" w:rsidP="008114E4">
      <w:pPr>
        <w:widowControl w:val="0"/>
        <w:numPr>
          <w:ilvl w:val="0"/>
          <w:numId w:val="29"/>
        </w:numPr>
        <w:shd w:val="clear" w:color="auto" w:fill="FFFFFF"/>
        <w:tabs>
          <w:tab w:val="left" w:pos="682"/>
        </w:tabs>
        <w:autoSpaceDE w:val="0"/>
        <w:autoSpaceDN w:val="0"/>
        <w:adjustRightInd w:val="0"/>
        <w:spacing w:after="0" w:line="240" w:lineRule="auto"/>
        <w:ind w:right="5"/>
        <w:jc w:val="both"/>
        <w:rPr>
          <w:rFonts w:ascii="Times New Roman" w:hAnsi="Times New Roman"/>
          <w:sz w:val="24"/>
          <w:szCs w:val="24"/>
        </w:rPr>
      </w:pPr>
      <w:r w:rsidRPr="008114E4">
        <w:rPr>
          <w:rFonts w:ascii="Times New Roman" w:hAnsi="Times New Roman"/>
          <w:sz w:val="24"/>
          <w:szCs w:val="24"/>
        </w:rPr>
        <w:t>объемно-планировочные решения жилых зданий, предусмотренные для посемейного расселения жильцов, устарели и не соответствуют современным требованиям строительных и санитарных норм;</w:t>
      </w:r>
    </w:p>
    <w:p w:rsidR="008114E4" w:rsidRPr="008114E4" w:rsidRDefault="008114E4" w:rsidP="008114E4">
      <w:pPr>
        <w:widowControl w:val="0"/>
        <w:numPr>
          <w:ilvl w:val="0"/>
          <w:numId w:val="29"/>
        </w:numPr>
        <w:shd w:val="clear" w:color="auto" w:fill="FFFFFF"/>
        <w:tabs>
          <w:tab w:val="left" w:pos="682"/>
        </w:tabs>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lastRenderedPageBreak/>
        <w:t>исчерпываются расчетные сроки эксплуатации жилых домов 1960 - 1970 годов застройки, в связи с чем непринятие мер по усилению их устойчивости может привести к разрушению значительного объема жилищного фонда.</w:t>
      </w:r>
    </w:p>
    <w:p w:rsidR="008114E4" w:rsidRPr="008114E4" w:rsidRDefault="008114E4" w:rsidP="008114E4">
      <w:pPr>
        <w:widowControl w:val="0"/>
        <w:shd w:val="clear" w:color="auto" w:fill="FFFFFF"/>
        <w:tabs>
          <w:tab w:val="left" w:pos="682"/>
        </w:tabs>
        <w:autoSpaceDE w:val="0"/>
        <w:autoSpaceDN w:val="0"/>
        <w:adjustRightInd w:val="0"/>
        <w:spacing w:after="0" w:line="240" w:lineRule="auto"/>
        <w:ind w:left="10"/>
        <w:jc w:val="both"/>
        <w:rPr>
          <w:rFonts w:ascii="Times New Roman" w:hAnsi="Times New Roman"/>
          <w:sz w:val="24"/>
          <w:szCs w:val="24"/>
        </w:rPr>
      </w:pPr>
      <w:r w:rsidRPr="008114E4">
        <w:rPr>
          <w:rFonts w:ascii="Times New Roman" w:hAnsi="Times New Roman"/>
          <w:sz w:val="24"/>
          <w:szCs w:val="24"/>
        </w:rPr>
        <w:tab/>
        <w:t>Для решения указанных проблем необходимо использование программно-целевого метода.</w:t>
      </w:r>
    </w:p>
    <w:p w:rsidR="008114E4" w:rsidRPr="008114E4" w:rsidRDefault="008114E4" w:rsidP="008114E4">
      <w:pPr>
        <w:widowControl w:val="0"/>
        <w:shd w:val="clear" w:color="auto" w:fill="FFFFFF"/>
        <w:autoSpaceDE w:val="0"/>
        <w:autoSpaceDN w:val="0"/>
        <w:adjustRightInd w:val="0"/>
        <w:spacing w:before="235" w:after="0" w:line="240" w:lineRule="auto"/>
        <w:ind w:left="43" w:firstLine="665"/>
        <w:jc w:val="both"/>
        <w:rPr>
          <w:rFonts w:ascii="Times New Roman" w:hAnsi="Times New Roman"/>
          <w:sz w:val="24"/>
          <w:szCs w:val="24"/>
        </w:rPr>
      </w:pPr>
      <w:r w:rsidRPr="008114E4">
        <w:rPr>
          <w:rFonts w:ascii="Times New Roman" w:hAnsi="Times New Roman"/>
          <w:sz w:val="24"/>
          <w:szCs w:val="24"/>
        </w:rPr>
        <w:t>В соответствии с Градостроительным кодексом Российской Федерации (далее - Кодекс), территориальное планирование является основным средством планирования развития территории Тевризского района, используемым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8114E4" w:rsidRPr="008114E4" w:rsidRDefault="008114E4" w:rsidP="008114E4">
      <w:pPr>
        <w:widowControl w:val="0"/>
        <w:shd w:val="clear" w:color="auto" w:fill="FFFFFF"/>
        <w:autoSpaceDE w:val="0"/>
        <w:autoSpaceDN w:val="0"/>
        <w:adjustRightInd w:val="0"/>
        <w:spacing w:before="5" w:after="0" w:line="240" w:lineRule="auto"/>
        <w:ind w:left="48" w:right="10" w:firstLine="710"/>
        <w:jc w:val="both"/>
        <w:rPr>
          <w:rFonts w:ascii="Times New Roman" w:hAnsi="Times New Roman"/>
          <w:sz w:val="24"/>
          <w:szCs w:val="24"/>
        </w:rPr>
      </w:pPr>
      <w:r w:rsidRPr="008114E4">
        <w:rPr>
          <w:rFonts w:ascii="Times New Roman" w:hAnsi="Times New Roman"/>
          <w:sz w:val="24"/>
          <w:szCs w:val="24"/>
        </w:rPr>
        <w:t>Градостроительный Кодекс указывает на необходимость обеспечения при осуществлении градостроительной деятельности устойчивого развития территорий, то есть обеспечения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w:t>
      </w:r>
    </w:p>
    <w:p w:rsidR="008114E4" w:rsidRPr="008114E4" w:rsidRDefault="008114E4" w:rsidP="008114E4">
      <w:pPr>
        <w:widowControl w:val="0"/>
        <w:shd w:val="clear" w:color="auto" w:fill="FFFFFF"/>
        <w:autoSpaceDE w:val="0"/>
        <w:autoSpaceDN w:val="0"/>
        <w:adjustRightInd w:val="0"/>
        <w:spacing w:after="0" w:line="240" w:lineRule="auto"/>
        <w:ind w:left="29" w:right="24" w:firstLine="715"/>
        <w:jc w:val="both"/>
        <w:rPr>
          <w:rFonts w:ascii="Times New Roman" w:hAnsi="Times New Roman"/>
          <w:sz w:val="24"/>
          <w:szCs w:val="24"/>
        </w:rPr>
      </w:pPr>
      <w:r w:rsidRPr="008114E4">
        <w:rPr>
          <w:rFonts w:ascii="Times New Roman" w:hAnsi="Times New Roman"/>
          <w:sz w:val="24"/>
          <w:szCs w:val="24"/>
        </w:rPr>
        <w:t xml:space="preserve">Устойчивость достигается посредством долгосрочного прогнозирования путем разработки </w:t>
      </w:r>
      <w:r w:rsidRPr="008114E4">
        <w:rPr>
          <w:rFonts w:ascii="Times New Roman" w:hAnsi="Times New Roman"/>
          <w:spacing w:val="-1"/>
          <w:sz w:val="24"/>
          <w:szCs w:val="24"/>
        </w:rPr>
        <w:t xml:space="preserve">документов территориального планирования с учетом государственных, общественных интересов, </w:t>
      </w:r>
      <w:r w:rsidRPr="008114E4">
        <w:rPr>
          <w:rFonts w:ascii="Times New Roman" w:hAnsi="Times New Roman"/>
          <w:sz w:val="24"/>
          <w:szCs w:val="24"/>
        </w:rPr>
        <w:t>национальных, историко-культурных, религиозных традиций и особенностей, социальных, экономических и экологических факторов.</w:t>
      </w:r>
    </w:p>
    <w:p w:rsidR="008114E4" w:rsidRPr="008114E4" w:rsidRDefault="008114E4" w:rsidP="008114E4">
      <w:pPr>
        <w:widowControl w:val="0"/>
        <w:shd w:val="clear" w:color="auto" w:fill="FFFFFF"/>
        <w:autoSpaceDE w:val="0"/>
        <w:autoSpaceDN w:val="0"/>
        <w:adjustRightInd w:val="0"/>
        <w:spacing w:after="0" w:line="240" w:lineRule="auto"/>
        <w:ind w:left="34" w:right="24" w:firstLine="696"/>
        <w:jc w:val="both"/>
        <w:rPr>
          <w:rFonts w:ascii="Times New Roman" w:hAnsi="Times New Roman"/>
          <w:sz w:val="24"/>
          <w:szCs w:val="24"/>
        </w:rPr>
      </w:pPr>
      <w:r w:rsidRPr="008114E4">
        <w:rPr>
          <w:rFonts w:ascii="Times New Roman" w:hAnsi="Times New Roman"/>
          <w:sz w:val="24"/>
          <w:szCs w:val="24"/>
        </w:rPr>
        <w:t>Документами территориального планирования Тевризского муниципального района являются:</w:t>
      </w:r>
    </w:p>
    <w:p w:rsidR="008114E4" w:rsidRPr="008114E4" w:rsidRDefault="008114E4" w:rsidP="008114E4">
      <w:pPr>
        <w:widowControl w:val="0"/>
        <w:numPr>
          <w:ilvl w:val="0"/>
          <w:numId w:val="30"/>
        </w:numPr>
        <w:shd w:val="clear" w:color="auto" w:fill="FFFFFF"/>
        <w:tabs>
          <w:tab w:val="left" w:pos="0"/>
        </w:tabs>
        <w:autoSpaceDE w:val="0"/>
        <w:autoSpaceDN w:val="0"/>
        <w:adjustRightInd w:val="0"/>
        <w:spacing w:before="5" w:after="0" w:line="240" w:lineRule="auto"/>
        <w:rPr>
          <w:rFonts w:ascii="Times New Roman" w:hAnsi="Times New Roman"/>
          <w:sz w:val="24"/>
          <w:szCs w:val="24"/>
        </w:rPr>
      </w:pPr>
      <w:r w:rsidRPr="008114E4">
        <w:rPr>
          <w:rFonts w:ascii="Times New Roman" w:hAnsi="Times New Roman"/>
          <w:sz w:val="24"/>
          <w:szCs w:val="24"/>
        </w:rPr>
        <w:t>схема территориального планирования муниципального района;</w:t>
      </w:r>
    </w:p>
    <w:p w:rsidR="008114E4" w:rsidRPr="008114E4" w:rsidRDefault="008114E4" w:rsidP="008114E4">
      <w:pPr>
        <w:widowControl w:val="0"/>
        <w:numPr>
          <w:ilvl w:val="0"/>
          <w:numId w:val="30"/>
        </w:numPr>
        <w:shd w:val="clear" w:color="auto" w:fill="FFFFFF"/>
        <w:tabs>
          <w:tab w:val="left" w:pos="0"/>
        </w:tabs>
        <w:autoSpaceDE w:val="0"/>
        <w:autoSpaceDN w:val="0"/>
        <w:adjustRightInd w:val="0"/>
        <w:spacing w:after="0" w:line="240" w:lineRule="auto"/>
        <w:rPr>
          <w:rFonts w:ascii="Times New Roman" w:hAnsi="Times New Roman"/>
          <w:sz w:val="24"/>
          <w:szCs w:val="24"/>
        </w:rPr>
      </w:pPr>
      <w:r w:rsidRPr="008114E4">
        <w:rPr>
          <w:rFonts w:ascii="Times New Roman" w:hAnsi="Times New Roman"/>
          <w:sz w:val="24"/>
          <w:szCs w:val="24"/>
        </w:rPr>
        <w:t>генеральные планы городского и сельских поселений.</w:t>
      </w:r>
    </w:p>
    <w:p w:rsidR="008114E4" w:rsidRPr="008114E4" w:rsidRDefault="008114E4" w:rsidP="008114E4">
      <w:pPr>
        <w:widowControl w:val="0"/>
        <w:shd w:val="clear" w:color="auto" w:fill="FFFFFF"/>
        <w:autoSpaceDE w:val="0"/>
        <w:autoSpaceDN w:val="0"/>
        <w:adjustRightInd w:val="0"/>
        <w:spacing w:after="0" w:line="240" w:lineRule="auto"/>
        <w:ind w:left="29" w:right="24" w:firstLine="696"/>
        <w:jc w:val="both"/>
        <w:rPr>
          <w:rFonts w:ascii="Times New Roman" w:hAnsi="Times New Roman"/>
          <w:sz w:val="24"/>
          <w:szCs w:val="24"/>
        </w:rPr>
      </w:pPr>
      <w:r w:rsidRPr="008114E4">
        <w:rPr>
          <w:rFonts w:ascii="Times New Roman" w:hAnsi="Times New Roman"/>
          <w:sz w:val="24"/>
          <w:szCs w:val="24"/>
        </w:rPr>
        <w:t>Территориальное планирование развития городского и сельских поселений Тевризского района осуществляется на основе генеральных планов. В настоящее время в районе на 13 сельских, 1 (городское) поселений имеется 8 генеральных планов, из которых 6 требуют корректировки. За период 2021-2027 годы планируется разработка 1 генерального плана.</w:t>
      </w:r>
    </w:p>
    <w:p w:rsidR="008114E4" w:rsidRPr="008114E4" w:rsidRDefault="008114E4" w:rsidP="008114E4">
      <w:pPr>
        <w:widowControl w:val="0"/>
        <w:shd w:val="clear" w:color="auto" w:fill="FFFFFF"/>
        <w:autoSpaceDE w:val="0"/>
        <w:autoSpaceDN w:val="0"/>
        <w:adjustRightInd w:val="0"/>
        <w:spacing w:after="0" w:line="240" w:lineRule="auto"/>
        <w:ind w:left="14" w:right="34" w:firstLine="706"/>
        <w:jc w:val="both"/>
        <w:rPr>
          <w:rFonts w:ascii="Times New Roman" w:hAnsi="Times New Roman"/>
          <w:sz w:val="24"/>
          <w:szCs w:val="24"/>
        </w:rPr>
      </w:pPr>
      <w:r w:rsidRPr="008114E4">
        <w:rPr>
          <w:rFonts w:ascii="Times New Roman" w:hAnsi="Times New Roman"/>
          <w:sz w:val="24"/>
          <w:szCs w:val="24"/>
        </w:rPr>
        <w:t>Для целей устойчивого развития всей территории района необходимо разработать схему территориального планирования муниципального района, в которой должны быть учтены интересы территорий городского и сельских поселений.</w:t>
      </w:r>
    </w:p>
    <w:p w:rsidR="008114E4" w:rsidRPr="008114E4" w:rsidRDefault="008114E4" w:rsidP="008114E4">
      <w:pPr>
        <w:widowControl w:val="0"/>
        <w:shd w:val="clear" w:color="auto" w:fill="FFFFFF"/>
        <w:autoSpaceDE w:val="0"/>
        <w:autoSpaceDN w:val="0"/>
        <w:adjustRightInd w:val="0"/>
        <w:spacing w:after="0" w:line="240" w:lineRule="auto"/>
        <w:ind w:left="19" w:right="34" w:firstLine="715"/>
        <w:jc w:val="both"/>
        <w:rPr>
          <w:rFonts w:ascii="Times New Roman" w:hAnsi="Times New Roman"/>
          <w:sz w:val="24"/>
          <w:szCs w:val="24"/>
        </w:rPr>
      </w:pPr>
      <w:r w:rsidRPr="008114E4">
        <w:rPr>
          <w:rFonts w:ascii="Times New Roman" w:hAnsi="Times New Roman"/>
          <w:sz w:val="24"/>
          <w:szCs w:val="24"/>
        </w:rPr>
        <w:t>Поскольку предусматриваемых в бюджетах района, городского и сельских поселений средств на разработку документов территориального планирования недостаточно, необходимо финансирование из областного бюджета.</w:t>
      </w:r>
    </w:p>
    <w:p w:rsidR="008114E4" w:rsidRPr="008114E4" w:rsidRDefault="008114E4" w:rsidP="008114E4">
      <w:pPr>
        <w:widowControl w:val="0"/>
        <w:shd w:val="clear" w:color="auto" w:fill="FFFFFF"/>
        <w:autoSpaceDE w:val="0"/>
        <w:autoSpaceDN w:val="0"/>
        <w:adjustRightInd w:val="0"/>
        <w:spacing w:before="216" w:after="0" w:line="240" w:lineRule="auto"/>
        <w:ind w:left="14" w:right="38" w:firstLine="533"/>
        <w:jc w:val="both"/>
        <w:rPr>
          <w:rFonts w:ascii="Times New Roman" w:hAnsi="Times New Roman"/>
          <w:sz w:val="24"/>
          <w:szCs w:val="24"/>
        </w:rPr>
      </w:pPr>
      <w:r w:rsidRPr="008114E4">
        <w:rPr>
          <w:rFonts w:ascii="Times New Roman" w:hAnsi="Times New Roman"/>
          <w:sz w:val="24"/>
          <w:szCs w:val="24"/>
        </w:rPr>
        <w:t xml:space="preserve">Реализация мероприятия позволит обеспечить исполнение требований Градостроительного кодекса Российской Федерации, обеспечить правовое регулирование градостроительной деятельности и земельных отношений, оптимизировать процедуру </w:t>
      </w:r>
      <w:r w:rsidRPr="008114E4">
        <w:rPr>
          <w:rFonts w:ascii="Times New Roman" w:hAnsi="Times New Roman"/>
          <w:spacing w:val="-1"/>
          <w:sz w:val="24"/>
          <w:szCs w:val="24"/>
        </w:rPr>
        <w:t xml:space="preserve">формирования и предоставления земельных участков для строительства и получения разрешения </w:t>
      </w:r>
      <w:r w:rsidRPr="008114E4">
        <w:rPr>
          <w:rFonts w:ascii="Times New Roman" w:hAnsi="Times New Roman"/>
          <w:sz w:val="24"/>
          <w:szCs w:val="24"/>
        </w:rPr>
        <w:t>на строительство, сократить количество согласований при предоставлении земельных участков, завершить разработку и утверждение административных регламентов исполнения органами государственной власти и органами местного самоуправления функций, непосредственно влияющих на ход реализации инвестиционно-строительных проектов.</w:t>
      </w:r>
    </w:p>
    <w:p w:rsidR="008114E4" w:rsidRPr="008114E4" w:rsidRDefault="008114E4" w:rsidP="008114E4">
      <w:pPr>
        <w:autoSpaceDE w:val="0"/>
        <w:autoSpaceDN w:val="0"/>
        <w:adjustRightInd w:val="0"/>
        <w:spacing w:after="0" w:line="240" w:lineRule="auto"/>
        <w:ind w:firstLine="540"/>
        <w:jc w:val="both"/>
        <w:rPr>
          <w:rFonts w:ascii="Times New Roman" w:hAnsi="Times New Roman"/>
          <w:color w:val="000000"/>
          <w:sz w:val="24"/>
          <w:szCs w:val="24"/>
        </w:rPr>
      </w:pPr>
    </w:p>
    <w:p w:rsidR="008114E4" w:rsidRPr="008114E4" w:rsidRDefault="008114E4" w:rsidP="008114E4">
      <w:pPr>
        <w:autoSpaceDE w:val="0"/>
        <w:autoSpaceDN w:val="0"/>
        <w:adjustRightInd w:val="0"/>
        <w:spacing w:after="0" w:line="240" w:lineRule="auto"/>
        <w:ind w:firstLine="540"/>
        <w:jc w:val="both"/>
        <w:rPr>
          <w:rFonts w:ascii="Times New Roman" w:hAnsi="Times New Roman"/>
          <w:color w:val="000000"/>
          <w:sz w:val="24"/>
          <w:szCs w:val="24"/>
        </w:rPr>
      </w:pPr>
      <w:r w:rsidRPr="008114E4">
        <w:rPr>
          <w:rFonts w:ascii="Times New Roman" w:hAnsi="Times New Roman"/>
          <w:color w:val="000000"/>
          <w:sz w:val="24"/>
          <w:szCs w:val="24"/>
        </w:rPr>
        <w:t xml:space="preserve">На территории Тевризского муниципального района Омской области состоят на учете в качестве нуждающихся в улучшении жилищных условий более 20 молодых семей. В связи с этим в рамках подпрограммы предусмотрено предоставление государственной </w:t>
      </w:r>
      <w:r w:rsidRPr="008114E4">
        <w:rPr>
          <w:rFonts w:ascii="Times New Roman" w:hAnsi="Times New Roman"/>
          <w:color w:val="000000"/>
          <w:sz w:val="24"/>
          <w:szCs w:val="24"/>
        </w:rPr>
        <w:lastRenderedPageBreak/>
        <w:t xml:space="preserve">поддержки молодым семьям, возраст каждого из супругов в которых либо одного родителя в неполной семье не превышает 35 лет, нуждающимся в улучшении жилищных условий, в соответствии с критериями. Возможность использования средств (части средств) материнского (семейного) капитала, предоставляемого за счет средств федерального и областного бюджетов, в качестве дополнительных средств молодой семье позволит значительно расширить состав участников подпрограммы. </w:t>
      </w:r>
    </w:p>
    <w:p w:rsidR="008114E4" w:rsidRPr="008114E4" w:rsidRDefault="008114E4" w:rsidP="008114E4">
      <w:pPr>
        <w:autoSpaceDE w:val="0"/>
        <w:autoSpaceDN w:val="0"/>
        <w:adjustRightInd w:val="0"/>
        <w:spacing w:after="0" w:line="240" w:lineRule="auto"/>
        <w:ind w:firstLine="540"/>
        <w:jc w:val="both"/>
        <w:rPr>
          <w:rFonts w:ascii="Times New Roman" w:hAnsi="Times New Roman"/>
          <w:color w:val="000000"/>
          <w:sz w:val="24"/>
          <w:szCs w:val="24"/>
        </w:rPr>
      </w:pPr>
      <w:r w:rsidRPr="008114E4">
        <w:rPr>
          <w:rFonts w:ascii="Times New Roman" w:hAnsi="Times New Roman"/>
          <w:color w:val="000000"/>
          <w:sz w:val="24"/>
          <w:szCs w:val="24"/>
        </w:rPr>
        <w:t xml:space="preserve">Для решения проблемы обеспеченности жильем молодых семей требуется организация взаимодействия органов государственной власти и органов местного самоуправления Омской области, что обуславливает необходимость применения программно-целевого метода. </w:t>
      </w:r>
    </w:p>
    <w:p w:rsidR="008114E4" w:rsidRPr="008114E4" w:rsidRDefault="008114E4" w:rsidP="008114E4">
      <w:pPr>
        <w:widowControl w:val="0"/>
        <w:shd w:val="clear" w:color="auto" w:fill="FFFFFF"/>
        <w:autoSpaceDE w:val="0"/>
        <w:autoSpaceDN w:val="0"/>
        <w:adjustRightInd w:val="0"/>
        <w:spacing w:before="230" w:after="0" w:line="240" w:lineRule="auto"/>
        <w:ind w:left="29" w:right="24" w:firstLine="547"/>
        <w:jc w:val="both"/>
        <w:rPr>
          <w:rFonts w:ascii="Times New Roman" w:hAnsi="Times New Roman"/>
          <w:sz w:val="24"/>
          <w:szCs w:val="24"/>
        </w:rPr>
      </w:pPr>
      <w:r w:rsidRPr="008114E4">
        <w:rPr>
          <w:rFonts w:ascii="Times New Roman" w:hAnsi="Times New Roman"/>
          <w:spacing w:val="-1"/>
          <w:sz w:val="24"/>
          <w:szCs w:val="24"/>
        </w:rPr>
        <w:t>Мероприятия направлены на:</w:t>
      </w:r>
    </w:p>
    <w:p w:rsidR="008114E4" w:rsidRPr="008114E4" w:rsidRDefault="008114E4" w:rsidP="008114E4">
      <w:pPr>
        <w:widowControl w:val="0"/>
        <w:shd w:val="clear" w:color="auto" w:fill="FFFFFF"/>
        <w:tabs>
          <w:tab w:val="left" w:pos="686"/>
        </w:tabs>
        <w:autoSpaceDE w:val="0"/>
        <w:autoSpaceDN w:val="0"/>
        <w:adjustRightInd w:val="0"/>
        <w:spacing w:after="0" w:line="240" w:lineRule="auto"/>
        <w:ind w:left="29" w:right="38" w:firstLine="533"/>
        <w:jc w:val="both"/>
        <w:rPr>
          <w:rFonts w:ascii="Times New Roman" w:hAnsi="Times New Roman"/>
          <w:sz w:val="24"/>
          <w:szCs w:val="24"/>
        </w:rPr>
      </w:pPr>
      <w:r w:rsidRPr="008114E4">
        <w:rPr>
          <w:rFonts w:ascii="Times New Roman" w:hAnsi="Times New Roman"/>
          <w:sz w:val="24"/>
          <w:szCs w:val="24"/>
        </w:rPr>
        <w:t>-</w:t>
      </w:r>
      <w:r w:rsidRPr="008114E4">
        <w:rPr>
          <w:rFonts w:ascii="Times New Roman" w:hAnsi="Times New Roman"/>
          <w:sz w:val="24"/>
          <w:szCs w:val="24"/>
        </w:rPr>
        <w:tab/>
      </w:r>
      <w:r w:rsidRPr="008114E4">
        <w:rPr>
          <w:rFonts w:ascii="Times New Roman" w:hAnsi="Times New Roman"/>
          <w:spacing w:val="-1"/>
          <w:sz w:val="24"/>
          <w:szCs w:val="24"/>
        </w:rPr>
        <w:t xml:space="preserve">создание условий для развития массового строительства жилья, отвечающего требованиям </w:t>
      </w:r>
      <w:r w:rsidRPr="008114E4">
        <w:rPr>
          <w:rFonts w:ascii="Times New Roman" w:hAnsi="Times New Roman"/>
          <w:sz w:val="24"/>
          <w:szCs w:val="24"/>
        </w:rPr>
        <w:t>энергоэффективности и экологичности;</w:t>
      </w:r>
    </w:p>
    <w:p w:rsidR="008114E4" w:rsidRPr="008114E4" w:rsidRDefault="008114E4" w:rsidP="008114E4">
      <w:pPr>
        <w:widowControl w:val="0"/>
        <w:shd w:val="clear" w:color="auto" w:fill="FFFFFF"/>
        <w:tabs>
          <w:tab w:val="left" w:pos="686"/>
        </w:tabs>
        <w:autoSpaceDE w:val="0"/>
        <w:autoSpaceDN w:val="0"/>
        <w:adjustRightInd w:val="0"/>
        <w:spacing w:after="0" w:line="240" w:lineRule="auto"/>
        <w:ind w:left="29" w:right="38" w:firstLine="533"/>
        <w:jc w:val="both"/>
        <w:rPr>
          <w:rFonts w:ascii="Times New Roman" w:hAnsi="Times New Roman"/>
          <w:sz w:val="24"/>
          <w:szCs w:val="24"/>
        </w:rPr>
      </w:pPr>
      <w:r w:rsidRPr="008114E4">
        <w:rPr>
          <w:rFonts w:ascii="Times New Roman" w:hAnsi="Times New Roman"/>
          <w:sz w:val="24"/>
          <w:szCs w:val="24"/>
        </w:rPr>
        <w:t>- повышение уровня обеспеченности населения жильем путем увеличения объемов жилищного строительства и развития финансово-кредитных институтов рынка жилья;</w:t>
      </w:r>
    </w:p>
    <w:p w:rsidR="008114E4" w:rsidRPr="008114E4" w:rsidRDefault="008114E4" w:rsidP="008114E4">
      <w:pPr>
        <w:widowControl w:val="0"/>
        <w:numPr>
          <w:ilvl w:val="0"/>
          <w:numId w:val="31"/>
        </w:numPr>
        <w:shd w:val="clear" w:color="auto" w:fill="FFFFFF"/>
        <w:tabs>
          <w:tab w:val="left" w:pos="715"/>
        </w:tabs>
        <w:autoSpaceDE w:val="0"/>
        <w:autoSpaceDN w:val="0"/>
        <w:adjustRightInd w:val="0"/>
        <w:spacing w:after="0" w:line="240" w:lineRule="auto"/>
        <w:ind w:right="43"/>
        <w:jc w:val="both"/>
        <w:rPr>
          <w:rFonts w:ascii="Times New Roman" w:hAnsi="Times New Roman"/>
          <w:sz w:val="24"/>
          <w:szCs w:val="24"/>
        </w:rPr>
      </w:pPr>
      <w:r w:rsidRPr="008114E4">
        <w:rPr>
          <w:rFonts w:ascii="Times New Roman" w:hAnsi="Times New Roman"/>
          <w:sz w:val="24"/>
          <w:szCs w:val="24"/>
        </w:rPr>
        <w:t>создание опережающих предложений по предоставлению участков для комплексного освоения в целях жилищного строительства путем подготовки документации по планировке территорий, в том числе градостроительных планов земельных участков;</w:t>
      </w:r>
    </w:p>
    <w:p w:rsidR="008114E4" w:rsidRPr="008114E4" w:rsidRDefault="008114E4" w:rsidP="008114E4">
      <w:pPr>
        <w:widowControl w:val="0"/>
        <w:numPr>
          <w:ilvl w:val="0"/>
          <w:numId w:val="31"/>
        </w:numPr>
        <w:shd w:val="clear" w:color="auto" w:fill="FFFFFF"/>
        <w:tabs>
          <w:tab w:val="left" w:pos="715"/>
        </w:tabs>
        <w:autoSpaceDE w:val="0"/>
        <w:autoSpaceDN w:val="0"/>
        <w:adjustRightInd w:val="0"/>
        <w:spacing w:after="0" w:line="240" w:lineRule="auto"/>
        <w:ind w:right="43"/>
        <w:jc w:val="both"/>
        <w:rPr>
          <w:rFonts w:ascii="Times New Roman" w:hAnsi="Times New Roman"/>
          <w:sz w:val="24"/>
          <w:szCs w:val="24"/>
        </w:rPr>
      </w:pPr>
      <w:r w:rsidRPr="008114E4">
        <w:rPr>
          <w:rFonts w:ascii="Times New Roman" w:hAnsi="Times New Roman"/>
          <w:sz w:val="24"/>
          <w:szCs w:val="24"/>
        </w:rPr>
        <w:t>вовлечение в оборот земельных участков, находящихся в федеральной собственности и пригодных для использования в целях жилищного строительства;</w:t>
      </w:r>
    </w:p>
    <w:p w:rsidR="008114E4" w:rsidRPr="008114E4" w:rsidRDefault="008114E4" w:rsidP="008114E4">
      <w:pPr>
        <w:widowControl w:val="0"/>
        <w:shd w:val="clear" w:color="auto" w:fill="FFFFFF"/>
        <w:autoSpaceDE w:val="0"/>
        <w:autoSpaceDN w:val="0"/>
        <w:adjustRightInd w:val="0"/>
        <w:spacing w:after="0" w:line="240" w:lineRule="auto"/>
        <w:ind w:left="10" w:right="29" w:firstLine="557"/>
        <w:jc w:val="both"/>
        <w:rPr>
          <w:rFonts w:ascii="Times New Roman" w:hAnsi="Times New Roman"/>
          <w:sz w:val="24"/>
          <w:szCs w:val="24"/>
        </w:rPr>
      </w:pPr>
      <w:r w:rsidRPr="008114E4">
        <w:rPr>
          <w:rFonts w:ascii="Times New Roman" w:hAnsi="Times New Roman"/>
          <w:sz w:val="24"/>
          <w:szCs w:val="24"/>
        </w:rPr>
        <w:t>- снижение административных барьеров в строительстве путем внедрения административных регламентов и перевода в электронный вид оказываемых государственных услуг;</w:t>
      </w:r>
    </w:p>
    <w:p w:rsidR="008114E4" w:rsidRPr="008114E4" w:rsidRDefault="008114E4" w:rsidP="008114E4">
      <w:pPr>
        <w:widowControl w:val="0"/>
        <w:numPr>
          <w:ilvl w:val="0"/>
          <w:numId w:val="31"/>
        </w:numPr>
        <w:shd w:val="clear" w:color="auto" w:fill="FFFFFF"/>
        <w:tabs>
          <w:tab w:val="left" w:pos="715"/>
        </w:tabs>
        <w:autoSpaceDE w:val="0"/>
        <w:autoSpaceDN w:val="0"/>
        <w:adjustRightInd w:val="0"/>
        <w:spacing w:after="0" w:line="240" w:lineRule="auto"/>
        <w:ind w:right="34"/>
        <w:jc w:val="both"/>
        <w:rPr>
          <w:rFonts w:ascii="Times New Roman" w:hAnsi="Times New Roman"/>
          <w:sz w:val="24"/>
          <w:szCs w:val="24"/>
        </w:rPr>
      </w:pPr>
      <w:r w:rsidRPr="008114E4">
        <w:rPr>
          <w:rFonts w:ascii="Times New Roman" w:hAnsi="Times New Roman"/>
          <w:sz w:val="24"/>
          <w:szCs w:val="24"/>
        </w:rPr>
        <w:t>создание условий для развития индивидуального жилищного строительства в целях обеспечения населения Тевризского муниципального района Омской области комфортным жильем по доступным ценам;</w:t>
      </w:r>
    </w:p>
    <w:p w:rsidR="008114E4" w:rsidRPr="008114E4" w:rsidRDefault="008114E4" w:rsidP="008114E4">
      <w:pPr>
        <w:widowControl w:val="0"/>
        <w:numPr>
          <w:ilvl w:val="0"/>
          <w:numId w:val="31"/>
        </w:numPr>
        <w:shd w:val="clear" w:color="auto" w:fill="FFFFFF"/>
        <w:tabs>
          <w:tab w:val="left" w:pos="715"/>
        </w:tabs>
        <w:autoSpaceDE w:val="0"/>
        <w:autoSpaceDN w:val="0"/>
        <w:adjustRightInd w:val="0"/>
        <w:spacing w:after="0" w:line="240" w:lineRule="auto"/>
        <w:ind w:right="48"/>
        <w:jc w:val="both"/>
        <w:rPr>
          <w:rFonts w:ascii="Times New Roman" w:hAnsi="Times New Roman"/>
          <w:sz w:val="24"/>
          <w:szCs w:val="24"/>
        </w:rPr>
      </w:pPr>
      <w:r w:rsidRPr="008114E4">
        <w:rPr>
          <w:rFonts w:ascii="Times New Roman" w:hAnsi="Times New Roman"/>
          <w:sz w:val="24"/>
          <w:szCs w:val="24"/>
        </w:rPr>
        <w:t>предоставление государственной поддержки в решении жилищной проблемы молодым семьям, нуждающимся в улучшении жилищных условий;</w:t>
      </w:r>
    </w:p>
    <w:p w:rsidR="008114E4" w:rsidRPr="008114E4" w:rsidRDefault="008114E4" w:rsidP="008114E4">
      <w:pPr>
        <w:widowControl w:val="0"/>
        <w:numPr>
          <w:ilvl w:val="0"/>
          <w:numId w:val="31"/>
        </w:numPr>
        <w:shd w:val="clear" w:color="auto" w:fill="FFFFFF"/>
        <w:tabs>
          <w:tab w:val="left" w:pos="715"/>
        </w:tabs>
        <w:autoSpaceDE w:val="0"/>
        <w:autoSpaceDN w:val="0"/>
        <w:adjustRightInd w:val="0"/>
        <w:spacing w:after="0" w:line="240" w:lineRule="auto"/>
        <w:ind w:right="38"/>
        <w:jc w:val="both"/>
        <w:rPr>
          <w:rFonts w:ascii="Times New Roman" w:hAnsi="Times New Roman"/>
          <w:sz w:val="24"/>
          <w:szCs w:val="24"/>
        </w:rPr>
      </w:pPr>
      <w:r w:rsidRPr="008114E4">
        <w:rPr>
          <w:rFonts w:ascii="Times New Roman" w:hAnsi="Times New Roman"/>
          <w:sz w:val="24"/>
          <w:szCs w:val="24"/>
        </w:rPr>
        <w:t>создание условий для развития ипотечного жилищного кредитования, деятельности участников рынка ипотечного жилищного кредитования и повышения доступности ипотечных жилищных кредитов;</w:t>
      </w:r>
    </w:p>
    <w:p w:rsidR="008114E4" w:rsidRPr="008114E4" w:rsidRDefault="008114E4" w:rsidP="008114E4">
      <w:pPr>
        <w:widowControl w:val="0"/>
        <w:shd w:val="clear" w:color="auto" w:fill="FFFFFF"/>
        <w:tabs>
          <w:tab w:val="left" w:pos="811"/>
        </w:tabs>
        <w:autoSpaceDE w:val="0"/>
        <w:autoSpaceDN w:val="0"/>
        <w:adjustRightInd w:val="0"/>
        <w:spacing w:after="0" w:line="240" w:lineRule="auto"/>
        <w:ind w:left="10" w:right="38" w:firstLine="533"/>
        <w:jc w:val="both"/>
        <w:rPr>
          <w:rFonts w:ascii="Times New Roman" w:hAnsi="Times New Roman"/>
          <w:sz w:val="24"/>
          <w:szCs w:val="24"/>
        </w:rPr>
      </w:pPr>
      <w:r w:rsidRPr="008114E4">
        <w:rPr>
          <w:rFonts w:ascii="Times New Roman" w:hAnsi="Times New Roman"/>
          <w:sz w:val="24"/>
          <w:szCs w:val="24"/>
        </w:rPr>
        <w:t>-</w:t>
      </w:r>
      <w:r w:rsidRPr="008114E4">
        <w:rPr>
          <w:rFonts w:ascii="Times New Roman" w:hAnsi="Times New Roman"/>
          <w:sz w:val="24"/>
          <w:szCs w:val="24"/>
        </w:rPr>
        <w:tab/>
        <w:t>структурные преобразования в стройиндустрии и промышленности строительных</w:t>
      </w:r>
      <w:r w:rsidRPr="008114E4">
        <w:rPr>
          <w:rFonts w:ascii="Times New Roman" w:hAnsi="Times New Roman"/>
          <w:sz w:val="24"/>
          <w:szCs w:val="24"/>
        </w:rPr>
        <w:br/>
        <w:t>материалов, с учетом конкурентного окружения, собственных ресурсов и возможностей, с</w:t>
      </w:r>
      <w:r w:rsidRPr="008114E4">
        <w:rPr>
          <w:rFonts w:ascii="Times New Roman" w:hAnsi="Times New Roman"/>
          <w:sz w:val="24"/>
          <w:szCs w:val="24"/>
        </w:rPr>
        <w:br/>
        <w:t xml:space="preserve">формированием инновационной системы; </w:t>
      </w:r>
    </w:p>
    <w:p w:rsidR="008114E4" w:rsidRPr="008114E4" w:rsidRDefault="008114E4" w:rsidP="008114E4">
      <w:pPr>
        <w:widowControl w:val="0"/>
        <w:shd w:val="clear" w:color="auto" w:fill="FFFFFF"/>
        <w:tabs>
          <w:tab w:val="left" w:pos="811"/>
        </w:tabs>
        <w:autoSpaceDE w:val="0"/>
        <w:autoSpaceDN w:val="0"/>
        <w:adjustRightInd w:val="0"/>
        <w:spacing w:after="0" w:line="240" w:lineRule="auto"/>
        <w:ind w:left="10" w:right="38" w:firstLine="533"/>
        <w:jc w:val="both"/>
        <w:rPr>
          <w:rFonts w:ascii="Times New Roman" w:hAnsi="Times New Roman"/>
          <w:sz w:val="24"/>
          <w:szCs w:val="24"/>
        </w:rPr>
      </w:pPr>
      <w:r w:rsidRPr="008114E4">
        <w:rPr>
          <w:rFonts w:ascii="Times New Roman" w:hAnsi="Times New Roman"/>
          <w:sz w:val="24"/>
          <w:szCs w:val="24"/>
        </w:rPr>
        <w:t>- создание условий для приведения существующего жилищного фонда в соответствие со стандартами качества, обеспечивающими комфортные условия проживания граждан;</w:t>
      </w:r>
    </w:p>
    <w:p w:rsidR="008114E4" w:rsidRPr="008114E4" w:rsidRDefault="008114E4" w:rsidP="008114E4">
      <w:pPr>
        <w:widowControl w:val="0"/>
        <w:numPr>
          <w:ilvl w:val="0"/>
          <w:numId w:val="32"/>
        </w:numPr>
        <w:shd w:val="clear" w:color="auto" w:fill="FFFFFF"/>
        <w:tabs>
          <w:tab w:val="left" w:pos="710"/>
        </w:tabs>
        <w:autoSpaceDE w:val="0"/>
        <w:autoSpaceDN w:val="0"/>
        <w:adjustRightInd w:val="0"/>
        <w:spacing w:after="0" w:line="240" w:lineRule="auto"/>
        <w:ind w:right="38"/>
        <w:jc w:val="both"/>
        <w:rPr>
          <w:rFonts w:ascii="Times New Roman" w:hAnsi="Times New Roman"/>
          <w:sz w:val="24"/>
          <w:szCs w:val="24"/>
        </w:rPr>
      </w:pPr>
      <w:r w:rsidRPr="008114E4">
        <w:rPr>
          <w:rFonts w:ascii="Times New Roman" w:hAnsi="Times New Roman"/>
          <w:sz w:val="24"/>
          <w:szCs w:val="24"/>
        </w:rPr>
        <w:t>повышение эффективности управления и функционирования жилищно-коммунального комплекса, в том числе посредством финансового оздоровления организаций жилищно-коммунального комплекса, содействия в подготовке и реализации инвестиционных проектов в жилищно-коммунальном комплексе на территории Тевризского муниципального района Омской области.</w:t>
      </w:r>
    </w:p>
    <w:p w:rsidR="008114E4" w:rsidRPr="008114E4" w:rsidRDefault="008114E4" w:rsidP="008114E4">
      <w:pPr>
        <w:widowControl w:val="0"/>
        <w:shd w:val="clear" w:color="auto" w:fill="FFFFFF"/>
        <w:autoSpaceDE w:val="0"/>
        <w:autoSpaceDN w:val="0"/>
        <w:adjustRightInd w:val="0"/>
        <w:spacing w:after="0" w:line="240" w:lineRule="auto"/>
        <w:ind w:left="10" w:right="43" w:firstLine="523"/>
        <w:jc w:val="both"/>
        <w:rPr>
          <w:rFonts w:ascii="Times New Roman" w:hAnsi="Times New Roman"/>
          <w:spacing w:val="-1"/>
          <w:sz w:val="24"/>
          <w:szCs w:val="24"/>
        </w:rPr>
      </w:pPr>
      <w:r w:rsidRPr="008114E4">
        <w:rPr>
          <w:rFonts w:ascii="Times New Roman" w:hAnsi="Times New Roman"/>
          <w:sz w:val="24"/>
          <w:szCs w:val="24"/>
        </w:rPr>
        <w:t xml:space="preserve">Для достижения цели и решения основных поставленных задач будет </w:t>
      </w:r>
      <w:r w:rsidRPr="008114E4">
        <w:rPr>
          <w:rFonts w:ascii="Times New Roman" w:hAnsi="Times New Roman"/>
          <w:spacing w:val="-1"/>
          <w:sz w:val="24"/>
          <w:szCs w:val="24"/>
        </w:rPr>
        <w:t>реализован комплекс нормативных правовых, организационных и финансовых мер и мероприятий.</w:t>
      </w:r>
    </w:p>
    <w:p w:rsidR="008114E4" w:rsidRPr="008114E4" w:rsidRDefault="008114E4" w:rsidP="008114E4">
      <w:pPr>
        <w:widowControl w:val="0"/>
        <w:shd w:val="clear" w:color="auto" w:fill="FFFFFF"/>
        <w:autoSpaceDE w:val="0"/>
        <w:autoSpaceDN w:val="0"/>
        <w:adjustRightInd w:val="0"/>
        <w:spacing w:after="0" w:line="240" w:lineRule="auto"/>
        <w:ind w:left="10" w:right="43" w:firstLine="523"/>
        <w:jc w:val="both"/>
        <w:rPr>
          <w:rFonts w:ascii="Times New Roman" w:hAnsi="Times New Roman"/>
          <w:spacing w:val="-1"/>
          <w:sz w:val="24"/>
          <w:szCs w:val="24"/>
        </w:rPr>
      </w:pPr>
    </w:p>
    <w:p w:rsidR="008114E4" w:rsidRPr="008114E4" w:rsidRDefault="008114E4" w:rsidP="008114E4">
      <w:pPr>
        <w:widowControl w:val="0"/>
        <w:shd w:val="clear" w:color="auto" w:fill="FFFFFF"/>
        <w:autoSpaceDE w:val="0"/>
        <w:autoSpaceDN w:val="0"/>
        <w:adjustRightInd w:val="0"/>
        <w:spacing w:after="0" w:line="240" w:lineRule="auto"/>
        <w:ind w:left="10" w:right="43" w:firstLine="523"/>
        <w:jc w:val="both"/>
        <w:rPr>
          <w:rFonts w:ascii="Times New Roman" w:hAnsi="Times New Roman"/>
          <w:spacing w:val="-1"/>
          <w:sz w:val="24"/>
          <w:szCs w:val="24"/>
          <w:u w:val="single"/>
        </w:rPr>
      </w:pPr>
      <w:r w:rsidRPr="008114E4">
        <w:rPr>
          <w:rFonts w:ascii="Times New Roman" w:hAnsi="Times New Roman"/>
          <w:spacing w:val="-1"/>
          <w:sz w:val="24"/>
          <w:szCs w:val="24"/>
          <w:u w:val="single"/>
        </w:rPr>
        <w:t>Поддержка коммунального хозяйства</w:t>
      </w: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 xml:space="preserve">Нерешенными продолжают оставаться проблемы в жилищно-коммунальном хозяйстве. К ним, в частности, относятся: высокая степень износа основных фондов коммунальной инфраструктуры; недостаточно высокое качество жилищно-коммунальных </w:t>
      </w:r>
      <w:r w:rsidRPr="008114E4">
        <w:rPr>
          <w:rFonts w:ascii="Times New Roman" w:eastAsia="Calibri" w:hAnsi="Times New Roman"/>
          <w:sz w:val="24"/>
          <w:szCs w:val="24"/>
        </w:rPr>
        <w:lastRenderedPageBreak/>
        <w:t>услуг; недостаточно эффективное использование местных природных ресурсов в качестве топлива; низкая эффективность системы управления в этом секторе экономики; убыточность организаций жилищно-коммунального комплекса.</w:t>
      </w:r>
    </w:p>
    <w:p w:rsidR="008114E4" w:rsidRPr="008114E4" w:rsidRDefault="008114E4" w:rsidP="008114E4">
      <w:pPr>
        <w:widowControl w:val="0"/>
        <w:autoSpaceDE w:val="0"/>
        <w:autoSpaceDN w:val="0"/>
        <w:adjustRightInd w:val="0"/>
        <w:spacing w:before="240" w:line="240" w:lineRule="auto"/>
        <w:ind w:firstLine="539"/>
        <w:jc w:val="both"/>
        <w:rPr>
          <w:rFonts w:ascii="Times New Roman" w:eastAsia="Calibri" w:hAnsi="Times New Roman"/>
          <w:sz w:val="24"/>
          <w:szCs w:val="24"/>
        </w:rPr>
      </w:pPr>
      <w:r w:rsidRPr="008114E4">
        <w:rPr>
          <w:rFonts w:ascii="Times New Roman" w:eastAsia="Calibri" w:hAnsi="Times New Roman"/>
          <w:sz w:val="24"/>
          <w:szCs w:val="24"/>
        </w:rPr>
        <w:t>Уровень износа объектов коммунальной инфраструктуры на конец 2020 года варьируется в пределах от 50 до 90 процентов. В результате накопленного износа растет количество инцидентов и аварий на системах тепло- и водоснабжения, увеличиваются сроки ликвидации аварий и стоимость ремонтов.</w:t>
      </w:r>
    </w:p>
    <w:p w:rsidR="008114E4" w:rsidRPr="008114E4" w:rsidRDefault="008114E4" w:rsidP="008114E4">
      <w:pPr>
        <w:widowControl w:val="0"/>
        <w:autoSpaceDE w:val="0"/>
        <w:autoSpaceDN w:val="0"/>
        <w:adjustRightInd w:val="0"/>
        <w:spacing w:line="240" w:lineRule="auto"/>
        <w:ind w:firstLine="539"/>
        <w:jc w:val="both"/>
        <w:rPr>
          <w:rFonts w:ascii="Times New Roman" w:eastAsia="Calibri" w:hAnsi="Times New Roman"/>
          <w:sz w:val="24"/>
          <w:szCs w:val="24"/>
        </w:rPr>
      </w:pPr>
      <w:r w:rsidRPr="008114E4">
        <w:rPr>
          <w:rFonts w:ascii="Times New Roman" w:eastAsia="Calibri" w:hAnsi="Times New Roman"/>
          <w:sz w:val="24"/>
          <w:szCs w:val="24"/>
        </w:rPr>
        <w:t>В рамках реализации основного мероприятия «Поддержка коммунального хозяйства» выделяются следующие мероприятия:</w:t>
      </w:r>
    </w:p>
    <w:p w:rsidR="008114E4" w:rsidRPr="008114E4" w:rsidRDefault="008114E4" w:rsidP="008114E4">
      <w:pPr>
        <w:widowControl w:val="0"/>
        <w:autoSpaceDE w:val="0"/>
        <w:autoSpaceDN w:val="0"/>
        <w:adjustRightInd w:val="0"/>
        <w:spacing w:line="240" w:lineRule="auto"/>
        <w:ind w:firstLine="539"/>
        <w:jc w:val="both"/>
        <w:rPr>
          <w:rFonts w:ascii="Times New Roman" w:eastAsia="Calibri" w:hAnsi="Times New Roman"/>
          <w:sz w:val="24"/>
          <w:szCs w:val="24"/>
        </w:rPr>
      </w:pPr>
      <w:r w:rsidRPr="008114E4">
        <w:rPr>
          <w:rFonts w:ascii="Times New Roman" w:eastAsia="Calibri" w:hAnsi="Times New Roman"/>
          <w:sz w:val="24"/>
          <w:szCs w:val="24"/>
        </w:rPr>
        <w:t>Приобретение и установка резервных источников электроснабжения;</w:t>
      </w:r>
    </w:p>
    <w:p w:rsidR="008114E4" w:rsidRPr="008114E4" w:rsidRDefault="008114E4" w:rsidP="008114E4">
      <w:pPr>
        <w:widowControl w:val="0"/>
        <w:autoSpaceDE w:val="0"/>
        <w:autoSpaceDN w:val="0"/>
        <w:adjustRightInd w:val="0"/>
        <w:spacing w:line="240" w:lineRule="auto"/>
        <w:ind w:firstLine="539"/>
        <w:jc w:val="both"/>
        <w:rPr>
          <w:rFonts w:ascii="Times New Roman" w:eastAsia="Calibri" w:hAnsi="Times New Roman"/>
          <w:sz w:val="24"/>
          <w:szCs w:val="24"/>
        </w:rPr>
      </w:pPr>
      <w:r w:rsidRPr="008114E4">
        <w:rPr>
          <w:rFonts w:ascii="Times New Roman" w:eastAsia="Calibri" w:hAnsi="Times New Roman"/>
          <w:sz w:val="24"/>
          <w:szCs w:val="24"/>
        </w:rPr>
        <w:t>Приобретение и (или) установка (монтаж) технологического оборудования, трубной продукции теплотехнического и водохозяйственного назначения;</w:t>
      </w:r>
    </w:p>
    <w:p w:rsidR="008114E4" w:rsidRPr="008114E4" w:rsidRDefault="008114E4" w:rsidP="008114E4">
      <w:pPr>
        <w:widowControl w:val="0"/>
        <w:shd w:val="clear" w:color="auto" w:fill="FFFFFF"/>
        <w:autoSpaceDE w:val="0"/>
        <w:autoSpaceDN w:val="0"/>
        <w:adjustRightInd w:val="0"/>
        <w:spacing w:after="0" w:line="240" w:lineRule="auto"/>
        <w:ind w:left="10" w:right="43" w:firstLine="523"/>
        <w:jc w:val="both"/>
        <w:rPr>
          <w:rFonts w:ascii="Times New Roman" w:hAnsi="Times New Roman"/>
          <w:spacing w:val="-1"/>
          <w:sz w:val="24"/>
          <w:szCs w:val="24"/>
        </w:rPr>
      </w:pPr>
      <w:r w:rsidRPr="008114E4">
        <w:rPr>
          <w:rFonts w:ascii="Times New Roman" w:hAnsi="Times New Roman"/>
          <w:spacing w:val="-1"/>
          <w:sz w:val="24"/>
          <w:szCs w:val="24"/>
        </w:rPr>
        <w:t>Приобретение техники для нужд предприятий жилищно-коммунального хозяйства;</w:t>
      </w:r>
    </w:p>
    <w:p w:rsidR="008114E4" w:rsidRPr="008114E4" w:rsidRDefault="008114E4" w:rsidP="008114E4">
      <w:pPr>
        <w:widowControl w:val="0"/>
        <w:shd w:val="clear" w:color="auto" w:fill="FFFFFF"/>
        <w:autoSpaceDE w:val="0"/>
        <w:autoSpaceDN w:val="0"/>
        <w:adjustRightInd w:val="0"/>
        <w:spacing w:after="0" w:line="240" w:lineRule="auto"/>
        <w:ind w:left="10" w:right="43" w:firstLine="523"/>
        <w:jc w:val="both"/>
        <w:rPr>
          <w:rFonts w:ascii="Times New Roman" w:hAnsi="Times New Roman"/>
          <w:spacing w:val="-1"/>
          <w:sz w:val="24"/>
          <w:szCs w:val="24"/>
        </w:rPr>
      </w:pPr>
      <w:r w:rsidRPr="008114E4">
        <w:rPr>
          <w:rFonts w:ascii="Times New Roman" w:hAnsi="Times New Roman"/>
          <w:spacing w:val="-1"/>
          <w:sz w:val="24"/>
          <w:szCs w:val="24"/>
        </w:rPr>
        <w:t>Ремонты водозаборных скважин.</w:t>
      </w:r>
    </w:p>
    <w:p w:rsidR="008114E4" w:rsidRPr="008114E4" w:rsidRDefault="008114E4" w:rsidP="008114E4">
      <w:pPr>
        <w:widowControl w:val="0"/>
        <w:shd w:val="clear" w:color="auto" w:fill="FFFFFF"/>
        <w:autoSpaceDE w:val="0"/>
        <w:autoSpaceDN w:val="0"/>
        <w:adjustRightInd w:val="0"/>
        <w:spacing w:after="0" w:line="240" w:lineRule="auto"/>
        <w:ind w:left="10" w:right="43" w:firstLine="523"/>
        <w:jc w:val="both"/>
        <w:rPr>
          <w:rFonts w:ascii="Times New Roman" w:hAnsi="Times New Roman"/>
          <w:spacing w:val="-1"/>
          <w:sz w:val="24"/>
          <w:szCs w:val="24"/>
        </w:rPr>
      </w:pPr>
    </w:p>
    <w:p w:rsidR="008114E4" w:rsidRPr="008114E4" w:rsidRDefault="008114E4" w:rsidP="008114E4">
      <w:pPr>
        <w:widowControl w:val="0"/>
        <w:shd w:val="clear" w:color="auto" w:fill="FFFFFF"/>
        <w:autoSpaceDE w:val="0"/>
        <w:autoSpaceDN w:val="0"/>
        <w:adjustRightInd w:val="0"/>
        <w:spacing w:before="5" w:after="0" w:line="240" w:lineRule="auto"/>
        <w:ind w:left="53" w:firstLine="523"/>
        <w:jc w:val="both"/>
        <w:rPr>
          <w:rFonts w:ascii="Times New Roman" w:hAnsi="Times New Roman"/>
          <w:sz w:val="24"/>
          <w:szCs w:val="24"/>
          <w:u w:val="single"/>
        </w:rPr>
      </w:pPr>
      <w:r w:rsidRPr="008114E4">
        <w:rPr>
          <w:rFonts w:ascii="Times New Roman" w:hAnsi="Times New Roman"/>
          <w:sz w:val="24"/>
          <w:szCs w:val="24"/>
          <w:u w:val="single"/>
        </w:rPr>
        <w:t>Осуществление руководства и управления в сфере строительства и жилищно-коммунального комплекса на территории Тевризского муниципального района Омской области</w:t>
      </w:r>
    </w:p>
    <w:p w:rsidR="008114E4" w:rsidRPr="008114E4" w:rsidRDefault="008114E4" w:rsidP="008114E4">
      <w:pPr>
        <w:widowControl w:val="0"/>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Управление строительства и ЖКХ как уполномоченный орган исполнительной власти Тевризского района реализует основные направления государственной политики Тевризского муниципального района в сферах строительства, архитектуры и градостроительной деятельности, жилищно-коммунального комплекса (далее - сферы деятельности).</w:t>
      </w:r>
    </w:p>
    <w:p w:rsidR="008114E4" w:rsidRPr="008114E4" w:rsidRDefault="008114E4" w:rsidP="008114E4">
      <w:pPr>
        <w:widowControl w:val="0"/>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Организация эффективной работы в указанных сферах деятельности не может быть осуществлена без построения целостной системы управления. Формирование и совершенствование данной системы является сложной, но необходимой задачей, решение которой осуществляется Управлением строительства и ЖКХ Тевризского муниципального района Омской области.</w:t>
      </w:r>
    </w:p>
    <w:p w:rsidR="008114E4" w:rsidRPr="008114E4" w:rsidRDefault="008114E4" w:rsidP="008114E4">
      <w:pPr>
        <w:widowControl w:val="0"/>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Управление строительства и ЖКХ организует проведение необходимых мероприятий для обеспечения эффективного управления курируемых отраслей и создания оптимальных условий их работы.</w:t>
      </w:r>
    </w:p>
    <w:p w:rsidR="008114E4" w:rsidRPr="008114E4" w:rsidRDefault="008114E4" w:rsidP="008114E4">
      <w:pPr>
        <w:widowControl w:val="0"/>
        <w:shd w:val="clear" w:color="auto" w:fill="FFFFFF"/>
        <w:autoSpaceDE w:val="0"/>
        <w:autoSpaceDN w:val="0"/>
        <w:adjustRightInd w:val="0"/>
        <w:spacing w:before="230" w:after="0" w:line="240" w:lineRule="auto"/>
        <w:ind w:firstLine="567"/>
        <w:jc w:val="both"/>
        <w:rPr>
          <w:rFonts w:ascii="Times New Roman" w:hAnsi="Times New Roman"/>
          <w:sz w:val="24"/>
          <w:szCs w:val="24"/>
        </w:rPr>
      </w:pPr>
      <w:r w:rsidRPr="008114E4">
        <w:rPr>
          <w:rFonts w:ascii="Times New Roman" w:hAnsi="Times New Roman"/>
          <w:sz w:val="24"/>
          <w:szCs w:val="24"/>
        </w:rPr>
        <w:t>Мероприятия основного мероприятия:</w:t>
      </w:r>
    </w:p>
    <w:p w:rsidR="008114E4" w:rsidRPr="008114E4" w:rsidRDefault="008114E4" w:rsidP="008114E4">
      <w:pPr>
        <w:widowControl w:val="0"/>
        <w:shd w:val="clear" w:color="auto" w:fill="FFFFFF"/>
        <w:autoSpaceDE w:val="0"/>
        <w:autoSpaceDN w:val="0"/>
        <w:adjustRightInd w:val="0"/>
        <w:spacing w:before="230" w:after="0" w:line="240" w:lineRule="auto"/>
        <w:ind w:firstLine="567"/>
        <w:jc w:val="both"/>
        <w:rPr>
          <w:rFonts w:ascii="Times New Roman" w:hAnsi="Times New Roman"/>
          <w:sz w:val="24"/>
          <w:szCs w:val="24"/>
        </w:rPr>
      </w:pPr>
      <w:r w:rsidRPr="008114E4">
        <w:rPr>
          <w:rFonts w:ascii="Times New Roman" w:hAnsi="Times New Roman"/>
          <w:sz w:val="24"/>
          <w:szCs w:val="24"/>
        </w:rPr>
        <w:t>- руководство и управление в сфере установленных функций органов местного самоуправления</w:t>
      </w:r>
    </w:p>
    <w:p w:rsidR="008114E4" w:rsidRPr="008114E4" w:rsidRDefault="008114E4" w:rsidP="008114E4">
      <w:pPr>
        <w:widowControl w:val="0"/>
        <w:shd w:val="clear" w:color="auto" w:fill="FFFFFF"/>
        <w:autoSpaceDE w:val="0"/>
        <w:autoSpaceDN w:val="0"/>
        <w:adjustRightInd w:val="0"/>
        <w:spacing w:after="0" w:line="240" w:lineRule="auto"/>
        <w:ind w:right="29"/>
        <w:jc w:val="both"/>
        <w:rPr>
          <w:rFonts w:ascii="Times New Roman" w:hAnsi="Times New Roman"/>
          <w:sz w:val="24"/>
          <w:szCs w:val="24"/>
        </w:rPr>
      </w:pP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В рамках реализации  мероприятий:</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 xml:space="preserve">1) осуществляется прием первичных документов, проверка правильности их оформления и подготовка платежных документов по уплате налогов, расчетов с поставщиками; </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2) обеспечивается составление и представление ежемесячной, ежеквартальной и годовой бюджетной отчетности об исполнении сметы, статистической, налоговой отчетности, а также отчетности в государственные внебюджетные фонды.</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ind w:firstLine="540"/>
        <w:jc w:val="both"/>
        <w:rPr>
          <w:rFonts w:ascii="Times New Roman" w:hAnsi="Times New Roman"/>
          <w:sz w:val="24"/>
          <w:szCs w:val="24"/>
          <w:u w:val="single"/>
        </w:rPr>
      </w:pPr>
      <w:r w:rsidRPr="008114E4">
        <w:rPr>
          <w:rFonts w:ascii="Times New Roman" w:hAnsi="Times New Roman"/>
          <w:color w:val="000000"/>
          <w:sz w:val="24"/>
          <w:szCs w:val="24"/>
          <w:u w:val="single"/>
        </w:rPr>
        <w:t>Приобретение и установка локальных станций очистки воды</w:t>
      </w:r>
      <w:r w:rsidRPr="008114E4">
        <w:rPr>
          <w:rFonts w:ascii="Times New Roman" w:hAnsi="Times New Roman"/>
          <w:sz w:val="24"/>
          <w:szCs w:val="24"/>
          <w:u w:val="single"/>
        </w:rPr>
        <w:t xml:space="preserve"> </w:t>
      </w:r>
    </w:p>
    <w:p w:rsidR="008114E4" w:rsidRPr="008114E4" w:rsidRDefault="008114E4" w:rsidP="008114E4">
      <w:pPr>
        <w:widowControl w:val="0"/>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 xml:space="preserve">Проблемы обеспечения населения питьевой водой надлежащего качества в </w:t>
      </w:r>
      <w:r w:rsidRPr="008114E4">
        <w:rPr>
          <w:rFonts w:ascii="Times New Roman" w:hAnsi="Times New Roman"/>
          <w:sz w:val="24"/>
          <w:szCs w:val="24"/>
        </w:rPr>
        <w:lastRenderedPageBreak/>
        <w:t>достаточном количестве и экологической безопасности водопользования являются также актуальными для Тевризского муниципального района Омской области.</w:t>
      </w:r>
    </w:p>
    <w:p w:rsidR="008114E4" w:rsidRPr="008114E4" w:rsidRDefault="008114E4" w:rsidP="008114E4">
      <w:pPr>
        <w:widowControl w:val="0"/>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Для решения указанных проблем необходимо дальнейшее использование программно-целевого метода, основные преимущества которого заключаются в комплексном подходе к решению проблем и эффективном планировании и мониторинге результатов реализации программы.</w:t>
      </w:r>
    </w:p>
    <w:p w:rsidR="008114E4" w:rsidRPr="008114E4" w:rsidRDefault="008114E4" w:rsidP="008114E4">
      <w:pPr>
        <w:widowControl w:val="0"/>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Мероприятия основного мероприятия включают в себя приобретение и установку локальных станций очистки воды на водозаборы и водонапорные башни Тевризского муниципального района, что позволит обеспечить население доброкачественной питьевой водой.</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8114E4" w:rsidRPr="008114E4" w:rsidRDefault="008114E4" w:rsidP="008114E4">
      <w:pPr>
        <w:widowControl w:val="0"/>
        <w:shd w:val="clear" w:color="auto" w:fill="FFFFFF"/>
        <w:autoSpaceDE w:val="0"/>
        <w:autoSpaceDN w:val="0"/>
        <w:adjustRightInd w:val="0"/>
        <w:spacing w:before="235" w:after="0" w:line="240" w:lineRule="auto"/>
        <w:jc w:val="center"/>
        <w:rPr>
          <w:rFonts w:ascii="Times New Roman" w:hAnsi="Times New Roman"/>
          <w:sz w:val="24"/>
          <w:szCs w:val="24"/>
        </w:rPr>
      </w:pPr>
      <w:r w:rsidRPr="008114E4">
        <w:rPr>
          <w:rFonts w:ascii="Times New Roman" w:hAnsi="Times New Roman"/>
          <w:sz w:val="24"/>
          <w:szCs w:val="24"/>
        </w:rPr>
        <w:t>Раздел 3. Цель и задачи подпрограммы</w:t>
      </w:r>
    </w:p>
    <w:p w:rsidR="008114E4" w:rsidRPr="008114E4" w:rsidRDefault="008114E4" w:rsidP="008114E4">
      <w:pPr>
        <w:widowControl w:val="0"/>
        <w:shd w:val="clear" w:color="auto" w:fill="FFFFFF"/>
        <w:autoSpaceDE w:val="0"/>
        <w:autoSpaceDN w:val="0"/>
        <w:adjustRightInd w:val="0"/>
        <w:spacing w:before="240" w:after="0" w:line="240" w:lineRule="atLeast"/>
        <w:ind w:left="38" w:right="10" w:firstLine="547"/>
        <w:jc w:val="both"/>
        <w:rPr>
          <w:rFonts w:ascii="Times New Roman" w:hAnsi="Times New Roman"/>
          <w:sz w:val="24"/>
          <w:szCs w:val="24"/>
        </w:rPr>
      </w:pPr>
      <w:r w:rsidRPr="008114E4">
        <w:rPr>
          <w:rFonts w:ascii="Times New Roman" w:hAnsi="Times New Roman"/>
          <w:spacing w:val="-1"/>
          <w:sz w:val="24"/>
          <w:szCs w:val="24"/>
        </w:rPr>
        <w:t>Целью подпрограммы является улучшение условий для развития строительства и жилищно-коммунального комплекса на территории Тевризского муниципального района Омской области.</w:t>
      </w:r>
    </w:p>
    <w:p w:rsidR="008114E4" w:rsidRPr="008114E4" w:rsidRDefault="008114E4" w:rsidP="008114E4">
      <w:pPr>
        <w:widowControl w:val="0"/>
        <w:shd w:val="clear" w:color="auto" w:fill="FFFFFF"/>
        <w:autoSpaceDE w:val="0"/>
        <w:autoSpaceDN w:val="0"/>
        <w:adjustRightInd w:val="0"/>
        <w:spacing w:before="5" w:after="0" w:line="240" w:lineRule="atLeast"/>
        <w:ind w:left="566"/>
        <w:rPr>
          <w:rFonts w:ascii="Times New Roman" w:hAnsi="Times New Roman"/>
          <w:sz w:val="24"/>
          <w:szCs w:val="24"/>
        </w:rPr>
      </w:pPr>
      <w:r w:rsidRPr="008114E4">
        <w:rPr>
          <w:rFonts w:ascii="Times New Roman" w:hAnsi="Times New Roman"/>
          <w:sz w:val="24"/>
          <w:szCs w:val="24"/>
        </w:rPr>
        <w:t>Для достижения данной цели необходимо решение следующих задач:</w:t>
      </w:r>
    </w:p>
    <w:p w:rsidR="008114E4" w:rsidRPr="008114E4" w:rsidRDefault="008114E4" w:rsidP="008114E4">
      <w:pPr>
        <w:widowControl w:val="0"/>
        <w:shd w:val="clear" w:color="auto" w:fill="FFFFFF"/>
        <w:autoSpaceDE w:val="0"/>
        <w:autoSpaceDN w:val="0"/>
        <w:adjustRightInd w:val="0"/>
        <w:spacing w:after="0" w:line="240" w:lineRule="atLeast"/>
        <w:ind w:left="24" w:right="24" w:firstLine="538"/>
        <w:jc w:val="both"/>
        <w:rPr>
          <w:rFonts w:ascii="Times New Roman" w:hAnsi="Times New Roman"/>
          <w:sz w:val="24"/>
          <w:szCs w:val="24"/>
        </w:rPr>
      </w:pPr>
      <w:r w:rsidRPr="008114E4">
        <w:rPr>
          <w:rFonts w:ascii="Times New Roman" w:hAnsi="Times New Roman"/>
          <w:sz w:val="24"/>
          <w:szCs w:val="24"/>
        </w:rPr>
        <w:t>- создание условий для обеспечения граждан доступным и комфортным жильем и жилищно-коммунальными услугами;</w:t>
      </w:r>
    </w:p>
    <w:p w:rsidR="008114E4" w:rsidRPr="008114E4" w:rsidRDefault="008114E4" w:rsidP="008114E4">
      <w:pPr>
        <w:widowControl w:val="0"/>
        <w:shd w:val="clear" w:color="auto" w:fill="FFFFFF"/>
        <w:autoSpaceDE w:val="0"/>
        <w:autoSpaceDN w:val="0"/>
        <w:adjustRightInd w:val="0"/>
        <w:spacing w:after="0" w:line="240" w:lineRule="atLeast"/>
        <w:ind w:left="24" w:right="24" w:firstLine="538"/>
        <w:jc w:val="both"/>
        <w:rPr>
          <w:rFonts w:ascii="Times New Roman" w:hAnsi="Times New Roman"/>
          <w:sz w:val="24"/>
          <w:szCs w:val="24"/>
        </w:rPr>
      </w:pPr>
      <w:r w:rsidRPr="008114E4">
        <w:rPr>
          <w:rFonts w:ascii="Times New Roman" w:hAnsi="Times New Roman"/>
          <w:sz w:val="24"/>
          <w:szCs w:val="24"/>
        </w:rPr>
        <w:t>- повышение эффективности управления функционирования жилищно-коммунального комплекса;</w:t>
      </w:r>
    </w:p>
    <w:p w:rsidR="008114E4" w:rsidRPr="008114E4" w:rsidRDefault="008114E4" w:rsidP="008114E4">
      <w:pPr>
        <w:widowControl w:val="0"/>
        <w:shd w:val="clear" w:color="auto" w:fill="FFFFFF"/>
        <w:autoSpaceDE w:val="0"/>
        <w:autoSpaceDN w:val="0"/>
        <w:adjustRightInd w:val="0"/>
        <w:spacing w:after="0" w:line="240" w:lineRule="atLeast"/>
        <w:ind w:left="24" w:right="24" w:firstLine="538"/>
        <w:jc w:val="both"/>
        <w:rPr>
          <w:rFonts w:ascii="Times New Roman" w:hAnsi="Times New Roman"/>
          <w:sz w:val="24"/>
          <w:szCs w:val="24"/>
        </w:rPr>
      </w:pPr>
      <w:r w:rsidRPr="008114E4">
        <w:rPr>
          <w:rFonts w:ascii="Times New Roman" w:hAnsi="Times New Roman"/>
          <w:sz w:val="24"/>
          <w:szCs w:val="24"/>
        </w:rPr>
        <w:t>-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8114E4" w:rsidRPr="008114E4" w:rsidRDefault="008114E4" w:rsidP="008114E4">
      <w:pPr>
        <w:widowControl w:val="0"/>
        <w:shd w:val="clear" w:color="auto" w:fill="FFFFFF"/>
        <w:autoSpaceDE w:val="0"/>
        <w:autoSpaceDN w:val="0"/>
        <w:adjustRightInd w:val="0"/>
        <w:spacing w:after="0" w:line="226" w:lineRule="exact"/>
        <w:ind w:left="24" w:right="24" w:firstLine="538"/>
        <w:jc w:val="center"/>
        <w:rPr>
          <w:rFonts w:ascii="Times New Roman" w:hAnsi="Times New Roman"/>
          <w:sz w:val="24"/>
          <w:szCs w:val="24"/>
        </w:rPr>
      </w:pPr>
      <w:r w:rsidRPr="008114E4">
        <w:rPr>
          <w:rFonts w:ascii="Times New Roman" w:hAnsi="Times New Roman"/>
          <w:sz w:val="24"/>
          <w:szCs w:val="24"/>
        </w:rPr>
        <w:t>Раздел 4. Сроки реализации подпрограммы</w:t>
      </w:r>
    </w:p>
    <w:p w:rsidR="008114E4" w:rsidRPr="008114E4" w:rsidRDefault="008114E4" w:rsidP="008114E4">
      <w:pPr>
        <w:widowControl w:val="0"/>
        <w:shd w:val="clear" w:color="auto" w:fill="FFFFFF"/>
        <w:autoSpaceDE w:val="0"/>
        <w:autoSpaceDN w:val="0"/>
        <w:adjustRightInd w:val="0"/>
        <w:spacing w:before="226" w:after="0" w:line="240" w:lineRule="atLeast"/>
        <w:ind w:left="17" w:right="40" w:firstLine="544"/>
        <w:jc w:val="both"/>
        <w:rPr>
          <w:rFonts w:ascii="Times New Roman" w:hAnsi="Times New Roman"/>
          <w:sz w:val="24"/>
          <w:szCs w:val="24"/>
        </w:rPr>
      </w:pPr>
      <w:r w:rsidRPr="008114E4">
        <w:rPr>
          <w:rFonts w:ascii="Times New Roman" w:hAnsi="Times New Roman"/>
          <w:sz w:val="24"/>
          <w:szCs w:val="24"/>
        </w:rPr>
        <w:t>Реализация подпрограммы осуществляется в течение 2021 - 2027 годов. Отдельные этапы ее реализации не выделяются.</w:t>
      </w:r>
    </w:p>
    <w:p w:rsidR="008114E4" w:rsidRPr="008114E4" w:rsidRDefault="008114E4" w:rsidP="008114E4">
      <w:pPr>
        <w:widowControl w:val="0"/>
        <w:shd w:val="clear" w:color="auto" w:fill="FFFFFF"/>
        <w:autoSpaceDE w:val="0"/>
        <w:autoSpaceDN w:val="0"/>
        <w:adjustRightInd w:val="0"/>
        <w:spacing w:before="226" w:after="0" w:line="240" w:lineRule="atLeast"/>
        <w:ind w:right="5"/>
        <w:jc w:val="center"/>
        <w:rPr>
          <w:rFonts w:ascii="Times New Roman" w:hAnsi="Times New Roman"/>
          <w:sz w:val="24"/>
          <w:szCs w:val="24"/>
        </w:rPr>
      </w:pPr>
    </w:p>
    <w:p w:rsidR="008114E4" w:rsidRPr="008114E4" w:rsidRDefault="008114E4" w:rsidP="008114E4">
      <w:pPr>
        <w:widowControl w:val="0"/>
        <w:shd w:val="clear" w:color="auto" w:fill="FFFFFF"/>
        <w:autoSpaceDE w:val="0"/>
        <w:autoSpaceDN w:val="0"/>
        <w:adjustRightInd w:val="0"/>
        <w:spacing w:before="226" w:after="0" w:line="240" w:lineRule="auto"/>
        <w:ind w:right="5"/>
        <w:jc w:val="center"/>
        <w:rPr>
          <w:rFonts w:ascii="Times New Roman" w:hAnsi="Times New Roman"/>
          <w:sz w:val="24"/>
          <w:szCs w:val="24"/>
        </w:rPr>
      </w:pPr>
      <w:r w:rsidRPr="008114E4">
        <w:rPr>
          <w:rFonts w:ascii="Times New Roman" w:hAnsi="Times New Roman"/>
          <w:sz w:val="24"/>
          <w:szCs w:val="24"/>
        </w:rPr>
        <w:t>Раздел 5. Объемы финансирования подпрограммы</w:t>
      </w:r>
    </w:p>
    <w:p w:rsidR="008114E4" w:rsidRPr="008114E4" w:rsidRDefault="008114E4" w:rsidP="008114E4">
      <w:pPr>
        <w:widowControl w:val="0"/>
        <w:shd w:val="clear" w:color="auto" w:fill="FFFFFF"/>
        <w:autoSpaceDE w:val="0"/>
        <w:autoSpaceDN w:val="0"/>
        <w:adjustRightInd w:val="0"/>
        <w:spacing w:before="226" w:after="0" w:line="240" w:lineRule="auto"/>
        <w:ind w:right="5"/>
        <w:jc w:val="center"/>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tLeast"/>
        <w:rPr>
          <w:rFonts w:ascii="Times New Roman" w:hAnsi="Times New Roman"/>
          <w:sz w:val="24"/>
          <w:szCs w:val="24"/>
        </w:rPr>
      </w:pPr>
      <w:r w:rsidRPr="008114E4">
        <w:rPr>
          <w:rFonts w:ascii="Times New Roman" w:hAnsi="Times New Roman"/>
          <w:sz w:val="24"/>
          <w:szCs w:val="24"/>
        </w:rPr>
        <w:t>Объём финансирования подпрограммы составляет</w:t>
      </w:r>
    </w:p>
    <w:p w:rsidR="008114E4" w:rsidRPr="008114E4" w:rsidRDefault="008114E4" w:rsidP="008114E4">
      <w:pPr>
        <w:widowControl w:val="0"/>
        <w:autoSpaceDE w:val="0"/>
        <w:autoSpaceDN w:val="0"/>
        <w:adjustRightInd w:val="0"/>
        <w:spacing w:after="0" w:line="240" w:lineRule="atLeast"/>
        <w:rPr>
          <w:rFonts w:ascii="Times New Roman" w:hAnsi="Times New Roman"/>
          <w:sz w:val="24"/>
          <w:szCs w:val="24"/>
        </w:rPr>
      </w:pPr>
      <w:r w:rsidRPr="008114E4">
        <w:rPr>
          <w:rFonts w:ascii="Times New Roman" w:hAnsi="Times New Roman"/>
          <w:b/>
          <w:sz w:val="24"/>
          <w:szCs w:val="24"/>
        </w:rPr>
        <w:t xml:space="preserve">72 099 797,33 </w:t>
      </w:r>
      <w:r w:rsidRPr="008114E4">
        <w:rPr>
          <w:rFonts w:ascii="Times New Roman" w:hAnsi="Times New Roman"/>
          <w:sz w:val="24"/>
          <w:szCs w:val="24"/>
        </w:rPr>
        <w:t>рублей, в том числе:</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u w:val="single"/>
        </w:rPr>
        <w:t>из районного бюджета</w:t>
      </w:r>
      <w:r w:rsidRPr="008114E4">
        <w:rPr>
          <w:rFonts w:ascii="Times New Roman" w:hAnsi="Times New Roman"/>
          <w:sz w:val="24"/>
          <w:szCs w:val="24"/>
        </w:rPr>
        <w:t xml:space="preserve"> – </w:t>
      </w:r>
      <w:r w:rsidRPr="008114E4">
        <w:rPr>
          <w:rFonts w:ascii="Times New Roman" w:hAnsi="Times New Roman"/>
          <w:b/>
          <w:sz w:val="24"/>
          <w:szCs w:val="24"/>
        </w:rPr>
        <w:t xml:space="preserve">52 302 795,02 </w:t>
      </w:r>
      <w:r w:rsidRPr="008114E4">
        <w:rPr>
          <w:rFonts w:ascii="Times New Roman" w:hAnsi="Times New Roman"/>
          <w:sz w:val="24"/>
          <w:szCs w:val="24"/>
        </w:rPr>
        <w:t>рублей, в том числе по годам:</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- 2021 год –    7 548 974,35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- 2022 год –  11 360 361,72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- 2023 год –  16 341 501,80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- 2024 год –    7 729 747,45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- 2025 год –    3 214 868,44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- 2026 год –    3 533 941,26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- 2027 год –    2 573 400,00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u w:val="single"/>
        </w:rPr>
        <w:t>из областного бюджета</w:t>
      </w:r>
      <w:r w:rsidRPr="008114E4">
        <w:rPr>
          <w:rFonts w:ascii="Times New Roman" w:hAnsi="Times New Roman"/>
          <w:sz w:val="24"/>
          <w:szCs w:val="24"/>
        </w:rPr>
        <w:t xml:space="preserve">_ </w:t>
      </w:r>
      <w:r w:rsidRPr="008114E4">
        <w:rPr>
          <w:rFonts w:ascii="Times New Roman" w:hAnsi="Times New Roman"/>
          <w:b/>
          <w:sz w:val="24"/>
          <w:szCs w:val="24"/>
        </w:rPr>
        <w:t>18 912 920,13</w:t>
      </w:r>
      <w:r w:rsidRPr="008114E4">
        <w:rPr>
          <w:rFonts w:ascii="Times New Roman" w:hAnsi="Times New Roman"/>
          <w:sz w:val="24"/>
          <w:szCs w:val="24"/>
        </w:rPr>
        <w:t xml:space="preserve"> рублей, в том числе по годам:</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- 2021 год – 3 392 021,29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- 2022 год –    817 654,18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- 2023 год –14 703 244,66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- 2024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- 2025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lastRenderedPageBreak/>
        <w:t>- 2026  год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- 2027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u w:val="single"/>
        </w:rPr>
        <w:t>из федерального бюджета</w:t>
      </w:r>
      <w:r w:rsidRPr="008114E4">
        <w:rPr>
          <w:rFonts w:ascii="Times New Roman" w:hAnsi="Times New Roman"/>
          <w:sz w:val="24"/>
          <w:szCs w:val="24"/>
        </w:rPr>
        <w:t xml:space="preserve">_ </w:t>
      </w:r>
      <w:r w:rsidRPr="008114E4">
        <w:rPr>
          <w:rFonts w:ascii="Times New Roman" w:hAnsi="Times New Roman"/>
          <w:b/>
          <w:sz w:val="24"/>
          <w:szCs w:val="24"/>
        </w:rPr>
        <w:t>632 082,18</w:t>
      </w:r>
      <w:r w:rsidRPr="008114E4">
        <w:rPr>
          <w:rFonts w:ascii="Times New Roman" w:hAnsi="Times New Roman"/>
          <w:sz w:val="24"/>
          <w:szCs w:val="24"/>
        </w:rPr>
        <w:t xml:space="preserve"> рублей, в том числе по годам:</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- 2021 год – 203 104,45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- 2022 год – 186 455,42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- 2023 год – 242 522,31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- 2024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- 2025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- 2026  год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- 2027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u w:val="single"/>
        </w:rPr>
        <w:t xml:space="preserve">поступлений за счет бюджетов поселений  </w:t>
      </w:r>
      <w:r w:rsidRPr="008114E4">
        <w:rPr>
          <w:rFonts w:ascii="Times New Roman" w:hAnsi="Times New Roman"/>
          <w:b/>
          <w:sz w:val="24"/>
          <w:szCs w:val="24"/>
        </w:rPr>
        <w:t xml:space="preserve">252 000,00 </w:t>
      </w:r>
      <w:r w:rsidRPr="008114E4">
        <w:rPr>
          <w:rFonts w:ascii="Times New Roman" w:hAnsi="Times New Roman"/>
          <w:sz w:val="24"/>
          <w:szCs w:val="24"/>
        </w:rPr>
        <w:t>рублей, в том числе по годам:</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- 2021 год – 251 000,00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- 2022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- 2023 год –     1 000,00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- 2024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- 2025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- 2026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- 2027 год – рублей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8114E4" w:rsidRPr="008114E4" w:rsidRDefault="008114E4" w:rsidP="008114E4">
      <w:pPr>
        <w:widowControl w:val="0"/>
        <w:tabs>
          <w:tab w:val="left" w:pos="4189"/>
          <w:tab w:val="center" w:pos="4677"/>
        </w:tabs>
        <w:autoSpaceDE w:val="0"/>
        <w:autoSpaceDN w:val="0"/>
        <w:adjustRightInd w:val="0"/>
        <w:spacing w:after="0" w:line="240" w:lineRule="auto"/>
        <w:ind w:firstLine="567"/>
        <w:outlineLvl w:val="0"/>
        <w:rPr>
          <w:rFonts w:ascii="Times New Roman" w:hAnsi="Times New Roman"/>
          <w:sz w:val="24"/>
          <w:szCs w:val="24"/>
        </w:rPr>
      </w:pPr>
      <w:r w:rsidRPr="008114E4">
        <w:rPr>
          <w:rFonts w:ascii="Times New Roman" w:hAnsi="Times New Roman"/>
          <w:sz w:val="24"/>
          <w:szCs w:val="24"/>
        </w:rPr>
        <w:t>Основными направлениями финансирования являются:</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u w:val="single"/>
        </w:rPr>
      </w:pPr>
      <w:r w:rsidRPr="008114E4">
        <w:rPr>
          <w:rFonts w:ascii="Times New Roman" w:hAnsi="Times New Roman"/>
          <w:sz w:val="24"/>
          <w:szCs w:val="24"/>
          <w:u w:val="single"/>
        </w:rPr>
        <w:t>Развитие жилищного строительства</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проведение капитального ремонта, реконструкция и модернизация жилых домов;</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внесение изменений в схемы территориального планирования;</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строительство многоквартирных домов в целях формирования муниципального специализированного жилого фонда;</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комплексное освоение и развитие территорий в целях жилищного строительства;</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обеспечение жильем молодых семей;</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предоставление гражданам социальных выплат на строительство (реконструкцию) индивидуального жилья;</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прочие расходы по развитию жилищного комплекса.</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u w:val="single"/>
        </w:rPr>
      </w:pP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u w:val="single"/>
        </w:rPr>
      </w:pPr>
      <w:r w:rsidRPr="008114E4">
        <w:rPr>
          <w:rFonts w:ascii="Times New Roman" w:hAnsi="Times New Roman"/>
          <w:sz w:val="24"/>
          <w:szCs w:val="24"/>
          <w:u w:val="single"/>
        </w:rPr>
        <w:t>Поддержка коммунального хозяйства</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организация водоснабжения населения;</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мероприятия, направленные на оказание финансовой помощи, предоставляемой муниципальным унитарным предприятиям Тевризского муниципального района Омской области для восстановления платежеспособности (санации);</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приобретение и установка технологического оборудования теплотехнического назначения на котельную, расположенную по адресу: Омская область, Тевризский район, р.п. Тевриз, ул. Горького, д. 1;</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приобретение и установка резервного источника электроснабжения на котельную по ул. Школьная, д  33, с. Бакшеево Тевризского муниципального района Омской области;</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приобретение и установка резервного источника электроснабжения на котельную по ул. Береговая, д  38Б, с. Иванов Мыс Тевризского муниципального района Омской области;</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приобретение и установка резервного источника электроснабжения на котельную по ул. Мира, д  10 А, с. Петелино Тевризского муниципального района Омской области;</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приобретение и установка резервного источника электроснабжения на котельную по ул. Школьная, д  3, пос. Бородинка Тевризского муниципального района Омской области;</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lastRenderedPageBreak/>
        <w:t>- приобретение трубной продукции водохозяйственного назначения для замены водопроводных сетей на территории с. Петрово Тевризского муниципального района Омской области;</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приобретение трубной продукции водохозяйственного назначения для замены водопроводных сетей на территории с. Екатериновка Тевризского муниципального района Омской области;</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приобретение трубной продукции водохозяйственного назначения для замены водопроводных сетей на территории с. Кип Тевризского муниципального района Омской области;</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приобретение трубной продукции водохозяйственного назначения для замены водопроводных сетей на территории д. Азы Тевризского муниципального района Омской области.</w:t>
      </w:r>
    </w:p>
    <w:p w:rsidR="008114E4" w:rsidRPr="008114E4" w:rsidRDefault="008114E4" w:rsidP="008114E4">
      <w:pPr>
        <w:widowControl w:val="0"/>
        <w:shd w:val="clear" w:color="auto" w:fill="FFFFFF"/>
        <w:autoSpaceDE w:val="0"/>
        <w:autoSpaceDN w:val="0"/>
        <w:adjustRightInd w:val="0"/>
        <w:spacing w:after="0" w:line="240" w:lineRule="auto"/>
        <w:ind w:left="10" w:right="43"/>
        <w:jc w:val="both"/>
        <w:rPr>
          <w:rFonts w:ascii="Times New Roman" w:hAnsi="Times New Roman"/>
          <w:spacing w:val="-1"/>
          <w:sz w:val="24"/>
          <w:szCs w:val="24"/>
        </w:rPr>
      </w:pPr>
      <w:r w:rsidRPr="008114E4">
        <w:rPr>
          <w:rFonts w:ascii="Times New Roman" w:hAnsi="Times New Roman"/>
          <w:sz w:val="24"/>
          <w:szCs w:val="24"/>
        </w:rPr>
        <w:t>- р</w:t>
      </w:r>
      <w:r w:rsidRPr="008114E4">
        <w:rPr>
          <w:rFonts w:ascii="Times New Roman" w:hAnsi="Times New Roman"/>
          <w:spacing w:val="-1"/>
          <w:sz w:val="24"/>
          <w:szCs w:val="24"/>
        </w:rPr>
        <w:t>емонт водозаборной скважины водонапорной башни, расположенной по адресу: Омская область, Тевризский район, д. Комаровка;</w:t>
      </w:r>
    </w:p>
    <w:p w:rsidR="008114E4" w:rsidRPr="008114E4" w:rsidRDefault="008114E4" w:rsidP="008114E4">
      <w:pPr>
        <w:widowControl w:val="0"/>
        <w:shd w:val="clear" w:color="auto" w:fill="FFFFFF"/>
        <w:autoSpaceDE w:val="0"/>
        <w:autoSpaceDN w:val="0"/>
        <w:adjustRightInd w:val="0"/>
        <w:spacing w:after="0" w:line="240" w:lineRule="auto"/>
        <w:ind w:left="10" w:right="43"/>
        <w:jc w:val="both"/>
        <w:rPr>
          <w:rFonts w:ascii="Times New Roman" w:hAnsi="Times New Roman"/>
          <w:spacing w:val="-1"/>
          <w:sz w:val="24"/>
          <w:szCs w:val="24"/>
        </w:rPr>
      </w:pPr>
      <w:r w:rsidRPr="008114E4">
        <w:rPr>
          <w:rFonts w:ascii="Times New Roman" w:hAnsi="Times New Roman"/>
          <w:spacing w:val="-1"/>
          <w:sz w:val="24"/>
          <w:szCs w:val="24"/>
        </w:rPr>
        <w:t>- ремонт водозаборной скважины 36-1090 водонапорной башни, расположенной по адресу: Омская область, Тевризский район, д. Тавинск, ул. Угловая. 8;</w:t>
      </w:r>
    </w:p>
    <w:p w:rsidR="008114E4" w:rsidRPr="008114E4" w:rsidRDefault="008114E4" w:rsidP="008114E4">
      <w:pPr>
        <w:widowControl w:val="0"/>
        <w:autoSpaceDE w:val="0"/>
        <w:autoSpaceDN w:val="0"/>
        <w:adjustRightInd w:val="0"/>
        <w:spacing w:after="0" w:line="240" w:lineRule="auto"/>
        <w:jc w:val="both"/>
        <w:rPr>
          <w:rFonts w:ascii="Times New Roman" w:hAnsi="Times New Roman"/>
          <w:bCs/>
          <w:sz w:val="24"/>
          <w:szCs w:val="24"/>
        </w:rPr>
      </w:pPr>
      <w:r w:rsidRPr="008114E4">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33, с. Бакшеево Тевризского муниципального района Омской области</w:t>
      </w:r>
      <w:r w:rsidRPr="008114E4">
        <w:rPr>
          <w:rFonts w:ascii="Times New Roman" w:hAnsi="Times New Roman"/>
          <w:bCs/>
          <w:sz w:val="24"/>
          <w:szCs w:val="24"/>
        </w:rPr>
        <w:t>;</w:t>
      </w:r>
    </w:p>
    <w:p w:rsidR="008114E4" w:rsidRPr="008114E4" w:rsidRDefault="008114E4" w:rsidP="008114E4">
      <w:pPr>
        <w:widowControl w:val="0"/>
        <w:autoSpaceDE w:val="0"/>
        <w:autoSpaceDN w:val="0"/>
        <w:adjustRightInd w:val="0"/>
        <w:spacing w:after="0" w:line="240" w:lineRule="auto"/>
        <w:jc w:val="both"/>
        <w:rPr>
          <w:rFonts w:ascii="Times New Roman" w:hAnsi="Times New Roman"/>
          <w:bCs/>
          <w:sz w:val="24"/>
          <w:szCs w:val="24"/>
        </w:rPr>
      </w:pPr>
      <w:r w:rsidRPr="008114E4">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М. Горького, д.  1, р.п. Тевриз Тевризского муниципального района Омской области</w:t>
      </w:r>
      <w:r w:rsidRPr="008114E4">
        <w:rPr>
          <w:rFonts w:ascii="Times New Roman" w:hAnsi="Times New Roman"/>
          <w:bCs/>
          <w:sz w:val="24"/>
          <w:szCs w:val="24"/>
        </w:rPr>
        <w:t>;</w:t>
      </w:r>
    </w:p>
    <w:p w:rsidR="008114E4" w:rsidRPr="008114E4" w:rsidRDefault="008114E4" w:rsidP="008114E4">
      <w:pPr>
        <w:widowControl w:val="0"/>
        <w:autoSpaceDE w:val="0"/>
        <w:autoSpaceDN w:val="0"/>
        <w:adjustRightInd w:val="0"/>
        <w:spacing w:after="0" w:line="240" w:lineRule="auto"/>
        <w:jc w:val="both"/>
        <w:rPr>
          <w:rFonts w:ascii="Times New Roman" w:hAnsi="Times New Roman"/>
          <w:bCs/>
          <w:sz w:val="24"/>
          <w:szCs w:val="24"/>
        </w:rPr>
      </w:pPr>
      <w:r w:rsidRPr="008114E4">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2, с. Екатериновка Тевризского муниципального района Омской области</w:t>
      </w:r>
      <w:r w:rsidRPr="008114E4">
        <w:rPr>
          <w:rFonts w:ascii="Times New Roman" w:hAnsi="Times New Roman"/>
          <w:bCs/>
          <w:sz w:val="24"/>
          <w:szCs w:val="24"/>
        </w:rPr>
        <w:t>;</w:t>
      </w:r>
    </w:p>
    <w:p w:rsidR="008114E4" w:rsidRPr="008114E4" w:rsidRDefault="008114E4" w:rsidP="008114E4">
      <w:pPr>
        <w:widowControl w:val="0"/>
        <w:autoSpaceDE w:val="0"/>
        <w:autoSpaceDN w:val="0"/>
        <w:adjustRightInd w:val="0"/>
        <w:spacing w:after="0" w:line="240" w:lineRule="auto"/>
        <w:jc w:val="both"/>
        <w:rPr>
          <w:rFonts w:ascii="Times New Roman" w:hAnsi="Times New Roman"/>
          <w:bCs/>
          <w:sz w:val="24"/>
          <w:szCs w:val="24"/>
        </w:rPr>
      </w:pPr>
      <w:r w:rsidRPr="008114E4">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Береговая, д. 38 Б, с. Иванов Мыс Тевризского муниципального района Омской области</w:t>
      </w:r>
      <w:r w:rsidRPr="008114E4">
        <w:rPr>
          <w:rFonts w:ascii="Times New Roman" w:hAnsi="Times New Roman"/>
          <w:bCs/>
          <w:sz w:val="24"/>
          <w:szCs w:val="24"/>
        </w:rPr>
        <w:t>;</w:t>
      </w:r>
    </w:p>
    <w:p w:rsidR="008114E4" w:rsidRPr="008114E4" w:rsidRDefault="008114E4" w:rsidP="008114E4">
      <w:pPr>
        <w:widowControl w:val="0"/>
        <w:autoSpaceDE w:val="0"/>
        <w:autoSpaceDN w:val="0"/>
        <w:adjustRightInd w:val="0"/>
        <w:spacing w:after="0" w:line="240" w:lineRule="auto"/>
        <w:jc w:val="both"/>
        <w:rPr>
          <w:rFonts w:ascii="Times New Roman" w:hAnsi="Times New Roman"/>
          <w:bCs/>
          <w:sz w:val="24"/>
          <w:szCs w:val="24"/>
        </w:rPr>
      </w:pPr>
      <w:r w:rsidRPr="008114E4">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Центральная, д. 19, с. Кип Тевризского муниципального района Омской области</w:t>
      </w:r>
      <w:r w:rsidRPr="008114E4">
        <w:rPr>
          <w:rFonts w:ascii="Times New Roman" w:hAnsi="Times New Roman"/>
          <w:bCs/>
          <w:sz w:val="24"/>
          <w:szCs w:val="24"/>
        </w:rPr>
        <w:t>;</w:t>
      </w:r>
    </w:p>
    <w:p w:rsidR="008114E4" w:rsidRPr="008114E4" w:rsidRDefault="008114E4" w:rsidP="008114E4">
      <w:pPr>
        <w:widowControl w:val="0"/>
        <w:autoSpaceDE w:val="0"/>
        <w:autoSpaceDN w:val="0"/>
        <w:adjustRightInd w:val="0"/>
        <w:spacing w:after="0" w:line="240" w:lineRule="auto"/>
        <w:jc w:val="both"/>
        <w:rPr>
          <w:rFonts w:ascii="Times New Roman" w:hAnsi="Times New Roman"/>
          <w:bCs/>
          <w:sz w:val="24"/>
          <w:szCs w:val="24"/>
        </w:rPr>
      </w:pPr>
      <w:r w:rsidRPr="008114E4">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13, с. Петрово Тевризского муниципального района Омской области</w:t>
      </w:r>
      <w:r w:rsidRPr="008114E4">
        <w:rPr>
          <w:rFonts w:ascii="Times New Roman" w:hAnsi="Times New Roman"/>
          <w:bCs/>
          <w:sz w:val="24"/>
          <w:szCs w:val="24"/>
        </w:rPr>
        <w:t>;</w:t>
      </w:r>
    </w:p>
    <w:p w:rsidR="008114E4" w:rsidRPr="008114E4" w:rsidRDefault="008114E4" w:rsidP="008114E4">
      <w:pPr>
        <w:widowControl w:val="0"/>
        <w:autoSpaceDE w:val="0"/>
        <w:autoSpaceDN w:val="0"/>
        <w:adjustRightInd w:val="0"/>
        <w:spacing w:after="0" w:line="240" w:lineRule="auto"/>
        <w:jc w:val="both"/>
        <w:rPr>
          <w:rFonts w:ascii="Times New Roman" w:hAnsi="Times New Roman"/>
          <w:bCs/>
          <w:sz w:val="24"/>
          <w:szCs w:val="24"/>
        </w:rPr>
      </w:pPr>
      <w:r w:rsidRPr="008114E4">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9а, с. Кузнецово Тевризского муниципального района Омской области</w:t>
      </w:r>
      <w:r w:rsidRPr="008114E4">
        <w:rPr>
          <w:rFonts w:ascii="Times New Roman" w:hAnsi="Times New Roman"/>
          <w:bCs/>
          <w:sz w:val="24"/>
          <w:szCs w:val="24"/>
        </w:rPr>
        <w:t>;</w:t>
      </w:r>
    </w:p>
    <w:p w:rsidR="008114E4" w:rsidRPr="008114E4" w:rsidRDefault="008114E4" w:rsidP="008114E4">
      <w:pPr>
        <w:widowControl w:val="0"/>
        <w:autoSpaceDE w:val="0"/>
        <w:autoSpaceDN w:val="0"/>
        <w:adjustRightInd w:val="0"/>
        <w:spacing w:after="0" w:line="240" w:lineRule="auto"/>
        <w:jc w:val="both"/>
        <w:rPr>
          <w:rFonts w:ascii="Times New Roman" w:hAnsi="Times New Roman"/>
          <w:bCs/>
          <w:sz w:val="24"/>
          <w:szCs w:val="24"/>
        </w:rPr>
      </w:pPr>
      <w:r w:rsidRPr="008114E4">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9, д. Тавинск Тевризского муниципального района Омской области</w:t>
      </w:r>
      <w:r w:rsidRPr="008114E4">
        <w:rPr>
          <w:rFonts w:ascii="Times New Roman" w:hAnsi="Times New Roman"/>
          <w:bCs/>
          <w:sz w:val="24"/>
          <w:szCs w:val="24"/>
        </w:rPr>
        <w:t>;</w:t>
      </w:r>
    </w:p>
    <w:p w:rsidR="008114E4" w:rsidRPr="008114E4" w:rsidRDefault="008114E4" w:rsidP="008114E4">
      <w:pPr>
        <w:widowControl w:val="0"/>
        <w:autoSpaceDE w:val="0"/>
        <w:autoSpaceDN w:val="0"/>
        <w:adjustRightInd w:val="0"/>
        <w:spacing w:after="0" w:line="240" w:lineRule="auto"/>
        <w:jc w:val="both"/>
        <w:rPr>
          <w:rFonts w:ascii="Times New Roman" w:hAnsi="Times New Roman"/>
          <w:bCs/>
          <w:sz w:val="24"/>
          <w:szCs w:val="24"/>
        </w:rPr>
      </w:pPr>
      <w:r w:rsidRPr="008114E4">
        <w:rPr>
          <w:rFonts w:ascii="Times New Roman" w:hAnsi="Times New Roman"/>
          <w:bCs/>
          <w:sz w:val="24"/>
          <w:szCs w:val="24"/>
        </w:rPr>
        <w:t>- приобретение техники для нужд предприятий жилищно-коммунального хозяйства (экскаватор).</w:t>
      </w:r>
    </w:p>
    <w:p w:rsidR="008114E4" w:rsidRPr="008114E4" w:rsidRDefault="008114E4" w:rsidP="008114E4">
      <w:pPr>
        <w:widowControl w:val="0"/>
        <w:shd w:val="clear" w:color="auto" w:fill="FFFFFF"/>
        <w:autoSpaceDE w:val="0"/>
        <w:autoSpaceDN w:val="0"/>
        <w:adjustRightInd w:val="0"/>
        <w:spacing w:after="0" w:line="240" w:lineRule="auto"/>
        <w:ind w:left="10" w:right="43"/>
        <w:jc w:val="both"/>
        <w:rPr>
          <w:rFonts w:ascii="Times New Roman" w:hAnsi="Times New Roman"/>
          <w:spacing w:val="-1"/>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u w:val="single"/>
        </w:rPr>
      </w:pPr>
      <w:r w:rsidRPr="008114E4">
        <w:rPr>
          <w:rFonts w:ascii="Times New Roman" w:hAnsi="Times New Roman"/>
          <w:sz w:val="24"/>
          <w:szCs w:val="24"/>
          <w:u w:val="single"/>
        </w:rPr>
        <w:t>Создание условий для обеспечения граждан доступными и качественными жилищно-коммунальными услугами</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возмещение затрат, образовавшихся в связи с увеличением стоимости приобретения топлива относительно стоимости топлива, предусмотренной в тарифах (далее - </w:t>
      </w:r>
      <w:r w:rsidRPr="008114E4">
        <w:rPr>
          <w:rFonts w:ascii="Times New Roman" w:hAnsi="Times New Roman"/>
          <w:sz w:val="24"/>
          <w:szCs w:val="24"/>
        </w:rPr>
        <w:lastRenderedPageBreak/>
        <w:t>возмещение межценовой разницы стоимости топлива).</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u w:val="single"/>
        </w:rPr>
      </w:pPr>
      <w:r w:rsidRPr="008114E4">
        <w:rPr>
          <w:rFonts w:ascii="Times New Roman" w:hAnsi="Times New Roman"/>
          <w:sz w:val="24"/>
          <w:szCs w:val="24"/>
          <w:u w:val="single"/>
        </w:rPr>
        <w:t>Осуществление руководства и управления в сфере строительства и жилищно-коммунального комплекса на территории Тевризского муниципального района Омской области</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sz w:val="24"/>
          <w:szCs w:val="24"/>
        </w:rPr>
        <w:t>- руководство и управление в сфере установленных функций органов местного самоуправления</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color w:val="000000"/>
          <w:sz w:val="24"/>
          <w:szCs w:val="24"/>
          <w:u w:val="single"/>
        </w:rPr>
      </w:pPr>
      <w:r w:rsidRPr="008114E4">
        <w:rPr>
          <w:rFonts w:ascii="Times New Roman" w:hAnsi="Times New Roman"/>
          <w:color w:val="000000"/>
          <w:sz w:val="24"/>
          <w:szCs w:val="24"/>
          <w:u w:val="single"/>
        </w:rPr>
        <w:t>Приобретение и установка локальных станций очистки воды</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color w:val="000000"/>
          <w:sz w:val="24"/>
          <w:szCs w:val="24"/>
        </w:rPr>
      </w:pPr>
      <w:r w:rsidRPr="008114E4">
        <w:rPr>
          <w:rFonts w:ascii="Times New Roman" w:hAnsi="Times New Roman"/>
          <w:color w:val="000000"/>
          <w:sz w:val="24"/>
          <w:szCs w:val="24"/>
        </w:rPr>
        <w:t>- приобретение и установка локальной станции очистки воды на водонапорную башню, расположенную по адресу: Омская область, Тевризский район, р.п. Тевриз, ул. А. Матросова, дом № 6 А;</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color w:val="000000"/>
          <w:sz w:val="24"/>
          <w:szCs w:val="24"/>
        </w:rPr>
      </w:pPr>
      <w:r w:rsidRPr="008114E4">
        <w:rPr>
          <w:rFonts w:ascii="Times New Roman" w:hAnsi="Times New Roman"/>
          <w:color w:val="000000"/>
          <w:sz w:val="24"/>
          <w:szCs w:val="24"/>
        </w:rPr>
        <w:t>- приобретение и установка локальной станции очистки воды на водонапорную башню, расположенную по адресу: Омская область, Тевризский район, р.п. Тевриз, ул. Плюснина, в 6 метрах южнее дома № 16.</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color w:val="000000"/>
          <w:sz w:val="24"/>
          <w:szCs w:val="24"/>
        </w:rPr>
      </w:pPr>
      <w:r w:rsidRPr="008114E4">
        <w:rPr>
          <w:rFonts w:ascii="Times New Roman" w:hAnsi="Times New Roman"/>
          <w:color w:val="000000"/>
          <w:sz w:val="24"/>
          <w:szCs w:val="24"/>
        </w:rPr>
        <w:t xml:space="preserve">- приобретение и установка локальной станции очистки воды </w:t>
      </w:r>
      <w:r w:rsidRPr="008114E4">
        <w:rPr>
          <w:rFonts w:ascii="Times New Roman" w:hAnsi="Times New Roman"/>
          <w:bCs/>
          <w:sz w:val="24"/>
          <w:szCs w:val="24"/>
        </w:rPr>
        <w:t>на водонапорную башню, расположенную по адресу: Омская область, Тевризский район, с. Утьма, ул. Лесная;</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8114E4">
        <w:rPr>
          <w:rFonts w:ascii="Times New Roman" w:hAnsi="Times New Roman"/>
          <w:color w:val="000000"/>
          <w:sz w:val="24"/>
          <w:szCs w:val="24"/>
        </w:rPr>
        <w:t xml:space="preserve">- приобретение и установка локальной станции очистки воды </w:t>
      </w:r>
      <w:r w:rsidRPr="008114E4">
        <w:rPr>
          <w:rFonts w:ascii="Times New Roman" w:hAnsi="Times New Roman"/>
          <w:bCs/>
          <w:sz w:val="24"/>
          <w:szCs w:val="24"/>
        </w:rPr>
        <w:t>на водонапорную башню, расположенную по адресу: Омская область, Тевризский район, с. Кип, ул. Набережная.</w:t>
      </w:r>
    </w:p>
    <w:p w:rsidR="008114E4" w:rsidRPr="008114E4" w:rsidRDefault="008114E4" w:rsidP="008114E4">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8114E4" w:rsidRPr="008114E4" w:rsidRDefault="008114E4" w:rsidP="008114E4">
      <w:pPr>
        <w:widowControl w:val="0"/>
        <w:tabs>
          <w:tab w:val="left" w:pos="4189"/>
          <w:tab w:val="center" w:pos="4677"/>
        </w:tabs>
        <w:autoSpaceDE w:val="0"/>
        <w:autoSpaceDN w:val="0"/>
        <w:adjustRightInd w:val="0"/>
        <w:spacing w:after="0" w:line="240" w:lineRule="auto"/>
        <w:jc w:val="center"/>
        <w:outlineLvl w:val="0"/>
        <w:rPr>
          <w:rFonts w:ascii="Times New Roman" w:hAnsi="Times New Roman"/>
          <w:sz w:val="24"/>
          <w:szCs w:val="24"/>
        </w:rPr>
      </w:pPr>
      <w:r w:rsidRPr="008114E4">
        <w:rPr>
          <w:rFonts w:ascii="Times New Roman" w:hAnsi="Times New Roman"/>
          <w:sz w:val="24"/>
          <w:szCs w:val="24"/>
        </w:rPr>
        <w:t>Раздел 6. Система целевых индикаторов подпрограммы</w:t>
      </w:r>
    </w:p>
    <w:p w:rsidR="008114E4" w:rsidRPr="008114E4" w:rsidRDefault="008114E4" w:rsidP="008114E4">
      <w:pPr>
        <w:widowControl w:val="0"/>
        <w:tabs>
          <w:tab w:val="left" w:pos="4189"/>
          <w:tab w:val="center" w:pos="4677"/>
        </w:tabs>
        <w:autoSpaceDE w:val="0"/>
        <w:autoSpaceDN w:val="0"/>
        <w:adjustRightInd w:val="0"/>
        <w:spacing w:after="0" w:line="240" w:lineRule="auto"/>
        <w:jc w:val="center"/>
        <w:outlineLvl w:val="0"/>
        <w:rPr>
          <w:rFonts w:ascii="Times New Roman" w:hAnsi="Times New Roman"/>
          <w:sz w:val="24"/>
          <w:szCs w:val="24"/>
        </w:rPr>
      </w:pPr>
    </w:p>
    <w:p w:rsidR="008114E4" w:rsidRPr="008114E4" w:rsidRDefault="008114E4" w:rsidP="008114E4">
      <w:pPr>
        <w:autoSpaceDE w:val="0"/>
        <w:autoSpaceDN w:val="0"/>
        <w:adjustRightInd w:val="0"/>
        <w:spacing w:after="0" w:line="240" w:lineRule="auto"/>
        <w:ind w:firstLine="567"/>
        <w:jc w:val="both"/>
        <w:rPr>
          <w:rFonts w:ascii="Times New Roman" w:hAnsi="Times New Roman"/>
          <w:sz w:val="24"/>
        </w:rPr>
      </w:pPr>
      <w:r w:rsidRPr="008114E4">
        <w:rPr>
          <w:rFonts w:ascii="Times New Roman" w:hAnsi="Times New Roman"/>
          <w:sz w:val="24"/>
        </w:rPr>
        <w:t>Для ежегодной оценки результативности реализации комплекса мероприятий, а также отдельных направлений используются следующие целевые индикаторы:</w:t>
      </w:r>
    </w:p>
    <w:p w:rsidR="008114E4" w:rsidRPr="008114E4" w:rsidRDefault="008114E4" w:rsidP="008114E4">
      <w:pPr>
        <w:autoSpaceDE w:val="0"/>
        <w:autoSpaceDN w:val="0"/>
        <w:adjustRightInd w:val="0"/>
        <w:spacing w:after="0" w:line="240" w:lineRule="auto"/>
        <w:ind w:firstLine="567"/>
        <w:jc w:val="both"/>
        <w:rPr>
          <w:rFonts w:ascii="Times New Roman" w:hAnsi="Times New Roman"/>
          <w:sz w:val="24"/>
        </w:rPr>
      </w:pPr>
    </w:p>
    <w:p w:rsidR="008114E4" w:rsidRPr="008114E4" w:rsidRDefault="008114E4" w:rsidP="008114E4">
      <w:pPr>
        <w:autoSpaceDE w:val="0"/>
        <w:autoSpaceDN w:val="0"/>
        <w:adjustRightInd w:val="0"/>
        <w:spacing w:after="0" w:line="240" w:lineRule="auto"/>
        <w:ind w:firstLine="567"/>
        <w:jc w:val="both"/>
        <w:rPr>
          <w:rFonts w:ascii="Times New Roman" w:hAnsi="Times New Roman"/>
          <w:sz w:val="24"/>
          <w:u w:val="single"/>
        </w:rPr>
      </w:pPr>
      <w:r w:rsidRPr="008114E4">
        <w:rPr>
          <w:rFonts w:ascii="Times New Roman" w:hAnsi="Times New Roman"/>
          <w:sz w:val="24"/>
          <w:u w:val="single"/>
        </w:rPr>
        <w:t>Развитие жилищного строительства</w:t>
      </w:r>
    </w:p>
    <w:p w:rsidR="008114E4" w:rsidRPr="008114E4" w:rsidRDefault="008114E4" w:rsidP="008114E4">
      <w:pPr>
        <w:widowControl w:val="0"/>
        <w:numPr>
          <w:ilvl w:val="0"/>
          <w:numId w:val="33"/>
        </w:numPr>
        <w:shd w:val="clear" w:color="auto" w:fill="FFFFFF"/>
        <w:autoSpaceDE w:val="0"/>
        <w:autoSpaceDN w:val="0"/>
        <w:adjustRightInd w:val="0"/>
        <w:spacing w:after="0" w:line="230" w:lineRule="exact"/>
        <w:ind w:left="24" w:right="43" w:firstLine="528"/>
        <w:contextualSpacing/>
        <w:jc w:val="both"/>
        <w:rPr>
          <w:rFonts w:ascii="Times New Roman" w:hAnsi="Times New Roman"/>
          <w:sz w:val="24"/>
          <w:szCs w:val="24"/>
        </w:rPr>
      </w:pPr>
      <w:r w:rsidRPr="008114E4">
        <w:rPr>
          <w:rFonts w:ascii="Times New Roman" w:hAnsi="Times New Roman"/>
          <w:sz w:val="24"/>
          <w:szCs w:val="24"/>
        </w:rPr>
        <w:t>Количество граждан, переселенных из аварийного жилищного фонда</w:t>
      </w:r>
    </w:p>
    <w:p w:rsidR="008114E4" w:rsidRPr="008114E4" w:rsidRDefault="008114E4" w:rsidP="008114E4">
      <w:pPr>
        <w:shd w:val="clear" w:color="auto" w:fill="FFFFFF"/>
        <w:spacing w:after="0" w:line="230" w:lineRule="exact"/>
        <w:ind w:right="43" w:firstLine="567"/>
        <w:jc w:val="both"/>
        <w:rPr>
          <w:rFonts w:ascii="Times New Roman" w:hAnsi="Times New Roman"/>
          <w:sz w:val="24"/>
          <w:szCs w:val="24"/>
        </w:rPr>
      </w:pPr>
      <w:r w:rsidRPr="008114E4">
        <w:rPr>
          <w:rFonts w:ascii="Times New Roman" w:hAnsi="Times New Roman"/>
          <w:sz w:val="24"/>
          <w:szCs w:val="24"/>
        </w:rPr>
        <w:t>Значение целевого индикатора определяется по данным Минстроя Омской области как общее количество семей, переселенных в рамках подпрограммы из аварийного жилищного фонда</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П1</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Целевой индикатор измеряется в единицах (человек)</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Кс – кол-во граждан, переселенных из аварийного жилищного фонда</w:t>
      </w:r>
    </w:p>
    <w:p w:rsidR="008114E4" w:rsidRPr="008114E4" w:rsidRDefault="008114E4" w:rsidP="008114E4">
      <w:pPr>
        <w:shd w:val="clear" w:color="auto" w:fill="FFFFFF"/>
        <w:spacing w:after="0" w:line="230" w:lineRule="exact"/>
        <w:ind w:left="24" w:right="43" w:firstLine="528"/>
        <w:jc w:val="center"/>
        <w:rPr>
          <w:rFonts w:ascii="Times New Roman" w:hAnsi="Times New Roman"/>
          <w:sz w:val="24"/>
          <w:szCs w:val="24"/>
        </w:rPr>
      </w:pPr>
      <w:r w:rsidRPr="008114E4">
        <w:rPr>
          <w:rFonts w:ascii="Times New Roman" w:hAnsi="Times New Roman"/>
          <w:sz w:val="24"/>
          <w:szCs w:val="24"/>
        </w:rPr>
        <w:t>П1 = Кс</w:t>
      </w:r>
    </w:p>
    <w:p w:rsidR="008114E4" w:rsidRPr="008114E4" w:rsidRDefault="008114E4" w:rsidP="008114E4">
      <w:pPr>
        <w:widowControl w:val="0"/>
        <w:numPr>
          <w:ilvl w:val="0"/>
          <w:numId w:val="33"/>
        </w:numPr>
        <w:shd w:val="clear" w:color="auto" w:fill="FFFFFF"/>
        <w:tabs>
          <w:tab w:val="left" w:pos="898"/>
        </w:tabs>
        <w:autoSpaceDE w:val="0"/>
        <w:autoSpaceDN w:val="0"/>
        <w:adjustRightInd w:val="0"/>
        <w:spacing w:after="0" w:line="230" w:lineRule="exact"/>
        <w:ind w:left="24" w:right="43" w:firstLine="528"/>
        <w:contextualSpacing/>
        <w:jc w:val="both"/>
        <w:rPr>
          <w:rFonts w:ascii="Times New Roman" w:hAnsi="Times New Roman"/>
          <w:sz w:val="24"/>
          <w:szCs w:val="24"/>
        </w:rPr>
      </w:pPr>
      <w:r w:rsidRPr="008114E4">
        <w:rPr>
          <w:rFonts w:ascii="Times New Roman" w:hAnsi="Times New Roman"/>
          <w:sz w:val="24"/>
          <w:szCs w:val="24"/>
        </w:rPr>
        <w:t>Площадь жилых домов, в отношении которых произведен капитальный ремонт, реконструкция, модернизация Значение целевого индикатора определяется по данным Минстроя   Омской области в кв.м общей площади жилых домов, отремонтированных в соответствующем году</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П2</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Целевой индикатор измеряется в тыс кв.м.</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lang w:val="en-US"/>
        </w:rPr>
        <w:t>S</w:t>
      </w:r>
      <w:r w:rsidRPr="008114E4">
        <w:rPr>
          <w:rFonts w:ascii="Times New Roman" w:hAnsi="Times New Roman"/>
          <w:sz w:val="24"/>
          <w:szCs w:val="24"/>
        </w:rPr>
        <w:t>жд – площадь жилых домов, в отношении которых произведен капитальный ремонт, реконструкция, модернизация</w:t>
      </w:r>
    </w:p>
    <w:p w:rsidR="008114E4" w:rsidRPr="008114E4" w:rsidRDefault="008114E4" w:rsidP="008114E4">
      <w:pPr>
        <w:shd w:val="clear" w:color="auto" w:fill="FFFFFF"/>
        <w:spacing w:after="0" w:line="230" w:lineRule="exact"/>
        <w:ind w:left="24" w:right="43" w:firstLine="528"/>
        <w:jc w:val="center"/>
        <w:rPr>
          <w:rFonts w:ascii="Times New Roman" w:hAnsi="Times New Roman"/>
          <w:sz w:val="24"/>
          <w:szCs w:val="24"/>
        </w:rPr>
      </w:pPr>
      <w:r w:rsidRPr="008114E4">
        <w:rPr>
          <w:rFonts w:ascii="Times New Roman" w:hAnsi="Times New Roman"/>
          <w:sz w:val="24"/>
          <w:szCs w:val="24"/>
        </w:rPr>
        <w:t xml:space="preserve">П2 = </w:t>
      </w:r>
      <w:r w:rsidRPr="008114E4">
        <w:rPr>
          <w:rFonts w:ascii="Times New Roman" w:hAnsi="Times New Roman"/>
          <w:sz w:val="24"/>
          <w:szCs w:val="24"/>
          <w:lang w:val="en-US"/>
        </w:rPr>
        <w:t>S</w:t>
      </w:r>
      <w:r w:rsidRPr="008114E4">
        <w:rPr>
          <w:rFonts w:ascii="Times New Roman" w:hAnsi="Times New Roman"/>
          <w:sz w:val="24"/>
          <w:szCs w:val="24"/>
        </w:rPr>
        <w:t>жд</w:t>
      </w:r>
    </w:p>
    <w:p w:rsidR="008114E4" w:rsidRPr="008114E4" w:rsidRDefault="008114E4" w:rsidP="008114E4">
      <w:pPr>
        <w:shd w:val="clear" w:color="auto" w:fill="FFFFFF"/>
        <w:spacing w:after="0" w:line="230" w:lineRule="exact"/>
        <w:ind w:left="24" w:right="43" w:firstLine="528"/>
        <w:jc w:val="center"/>
        <w:rPr>
          <w:rFonts w:ascii="Times New Roman" w:hAnsi="Times New Roman"/>
          <w:sz w:val="24"/>
          <w:szCs w:val="24"/>
        </w:rPr>
      </w:pP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p>
    <w:p w:rsidR="008114E4" w:rsidRPr="008114E4" w:rsidRDefault="008114E4" w:rsidP="008114E4">
      <w:pPr>
        <w:widowControl w:val="0"/>
        <w:numPr>
          <w:ilvl w:val="0"/>
          <w:numId w:val="33"/>
        </w:numPr>
        <w:shd w:val="clear" w:color="auto" w:fill="FFFFFF"/>
        <w:autoSpaceDE w:val="0"/>
        <w:autoSpaceDN w:val="0"/>
        <w:adjustRightInd w:val="0"/>
        <w:spacing w:after="0" w:line="230" w:lineRule="exact"/>
        <w:ind w:left="24" w:right="43" w:firstLine="528"/>
        <w:contextualSpacing/>
        <w:jc w:val="both"/>
        <w:rPr>
          <w:rFonts w:ascii="Times New Roman" w:hAnsi="Times New Roman"/>
          <w:sz w:val="24"/>
          <w:szCs w:val="24"/>
        </w:rPr>
      </w:pPr>
      <w:r w:rsidRPr="008114E4">
        <w:rPr>
          <w:rFonts w:ascii="Times New Roman" w:hAnsi="Times New Roman"/>
          <w:sz w:val="24"/>
          <w:szCs w:val="24"/>
        </w:rPr>
        <w:t xml:space="preserve">Количество утвержденных схем территориального </w:t>
      </w:r>
      <w:r w:rsidRPr="008114E4">
        <w:rPr>
          <w:rFonts w:ascii="Times New Roman" w:hAnsi="Times New Roman"/>
          <w:spacing w:val="-1"/>
          <w:sz w:val="24"/>
          <w:szCs w:val="24"/>
        </w:rPr>
        <w:t xml:space="preserve">планирования муниципальных районов Тевризского муниципального </w:t>
      </w:r>
      <w:r w:rsidRPr="008114E4">
        <w:rPr>
          <w:rFonts w:ascii="Times New Roman" w:hAnsi="Times New Roman"/>
          <w:sz w:val="24"/>
          <w:szCs w:val="24"/>
        </w:rPr>
        <w:t xml:space="preserve">района Омской области </w:t>
      </w:r>
    </w:p>
    <w:p w:rsidR="008114E4" w:rsidRPr="008114E4" w:rsidRDefault="008114E4" w:rsidP="008114E4">
      <w:pPr>
        <w:shd w:val="clear" w:color="auto" w:fill="FFFFFF"/>
        <w:tabs>
          <w:tab w:val="left" w:pos="888"/>
        </w:tabs>
        <w:spacing w:after="0" w:line="226" w:lineRule="exact"/>
        <w:ind w:left="24" w:firstLine="528"/>
        <w:jc w:val="both"/>
        <w:rPr>
          <w:rFonts w:ascii="Times New Roman" w:hAnsi="Times New Roman"/>
          <w:sz w:val="24"/>
          <w:szCs w:val="24"/>
        </w:rPr>
      </w:pPr>
      <w:r w:rsidRPr="008114E4">
        <w:rPr>
          <w:rFonts w:ascii="Times New Roman" w:hAnsi="Times New Roman"/>
          <w:sz w:val="24"/>
          <w:szCs w:val="24"/>
        </w:rPr>
        <w:t>Значение целевого индикатора определяется по данным Минстроя    Омской области как количество утвержденных схем территориального планирования Тевризского муниципального района Омской области</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П3</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Целевой индикатор измеряется в единицах</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Кгп – количество генеральных планов</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p>
    <w:p w:rsidR="008114E4" w:rsidRPr="008114E4" w:rsidRDefault="008114E4" w:rsidP="008114E4">
      <w:pPr>
        <w:shd w:val="clear" w:color="auto" w:fill="FFFFFF"/>
        <w:spacing w:after="0" w:line="230" w:lineRule="exact"/>
        <w:ind w:left="24" w:right="43" w:firstLine="528"/>
        <w:jc w:val="center"/>
        <w:rPr>
          <w:rFonts w:ascii="Times New Roman" w:hAnsi="Times New Roman"/>
          <w:sz w:val="24"/>
          <w:szCs w:val="24"/>
        </w:rPr>
      </w:pPr>
      <w:r w:rsidRPr="008114E4">
        <w:rPr>
          <w:rFonts w:ascii="Times New Roman" w:hAnsi="Times New Roman"/>
          <w:sz w:val="24"/>
          <w:szCs w:val="24"/>
        </w:rPr>
        <w:t>П3 = Кгп</w:t>
      </w:r>
    </w:p>
    <w:p w:rsidR="008114E4" w:rsidRPr="008114E4" w:rsidRDefault="008114E4" w:rsidP="008114E4">
      <w:pPr>
        <w:widowControl w:val="0"/>
        <w:numPr>
          <w:ilvl w:val="0"/>
          <w:numId w:val="33"/>
        </w:numPr>
        <w:shd w:val="clear" w:color="auto" w:fill="FFFFFF"/>
        <w:autoSpaceDE w:val="0"/>
        <w:autoSpaceDN w:val="0"/>
        <w:adjustRightInd w:val="0"/>
        <w:spacing w:after="0" w:line="230" w:lineRule="exact"/>
        <w:ind w:left="24" w:right="43" w:firstLine="528"/>
        <w:contextualSpacing/>
        <w:jc w:val="both"/>
        <w:rPr>
          <w:rFonts w:ascii="Times New Roman" w:hAnsi="Times New Roman"/>
          <w:sz w:val="24"/>
          <w:szCs w:val="24"/>
        </w:rPr>
      </w:pPr>
      <w:r w:rsidRPr="008114E4">
        <w:rPr>
          <w:rFonts w:ascii="Times New Roman" w:hAnsi="Times New Roman"/>
          <w:sz w:val="24"/>
          <w:szCs w:val="24"/>
        </w:rPr>
        <w:lastRenderedPageBreak/>
        <w:t>Количество построенных многоквартирных домов в целях формирования муниципального специализированного жилого фонда на территории района</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П4</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Целевой индикатор измеряется в единицах</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Кд – количество построенных многоквартирных домов в целях формирования муниципального специализированного жилого фонда</w:t>
      </w:r>
    </w:p>
    <w:p w:rsidR="008114E4" w:rsidRPr="008114E4" w:rsidRDefault="008114E4" w:rsidP="008114E4">
      <w:pPr>
        <w:shd w:val="clear" w:color="auto" w:fill="FFFFFF"/>
        <w:spacing w:after="0" w:line="230" w:lineRule="exact"/>
        <w:ind w:left="24" w:right="43" w:firstLine="528"/>
        <w:jc w:val="center"/>
        <w:rPr>
          <w:rFonts w:ascii="Times New Roman" w:hAnsi="Times New Roman"/>
          <w:sz w:val="24"/>
          <w:szCs w:val="24"/>
        </w:rPr>
      </w:pPr>
      <w:r w:rsidRPr="008114E4">
        <w:rPr>
          <w:rFonts w:ascii="Times New Roman" w:hAnsi="Times New Roman"/>
          <w:sz w:val="24"/>
          <w:szCs w:val="24"/>
        </w:rPr>
        <w:t>П4 = К д</w:t>
      </w:r>
    </w:p>
    <w:p w:rsidR="008114E4" w:rsidRPr="008114E4" w:rsidRDefault="008114E4" w:rsidP="008114E4">
      <w:pPr>
        <w:shd w:val="clear" w:color="auto" w:fill="FFFFFF"/>
        <w:spacing w:after="0" w:line="230" w:lineRule="exact"/>
        <w:ind w:left="24" w:right="43" w:firstLine="528"/>
        <w:jc w:val="center"/>
        <w:rPr>
          <w:rFonts w:ascii="Times New Roman" w:hAnsi="Times New Roman"/>
          <w:sz w:val="24"/>
          <w:szCs w:val="24"/>
        </w:rPr>
      </w:pPr>
    </w:p>
    <w:p w:rsidR="008114E4" w:rsidRPr="008114E4" w:rsidRDefault="008114E4" w:rsidP="008114E4">
      <w:pPr>
        <w:widowControl w:val="0"/>
        <w:numPr>
          <w:ilvl w:val="0"/>
          <w:numId w:val="33"/>
        </w:numPr>
        <w:shd w:val="clear" w:color="auto" w:fill="FFFFFF"/>
        <w:autoSpaceDE w:val="0"/>
        <w:autoSpaceDN w:val="0"/>
        <w:adjustRightInd w:val="0"/>
        <w:spacing w:after="0" w:line="230" w:lineRule="exact"/>
        <w:ind w:left="24" w:right="43" w:firstLine="528"/>
        <w:contextualSpacing/>
        <w:jc w:val="both"/>
        <w:rPr>
          <w:rFonts w:ascii="Times New Roman" w:hAnsi="Times New Roman"/>
          <w:sz w:val="24"/>
          <w:szCs w:val="24"/>
        </w:rPr>
      </w:pPr>
      <w:r w:rsidRPr="008114E4">
        <w:rPr>
          <w:rFonts w:ascii="Times New Roman" w:hAnsi="Times New Roman"/>
          <w:sz w:val="24"/>
          <w:szCs w:val="24"/>
        </w:rPr>
        <w:t>Количество проектов по обеспечению земельных участков коммунальной инфраструктурой в целях жилищного строительства, получивших государственную поддержку в рамках подпрограммы</w:t>
      </w:r>
    </w:p>
    <w:p w:rsidR="008114E4" w:rsidRPr="008114E4" w:rsidRDefault="008114E4" w:rsidP="008114E4">
      <w:pPr>
        <w:shd w:val="clear" w:color="auto" w:fill="FFFFFF"/>
        <w:spacing w:after="0" w:line="226" w:lineRule="exact"/>
        <w:ind w:right="24" w:firstLine="567"/>
        <w:jc w:val="both"/>
        <w:rPr>
          <w:rFonts w:ascii="Times New Roman" w:hAnsi="Times New Roman"/>
          <w:sz w:val="24"/>
          <w:szCs w:val="24"/>
        </w:rPr>
      </w:pPr>
      <w:r w:rsidRPr="008114E4">
        <w:rPr>
          <w:rFonts w:ascii="Times New Roman" w:hAnsi="Times New Roman"/>
          <w:sz w:val="24"/>
          <w:szCs w:val="24"/>
        </w:rPr>
        <w:t>Значение целевого индикатора определяется по данным Минстроя Омской области как общее количество проектов, которым оказывалась государственная поддержка в рамках подпрограммы за период ее реализации.</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П5</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Целевой индикатор измеряется в единицах</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Кпр – количество проектов по обеспечению земельных участков коммунальной инфраструктурой в целях жилищного строительства</w:t>
      </w:r>
    </w:p>
    <w:p w:rsidR="008114E4" w:rsidRPr="008114E4" w:rsidRDefault="008114E4" w:rsidP="008114E4">
      <w:pPr>
        <w:shd w:val="clear" w:color="auto" w:fill="FFFFFF"/>
        <w:spacing w:after="0" w:line="230" w:lineRule="exact"/>
        <w:ind w:left="24" w:right="43" w:firstLine="528"/>
        <w:jc w:val="center"/>
        <w:rPr>
          <w:rFonts w:ascii="Times New Roman" w:hAnsi="Times New Roman"/>
          <w:sz w:val="24"/>
          <w:szCs w:val="24"/>
        </w:rPr>
      </w:pPr>
      <w:r w:rsidRPr="008114E4">
        <w:rPr>
          <w:rFonts w:ascii="Times New Roman" w:hAnsi="Times New Roman"/>
          <w:sz w:val="24"/>
          <w:szCs w:val="24"/>
        </w:rPr>
        <w:t>П5 = Кпр</w:t>
      </w:r>
    </w:p>
    <w:p w:rsidR="008114E4" w:rsidRPr="008114E4" w:rsidRDefault="008114E4" w:rsidP="008114E4">
      <w:pPr>
        <w:shd w:val="clear" w:color="auto" w:fill="FFFFFF"/>
        <w:spacing w:after="0" w:line="230" w:lineRule="exact"/>
        <w:ind w:left="24" w:right="43" w:firstLine="528"/>
        <w:jc w:val="center"/>
        <w:rPr>
          <w:rFonts w:ascii="Times New Roman" w:hAnsi="Times New Roman"/>
          <w:sz w:val="24"/>
          <w:szCs w:val="24"/>
        </w:rPr>
      </w:pPr>
    </w:p>
    <w:p w:rsidR="008114E4" w:rsidRPr="008114E4" w:rsidRDefault="008114E4" w:rsidP="008114E4">
      <w:pPr>
        <w:widowControl w:val="0"/>
        <w:numPr>
          <w:ilvl w:val="0"/>
          <w:numId w:val="33"/>
        </w:numPr>
        <w:shd w:val="clear" w:color="auto" w:fill="FFFFFF"/>
        <w:autoSpaceDE w:val="0"/>
        <w:autoSpaceDN w:val="0"/>
        <w:adjustRightInd w:val="0"/>
        <w:spacing w:after="0" w:line="230" w:lineRule="exact"/>
        <w:ind w:left="24" w:right="43" w:firstLine="528"/>
        <w:contextualSpacing/>
        <w:jc w:val="both"/>
        <w:rPr>
          <w:rFonts w:ascii="Times New Roman" w:hAnsi="Times New Roman"/>
          <w:sz w:val="24"/>
          <w:szCs w:val="24"/>
        </w:rPr>
      </w:pPr>
      <w:r w:rsidRPr="008114E4">
        <w:rPr>
          <w:rFonts w:ascii="Times New Roman" w:hAnsi="Times New Roman"/>
          <w:sz w:val="24"/>
          <w:szCs w:val="24"/>
        </w:rPr>
        <w:t xml:space="preserve">Количество молодых семей, которым предоставлена государственная поддержка на строительство или </w:t>
      </w:r>
      <w:r w:rsidRPr="008114E4">
        <w:rPr>
          <w:rFonts w:ascii="Times New Roman" w:hAnsi="Times New Roman"/>
          <w:spacing w:val="-1"/>
          <w:sz w:val="24"/>
          <w:szCs w:val="24"/>
        </w:rPr>
        <w:t>приобретение жилья</w:t>
      </w:r>
    </w:p>
    <w:p w:rsidR="008114E4" w:rsidRPr="008114E4" w:rsidRDefault="008114E4" w:rsidP="008114E4">
      <w:pPr>
        <w:shd w:val="clear" w:color="auto" w:fill="FFFFFF"/>
        <w:spacing w:after="0" w:line="230" w:lineRule="exact"/>
        <w:ind w:right="43" w:firstLine="567"/>
        <w:jc w:val="both"/>
        <w:rPr>
          <w:rFonts w:ascii="Times New Roman" w:hAnsi="Times New Roman"/>
          <w:sz w:val="24"/>
          <w:szCs w:val="24"/>
        </w:rPr>
      </w:pPr>
      <w:r w:rsidRPr="008114E4">
        <w:rPr>
          <w:rFonts w:ascii="Times New Roman" w:hAnsi="Times New Roman"/>
          <w:sz w:val="24"/>
          <w:szCs w:val="24"/>
        </w:rPr>
        <w:t xml:space="preserve">Значение целевого индикатора определяется по данным Минстроя Омской области как </w:t>
      </w:r>
      <w:r w:rsidRPr="008114E4">
        <w:rPr>
          <w:rFonts w:ascii="Times New Roman" w:hAnsi="Times New Roman"/>
          <w:spacing w:val="-1"/>
          <w:sz w:val="24"/>
          <w:szCs w:val="24"/>
        </w:rPr>
        <w:t xml:space="preserve">количество молодых семей, которым предоставлена государственная поддержка на строительство </w:t>
      </w:r>
      <w:r w:rsidRPr="008114E4">
        <w:rPr>
          <w:rFonts w:ascii="Times New Roman" w:hAnsi="Times New Roman"/>
          <w:sz w:val="24"/>
          <w:szCs w:val="24"/>
        </w:rPr>
        <w:t>или приобретение жилья в соответствующем году</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П6</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Целевой индикатор измеряется в единицах (семей)</w:t>
      </w:r>
    </w:p>
    <w:p w:rsidR="008114E4" w:rsidRPr="008114E4" w:rsidRDefault="008114E4" w:rsidP="008114E4">
      <w:pPr>
        <w:shd w:val="clear" w:color="auto" w:fill="FFFFFF"/>
        <w:spacing w:after="0" w:line="230" w:lineRule="exact"/>
        <w:ind w:left="24" w:right="43" w:firstLine="528"/>
        <w:jc w:val="both"/>
        <w:rPr>
          <w:rFonts w:ascii="Times New Roman" w:hAnsi="Times New Roman"/>
          <w:sz w:val="24"/>
          <w:szCs w:val="24"/>
        </w:rPr>
      </w:pPr>
      <w:r w:rsidRPr="008114E4">
        <w:rPr>
          <w:rFonts w:ascii="Times New Roman" w:hAnsi="Times New Roman"/>
          <w:sz w:val="24"/>
          <w:szCs w:val="24"/>
        </w:rPr>
        <w:t>Кмс – количество молодых семей, которым предоставлена государственная поддержка на строительство или приобретение жилья</w:t>
      </w:r>
    </w:p>
    <w:p w:rsidR="008114E4" w:rsidRPr="008114E4" w:rsidRDefault="008114E4" w:rsidP="008114E4">
      <w:pPr>
        <w:shd w:val="clear" w:color="auto" w:fill="FFFFFF"/>
        <w:spacing w:after="0" w:line="230" w:lineRule="exact"/>
        <w:ind w:left="24" w:right="43" w:firstLine="528"/>
        <w:jc w:val="center"/>
        <w:rPr>
          <w:rFonts w:ascii="Times New Roman" w:hAnsi="Times New Roman"/>
          <w:sz w:val="24"/>
          <w:szCs w:val="24"/>
        </w:rPr>
      </w:pPr>
      <w:r w:rsidRPr="008114E4">
        <w:rPr>
          <w:rFonts w:ascii="Times New Roman" w:hAnsi="Times New Roman"/>
          <w:sz w:val="24"/>
          <w:szCs w:val="24"/>
        </w:rPr>
        <w:t>П6 = Кмс</w:t>
      </w:r>
    </w:p>
    <w:p w:rsidR="008114E4" w:rsidRPr="008114E4" w:rsidRDefault="008114E4" w:rsidP="008114E4">
      <w:pPr>
        <w:shd w:val="clear" w:color="auto" w:fill="FFFFFF"/>
        <w:spacing w:after="0" w:line="230" w:lineRule="exact"/>
        <w:ind w:left="24" w:right="43" w:firstLine="528"/>
        <w:jc w:val="center"/>
        <w:rPr>
          <w:rFonts w:ascii="Times New Roman" w:hAnsi="Times New Roman"/>
          <w:sz w:val="24"/>
          <w:szCs w:val="24"/>
        </w:rPr>
      </w:pPr>
    </w:p>
    <w:p w:rsidR="008114E4" w:rsidRPr="008114E4" w:rsidRDefault="008114E4" w:rsidP="008114E4">
      <w:pPr>
        <w:widowControl w:val="0"/>
        <w:numPr>
          <w:ilvl w:val="0"/>
          <w:numId w:val="33"/>
        </w:numPr>
        <w:shd w:val="clear" w:color="auto" w:fill="FFFFFF"/>
        <w:autoSpaceDE w:val="0"/>
        <w:autoSpaceDN w:val="0"/>
        <w:adjustRightInd w:val="0"/>
        <w:spacing w:after="0" w:line="230" w:lineRule="exact"/>
        <w:ind w:left="24" w:right="43" w:firstLine="528"/>
        <w:contextualSpacing/>
        <w:rPr>
          <w:rFonts w:ascii="Times New Roman" w:hAnsi="Times New Roman"/>
          <w:sz w:val="24"/>
          <w:szCs w:val="24"/>
        </w:rPr>
      </w:pPr>
      <w:r w:rsidRPr="008114E4">
        <w:rPr>
          <w:rFonts w:ascii="Times New Roman" w:hAnsi="Times New Roman"/>
          <w:sz w:val="24"/>
          <w:szCs w:val="24"/>
        </w:rPr>
        <w:t xml:space="preserve">Количество семей, получивших государственную </w:t>
      </w:r>
      <w:r w:rsidRPr="008114E4">
        <w:rPr>
          <w:rFonts w:ascii="Times New Roman" w:hAnsi="Times New Roman"/>
          <w:spacing w:val="-1"/>
          <w:sz w:val="24"/>
          <w:szCs w:val="24"/>
        </w:rPr>
        <w:t xml:space="preserve">поддержку при строительстве (реконструкции) </w:t>
      </w:r>
      <w:r w:rsidRPr="008114E4">
        <w:rPr>
          <w:rFonts w:ascii="Times New Roman" w:hAnsi="Times New Roman"/>
          <w:spacing w:val="-3"/>
          <w:sz w:val="24"/>
          <w:szCs w:val="24"/>
        </w:rPr>
        <w:t>индивидуального жилья</w:t>
      </w:r>
    </w:p>
    <w:p w:rsidR="008114E4" w:rsidRPr="008114E4" w:rsidRDefault="008114E4" w:rsidP="008114E4">
      <w:pPr>
        <w:shd w:val="clear" w:color="auto" w:fill="FFFFFF"/>
        <w:spacing w:after="0" w:line="230" w:lineRule="exact"/>
        <w:ind w:right="43" w:firstLine="552"/>
        <w:rPr>
          <w:rFonts w:ascii="Times New Roman" w:hAnsi="Times New Roman"/>
          <w:sz w:val="24"/>
          <w:szCs w:val="24"/>
        </w:rPr>
      </w:pPr>
      <w:r w:rsidRPr="008114E4">
        <w:rPr>
          <w:rFonts w:ascii="Times New Roman" w:hAnsi="Times New Roman"/>
          <w:sz w:val="24"/>
          <w:szCs w:val="24"/>
        </w:rPr>
        <w:t>Значение целевого индикатора определяется по данным Минстроя Омской области как количество семей, получивших государственную поддержку при строительстве индивидуальных жилых домов за отчетный год</w:t>
      </w: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rPr>
      </w:pPr>
      <w:r w:rsidRPr="008114E4">
        <w:rPr>
          <w:rFonts w:ascii="Times New Roman" w:hAnsi="Times New Roman"/>
          <w:spacing w:val="-3"/>
          <w:sz w:val="24"/>
          <w:szCs w:val="24"/>
        </w:rPr>
        <w:t>П7</w:t>
      </w: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rPr>
      </w:pPr>
      <w:r w:rsidRPr="008114E4">
        <w:rPr>
          <w:rFonts w:ascii="Times New Roman" w:hAnsi="Times New Roman"/>
          <w:spacing w:val="-3"/>
          <w:sz w:val="24"/>
          <w:szCs w:val="24"/>
        </w:rPr>
        <w:t>Целевой индикатор измеряется в единицах (семей)</w:t>
      </w: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rPr>
      </w:pPr>
      <w:r w:rsidRPr="008114E4">
        <w:rPr>
          <w:rFonts w:ascii="Times New Roman" w:hAnsi="Times New Roman"/>
          <w:spacing w:val="-3"/>
          <w:sz w:val="24"/>
          <w:szCs w:val="24"/>
        </w:rPr>
        <w:t>Кижс  - количество семей, получивших государственную поддержку при строительстве индивидуальных жилых домов</w:t>
      </w:r>
    </w:p>
    <w:p w:rsidR="008114E4" w:rsidRPr="008114E4" w:rsidRDefault="008114E4" w:rsidP="008114E4">
      <w:pPr>
        <w:shd w:val="clear" w:color="auto" w:fill="FFFFFF"/>
        <w:spacing w:after="0" w:line="230" w:lineRule="exact"/>
        <w:ind w:right="43" w:firstLine="567"/>
        <w:jc w:val="center"/>
        <w:rPr>
          <w:rFonts w:ascii="Times New Roman" w:hAnsi="Times New Roman"/>
          <w:spacing w:val="-3"/>
          <w:sz w:val="24"/>
          <w:szCs w:val="24"/>
        </w:rPr>
      </w:pPr>
      <w:r w:rsidRPr="008114E4">
        <w:rPr>
          <w:rFonts w:ascii="Times New Roman" w:hAnsi="Times New Roman"/>
          <w:spacing w:val="-3"/>
          <w:sz w:val="24"/>
          <w:szCs w:val="24"/>
        </w:rPr>
        <w:t>П7 = Кижс</w:t>
      </w:r>
    </w:p>
    <w:p w:rsidR="008114E4" w:rsidRPr="008114E4" w:rsidRDefault="008114E4" w:rsidP="008114E4">
      <w:pPr>
        <w:shd w:val="clear" w:color="auto" w:fill="FFFFFF"/>
        <w:spacing w:after="0" w:line="230" w:lineRule="exact"/>
        <w:ind w:right="43" w:firstLine="567"/>
        <w:jc w:val="center"/>
        <w:rPr>
          <w:rFonts w:ascii="Times New Roman" w:hAnsi="Times New Roman"/>
          <w:spacing w:val="-3"/>
          <w:sz w:val="24"/>
          <w:szCs w:val="24"/>
        </w:rPr>
      </w:pPr>
    </w:p>
    <w:p w:rsidR="008114E4" w:rsidRPr="008114E4" w:rsidRDefault="008114E4" w:rsidP="008114E4">
      <w:pPr>
        <w:widowControl w:val="0"/>
        <w:autoSpaceDE w:val="0"/>
        <w:autoSpaceDN w:val="0"/>
        <w:adjustRightInd w:val="0"/>
        <w:spacing w:after="0" w:line="240" w:lineRule="auto"/>
        <w:ind w:firstLine="567"/>
        <w:jc w:val="both"/>
        <w:rPr>
          <w:rFonts w:ascii="Times New Roman" w:hAnsi="Times New Roman"/>
          <w:sz w:val="24"/>
          <w:szCs w:val="24"/>
          <w:u w:val="single"/>
        </w:rPr>
      </w:pPr>
      <w:r w:rsidRPr="008114E4">
        <w:rPr>
          <w:rFonts w:ascii="Times New Roman" w:hAnsi="Times New Roman"/>
          <w:sz w:val="24"/>
          <w:szCs w:val="24"/>
          <w:u w:val="single"/>
        </w:rPr>
        <w:t>Создание условий для обеспечения граждан доступными и качественными жилищно-коммунальными услугами</w:t>
      </w: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u w:val="single"/>
        </w:rPr>
      </w:pPr>
      <w:r w:rsidRPr="008114E4">
        <w:rPr>
          <w:rFonts w:ascii="Times New Roman" w:hAnsi="Times New Roman"/>
          <w:sz w:val="24"/>
          <w:szCs w:val="24"/>
        </w:rPr>
        <w:t>- 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rPr>
      </w:pPr>
      <w:r w:rsidRPr="008114E4">
        <w:rPr>
          <w:rFonts w:ascii="Times New Roman" w:hAnsi="Times New Roman"/>
          <w:spacing w:val="-3"/>
          <w:sz w:val="24"/>
          <w:szCs w:val="24"/>
        </w:rPr>
        <w:t>Значение целевого индикатора «Отсутствие задолженности на 1 января года, следующего за получением субсидии»</w:t>
      </w: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rPr>
      </w:pPr>
      <w:r w:rsidRPr="008114E4">
        <w:rPr>
          <w:rFonts w:ascii="Times New Roman" w:hAnsi="Times New Roman"/>
          <w:spacing w:val="-3"/>
          <w:sz w:val="24"/>
          <w:szCs w:val="24"/>
        </w:rPr>
        <w:t>Целевой индикатор определяется (да /нет)</w:t>
      </w: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rPr>
      </w:pPr>
    </w:p>
    <w:p w:rsidR="008114E4" w:rsidRPr="008114E4" w:rsidRDefault="008114E4" w:rsidP="008114E4">
      <w:pPr>
        <w:shd w:val="clear" w:color="auto" w:fill="FFFFFF"/>
        <w:spacing w:after="0" w:line="230" w:lineRule="exact"/>
        <w:ind w:right="43" w:firstLine="567"/>
        <w:rPr>
          <w:rFonts w:ascii="Times New Roman" w:hAnsi="Times New Roman"/>
          <w:sz w:val="24"/>
          <w:szCs w:val="24"/>
        </w:rPr>
      </w:pPr>
      <w:r w:rsidRPr="008114E4">
        <w:rPr>
          <w:rFonts w:ascii="Times New Roman" w:hAnsi="Times New Roman"/>
          <w:spacing w:val="-3"/>
          <w:sz w:val="24"/>
          <w:szCs w:val="24"/>
        </w:rPr>
        <w:t xml:space="preserve">- </w:t>
      </w:r>
      <w:r w:rsidRPr="008114E4">
        <w:rPr>
          <w:rFonts w:ascii="Times New Roman" w:hAnsi="Times New Roman"/>
          <w:sz w:val="24"/>
          <w:szCs w:val="24"/>
        </w:rPr>
        <w:t>возмещение затрат, образовавшихся в связи с увеличением стоимости приобретения топлива относительно стоимости топлива, предусмотренной в тарифах (далее - возмещение межценовой разницы стоимости топлива)</w:t>
      </w:r>
    </w:p>
    <w:p w:rsidR="008114E4" w:rsidRPr="008114E4" w:rsidRDefault="008114E4" w:rsidP="008114E4">
      <w:pPr>
        <w:shd w:val="clear" w:color="auto" w:fill="FFFFFF"/>
        <w:spacing w:after="0" w:line="230" w:lineRule="exact"/>
        <w:ind w:right="43" w:firstLine="567"/>
        <w:rPr>
          <w:rFonts w:ascii="Times New Roman" w:hAnsi="Times New Roman"/>
          <w:sz w:val="24"/>
          <w:szCs w:val="24"/>
        </w:rPr>
      </w:pPr>
      <w:r w:rsidRPr="008114E4">
        <w:rPr>
          <w:rFonts w:ascii="Times New Roman" w:hAnsi="Times New Roman"/>
          <w:sz w:val="24"/>
          <w:szCs w:val="24"/>
        </w:rPr>
        <w:t>Значение целевого индикатора «Доля использования субсидии получателем субсидии на софинансирование расходов на возмещение межценовой разницы стоимости топлива в году предоставления субсидии»</w:t>
      </w:r>
    </w:p>
    <w:p w:rsidR="008114E4" w:rsidRPr="008114E4" w:rsidRDefault="008114E4" w:rsidP="008114E4">
      <w:pPr>
        <w:shd w:val="clear" w:color="auto" w:fill="FFFFFF"/>
        <w:spacing w:after="0" w:line="230" w:lineRule="exact"/>
        <w:ind w:right="43" w:firstLine="567"/>
        <w:rPr>
          <w:rFonts w:ascii="Times New Roman" w:hAnsi="Times New Roman"/>
          <w:sz w:val="24"/>
          <w:szCs w:val="24"/>
        </w:rPr>
      </w:pPr>
      <w:r w:rsidRPr="008114E4">
        <w:rPr>
          <w:rFonts w:ascii="Times New Roman" w:hAnsi="Times New Roman"/>
          <w:sz w:val="24"/>
          <w:szCs w:val="24"/>
        </w:rPr>
        <w:t>Целевой индикатор измеряется в процентах и рассчитывается по следующей формуле:</w:t>
      </w:r>
    </w:p>
    <w:p w:rsidR="008114E4" w:rsidRPr="008114E4" w:rsidRDefault="008114E4" w:rsidP="008114E4">
      <w:pPr>
        <w:shd w:val="clear" w:color="auto" w:fill="FFFFFF"/>
        <w:spacing w:after="0" w:line="230" w:lineRule="exact"/>
        <w:ind w:right="43" w:firstLine="567"/>
        <w:rPr>
          <w:rFonts w:ascii="Times New Roman" w:hAnsi="Times New Roman"/>
          <w:sz w:val="24"/>
          <w:szCs w:val="24"/>
        </w:rPr>
      </w:pPr>
      <w:r w:rsidRPr="008114E4">
        <w:rPr>
          <w:rFonts w:ascii="Times New Roman" w:hAnsi="Times New Roman"/>
          <w:sz w:val="24"/>
          <w:szCs w:val="24"/>
          <w:lang w:val="en-US"/>
        </w:rPr>
        <w:t>R</w:t>
      </w:r>
      <w:r w:rsidRPr="008114E4">
        <w:rPr>
          <w:rFonts w:ascii="Times New Roman" w:hAnsi="Times New Roman"/>
          <w:sz w:val="24"/>
          <w:szCs w:val="24"/>
        </w:rPr>
        <w:t>=</w:t>
      </w:r>
      <w:r w:rsidRPr="008114E4">
        <w:rPr>
          <w:rFonts w:ascii="Times New Roman" w:hAnsi="Times New Roman"/>
          <w:sz w:val="24"/>
          <w:szCs w:val="24"/>
          <w:lang w:val="en-US"/>
        </w:rPr>
        <w:t>V</w:t>
      </w:r>
      <w:r w:rsidRPr="008114E4">
        <w:rPr>
          <w:rFonts w:ascii="Times New Roman" w:hAnsi="Times New Roman"/>
          <w:sz w:val="24"/>
          <w:szCs w:val="24"/>
        </w:rPr>
        <w:t>/</w:t>
      </w:r>
      <w:r w:rsidRPr="008114E4">
        <w:rPr>
          <w:rFonts w:ascii="Times New Roman" w:hAnsi="Times New Roman"/>
          <w:sz w:val="24"/>
          <w:szCs w:val="24"/>
          <w:lang w:val="en-US"/>
        </w:rPr>
        <w:t>Cix</w:t>
      </w:r>
      <w:r w:rsidRPr="008114E4">
        <w:rPr>
          <w:rFonts w:ascii="Times New Roman" w:hAnsi="Times New Roman"/>
          <w:sz w:val="24"/>
          <w:szCs w:val="24"/>
        </w:rPr>
        <w:t>100%, где</w:t>
      </w:r>
    </w:p>
    <w:p w:rsidR="008114E4" w:rsidRPr="008114E4" w:rsidRDefault="008114E4" w:rsidP="008114E4">
      <w:pPr>
        <w:shd w:val="clear" w:color="auto" w:fill="FFFFFF"/>
        <w:spacing w:after="0" w:line="230" w:lineRule="exact"/>
        <w:ind w:right="43" w:firstLine="567"/>
        <w:rPr>
          <w:rFonts w:ascii="Times New Roman" w:hAnsi="Times New Roman"/>
          <w:sz w:val="24"/>
          <w:szCs w:val="24"/>
        </w:rPr>
      </w:pPr>
      <w:r w:rsidRPr="008114E4">
        <w:rPr>
          <w:rFonts w:ascii="Times New Roman" w:hAnsi="Times New Roman"/>
          <w:sz w:val="24"/>
          <w:szCs w:val="24"/>
          <w:lang w:val="en-US"/>
        </w:rPr>
        <w:lastRenderedPageBreak/>
        <w:t>R</w:t>
      </w:r>
      <w:r w:rsidRPr="008114E4">
        <w:rPr>
          <w:rFonts w:ascii="Times New Roman" w:hAnsi="Times New Roman"/>
          <w:sz w:val="24"/>
          <w:szCs w:val="24"/>
        </w:rPr>
        <w:t>- доля использования субсидии на софинансирование расходов на возмещение межценовой разницы стоимости топлива в году предоставления субсидии;</w:t>
      </w:r>
    </w:p>
    <w:p w:rsidR="008114E4" w:rsidRPr="008114E4" w:rsidRDefault="008114E4" w:rsidP="008114E4">
      <w:pPr>
        <w:shd w:val="clear" w:color="auto" w:fill="FFFFFF"/>
        <w:spacing w:after="0" w:line="230" w:lineRule="exact"/>
        <w:ind w:right="43" w:firstLine="567"/>
        <w:rPr>
          <w:rFonts w:ascii="Times New Roman" w:hAnsi="Times New Roman"/>
          <w:sz w:val="24"/>
          <w:szCs w:val="24"/>
        </w:rPr>
      </w:pPr>
      <w:r w:rsidRPr="008114E4">
        <w:rPr>
          <w:rFonts w:ascii="Times New Roman" w:hAnsi="Times New Roman"/>
          <w:sz w:val="24"/>
          <w:szCs w:val="24"/>
          <w:lang w:val="en-US"/>
        </w:rPr>
        <w:t>V</w:t>
      </w:r>
      <w:r w:rsidRPr="008114E4">
        <w:rPr>
          <w:rFonts w:ascii="Times New Roman" w:hAnsi="Times New Roman"/>
          <w:sz w:val="24"/>
          <w:szCs w:val="24"/>
        </w:rPr>
        <w:t xml:space="preserve"> – объем средств субсидий, направленных на приобретение топлива и (или) оплату кредиторской задолженности поставщикам топлива, образовавшейся вследствие увеличения стоимости приобретения топлива относительно стоимости топлива, предусмотренной в тарифах, в году предоставления субсидии;</w:t>
      </w: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rPr>
      </w:pPr>
      <w:r w:rsidRPr="008114E4">
        <w:rPr>
          <w:rFonts w:ascii="Times New Roman" w:hAnsi="Times New Roman"/>
          <w:spacing w:val="-3"/>
          <w:sz w:val="24"/>
          <w:szCs w:val="24"/>
          <w:lang w:val="en-US"/>
        </w:rPr>
        <w:t>Ci</w:t>
      </w:r>
      <w:r w:rsidRPr="008114E4">
        <w:rPr>
          <w:rFonts w:ascii="Times New Roman" w:hAnsi="Times New Roman"/>
          <w:spacing w:val="-3"/>
          <w:sz w:val="24"/>
          <w:szCs w:val="24"/>
        </w:rPr>
        <w:t xml:space="preserve"> – объем выделенной субсидии.</w:t>
      </w: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u w:val="single"/>
        </w:rPr>
      </w:pP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u w:val="single"/>
        </w:rPr>
      </w:pPr>
      <w:r w:rsidRPr="008114E4">
        <w:rPr>
          <w:rFonts w:ascii="Times New Roman" w:hAnsi="Times New Roman"/>
          <w:spacing w:val="-3"/>
          <w:sz w:val="24"/>
          <w:szCs w:val="24"/>
          <w:u w:val="single"/>
        </w:rPr>
        <w:t>Поддержка коммунального хозяйства</w:t>
      </w:r>
    </w:p>
    <w:p w:rsidR="008114E4" w:rsidRPr="008114E4" w:rsidRDefault="008114E4" w:rsidP="008114E4">
      <w:pPr>
        <w:widowControl w:val="0"/>
        <w:numPr>
          <w:ilvl w:val="0"/>
          <w:numId w:val="34"/>
        </w:numPr>
        <w:shd w:val="clear" w:color="auto" w:fill="FFFFFF"/>
        <w:autoSpaceDE w:val="0"/>
        <w:autoSpaceDN w:val="0"/>
        <w:adjustRightInd w:val="0"/>
        <w:spacing w:after="0" w:line="230" w:lineRule="exact"/>
        <w:ind w:right="43"/>
        <w:contextualSpacing/>
        <w:rPr>
          <w:rFonts w:ascii="Times New Roman" w:hAnsi="Times New Roman"/>
          <w:spacing w:val="-3"/>
          <w:sz w:val="24"/>
          <w:szCs w:val="24"/>
        </w:rPr>
      </w:pPr>
      <w:r w:rsidRPr="008114E4">
        <w:rPr>
          <w:rFonts w:ascii="Times New Roman" w:hAnsi="Times New Roman"/>
          <w:spacing w:val="-3"/>
          <w:sz w:val="24"/>
          <w:szCs w:val="24"/>
        </w:rPr>
        <w:t>Количество семей, обеспеченных водоснабжением</w:t>
      </w:r>
    </w:p>
    <w:p w:rsidR="008114E4" w:rsidRPr="008114E4" w:rsidRDefault="008114E4" w:rsidP="008114E4">
      <w:pPr>
        <w:shd w:val="clear" w:color="auto" w:fill="FFFFFF"/>
        <w:spacing w:after="0" w:line="230" w:lineRule="exact"/>
        <w:ind w:left="567" w:right="43"/>
        <w:rPr>
          <w:rFonts w:ascii="Times New Roman" w:hAnsi="Times New Roman"/>
          <w:spacing w:val="-3"/>
          <w:sz w:val="24"/>
          <w:szCs w:val="24"/>
        </w:rPr>
      </w:pPr>
      <w:r w:rsidRPr="008114E4">
        <w:rPr>
          <w:rFonts w:ascii="Times New Roman" w:hAnsi="Times New Roman"/>
          <w:spacing w:val="-3"/>
          <w:sz w:val="24"/>
          <w:szCs w:val="24"/>
        </w:rPr>
        <w:t>Квод – количество семей, обеспеченных водоснабжением</w:t>
      </w:r>
    </w:p>
    <w:p w:rsidR="008114E4" w:rsidRPr="008114E4" w:rsidRDefault="008114E4" w:rsidP="008114E4">
      <w:pPr>
        <w:shd w:val="clear" w:color="auto" w:fill="FFFFFF"/>
        <w:spacing w:after="0" w:line="230" w:lineRule="exact"/>
        <w:ind w:left="567" w:right="43"/>
        <w:jc w:val="center"/>
        <w:rPr>
          <w:rFonts w:ascii="Times New Roman" w:hAnsi="Times New Roman"/>
          <w:spacing w:val="-3"/>
          <w:sz w:val="24"/>
          <w:szCs w:val="24"/>
        </w:rPr>
      </w:pPr>
      <w:r w:rsidRPr="008114E4">
        <w:rPr>
          <w:rFonts w:ascii="Times New Roman" w:hAnsi="Times New Roman"/>
          <w:spacing w:val="-3"/>
          <w:sz w:val="24"/>
          <w:szCs w:val="24"/>
        </w:rPr>
        <w:t>П1=Квод</w:t>
      </w:r>
    </w:p>
    <w:p w:rsidR="008114E4" w:rsidRPr="008114E4" w:rsidRDefault="008114E4" w:rsidP="008114E4">
      <w:pPr>
        <w:shd w:val="clear" w:color="auto" w:fill="FFFFFF"/>
        <w:spacing w:after="0" w:line="230" w:lineRule="exact"/>
        <w:ind w:left="567" w:right="43"/>
        <w:rPr>
          <w:rFonts w:ascii="Times New Roman" w:hAnsi="Times New Roman"/>
          <w:spacing w:val="-3"/>
          <w:sz w:val="24"/>
          <w:szCs w:val="24"/>
        </w:rPr>
      </w:pP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114E4">
        <w:rPr>
          <w:rFonts w:ascii="Times New Roman" w:hAnsi="Times New Roman"/>
          <w:spacing w:val="-3"/>
          <w:sz w:val="24"/>
          <w:szCs w:val="24"/>
        </w:rPr>
        <w:t>2)</w:t>
      </w:r>
      <w:r w:rsidRPr="008114E4">
        <w:rPr>
          <w:rFonts w:ascii="Times New Roman" w:eastAsia="Calibri" w:hAnsi="Times New Roman"/>
          <w:sz w:val="24"/>
          <w:szCs w:val="24"/>
        </w:rPr>
        <w:t xml:space="preserve"> Снижение уровня физического износа объектов тепло- и водоснабжения.</w:t>
      </w: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Целевой индикатор измеряется в процентах и рассчитывается по формуле:</w:t>
      </w:r>
    </w:p>
    <w:p w:rsidR="008114E4" w:rsidRPr="008114E4" w:rsidRDefault="008114E4" w:rsidP="008114E4">
      <w:pPr>
        <w:widowControl w:val="0"/>
        <w:autoSpaceDE w:val="0"/>
        <w:autoSpaceDN w:val="0"/>
        <w:adjustRightInd w:val="0"/>
        <w:spacing w:after="0" w:line="240" w:lineRule="auto"/>
        <w:jc w:val="both"/>
        <w:outlineLvl w:val="0"/>
        <w:rPr>
          <w:rFonts w:ascii="Times New Roman" w:eastAsia="Calibri" w:hAnsi="Times New Roman"/>
          <w:sz w:val="24"/>
          <w:szCs w:val="24"/>
        </w:rPr>
      </w:pPr>
    </w:p>
    <w:p w:rsidR="008114E4" w:rsidRPr="008114E4" w:rsidRDefault="008114E4" w:rsidP="008114E4">
      <w:pPr>
        <w:widowControl w:val="0"/>
        <w:autoSpaceDE w:val="0"/>
        <w:autoSpaceDN w:val="0"/>
        <w:adjustRightInd w:val="0"/>
        <w:spacing w:after="0" w:line="240" w:lineRule="auto"/>
        <w:ind w:firstLine="540"/>
        <w:jc w:val="center"/>
        <w:rPr>
          <w:rFonts w:ascii="Times New Roman" w:eastAsia="Calibri" w:hAnsi="Times New Roman"/>
          <w:sz w:val="24"/>
          <w:szCs w:val="24"/>
        </w:rPr>
      </w:pPr>
      <w:r w:rsidRPr="008114E4">
        <w:rPr>
          <w:rFonts w:ascii="Times New Roman" w:eastAsia="Calibri" w:hAnsi="Times New Roman"/>
          <w:sz w:val="24"/>
          <w:szCs w:val="24"/>
        </w:rPr>
        <w:t>П2 = A - B,</w:t>
      </w: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где:</w:t>
      </w: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P5 - снижение уровня физического износа объектов тепло- и водоснабжения, процентов;</w:t>
      </w: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A - уровень физического износа объектов тепло- и водоснабжения в году, предшествующем отчетному году, процентов;</w:t>
      </w: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B - уровень физического износа объектов тепло- и водоснабжения в отчетном году, процентов.</w:t>
      </w:r>
    </w:p>
    <w:p w:rsidR="008114E4" w:rsidRPr="008114E4" w:rsidRDefault="008114E4" w:rsidP="008114E4">
      <w:pPr>
        <w:shd w:val="clear" w:color="auto" w:fill="FFFFFF"/>
        <w:spacing w:after="0" w:line="230" w:lineRule="exact"/>
        <w:ind w:left="567" w:right="43"/>
        <w:rPr>
          <w:rFonts w:ascii="Times New Roman" w:hAnsi="Times New Roman"/>
          <w:spacing w:val="-3"/>
          <w:sz w:val="24"/>
          <w:szCs w:val="24"/>
        </w:rPr>
      </w:pP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114E4">
        <w:rPr>
          <w:rFonts w:ascii="Times New Roman" w:hAnsi="Times New Roman"/>
          <w:spacing w:val="-3"/>
          <w:sz w:val="24"/>
          <w:szCs w:val="24"/>
        </w:rPr>
        <w:t>3)</w:t>
      </w:r>
      <w:r w:rsidRPr="008114E4">
        <w:rPr>
          <w:rFonts w:ascii="Times New Roman" w:eastAsia="Calibri" w:hAnsi="Times New Roman"/>
          <w:sz w:val="24"/>
          <w:szCs w:val="24"/>
        </w:rPr>
        <w:t xml:space="preserve"> Количество замененных водопроводных сетей.</w:t>
      </w: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Целевой индикатор П3 измеряется в м.</w:t>
      </w: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p>
    <w:p w:rsidR="008114E4" w:rsidRPr="008114E4" w:rsidRDefault="008114E4" w:rsidP="008114E4">
      <w:pPr>
        <w:widowControl w:val="0"/>
        <w:autoSpaceDE w:val="0"/>
        <w:autoSpaceDN w:val="0"/>
        <w:adjustRightInd w:val="0"/>
        <w:spacing w:after="0" w:line="240" w:lineRule="auto"/>
        <w:ind w:firstLine="540"/>
        <w:rPr>
          <w:rFonts w:ascii="Times New Roman" w:hAnsi="Times New Roman"/>
          <w:sz w:val="24"/>
          <w:szCs w:val="24"/>
        </w:rPr>
      </w:pPr>
      <w:r w:rsidRPr="008114E4">
        <w:rPr>
          <w:rFonts w:ascii="Times New Roman" w:eastAsia="Calibri" w:hAnsi="Times New Roman"/>
          <w:sz w:val="24"/>
          <w:szCs w:val="24"/>
        </w:rPr>
        <w:t>4)</w:t>
      </w:r>
      <w:r w:rsidRPr="008114E4">
        <w:rPr>
          <w:rFonts w:ascii="Times New Roman" w:hAnsi="Times New Roman"/>
          <w:bCs/>
          <w:sz w:val="24"/>
          <w:szCs w:val="24"/>
        </w:rPr>
        <w:t xml:space="preserve"> Количество отремонтированных водозаборных скважин.</w:t>
      </w: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Целевой индикатор П4 измеряется в ед.</w:t>
      </w: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eastAsia="Calibri" w:hAnsi="Times New Roman"/>
          <w:sz w:val="24"/>
          <w:szCs w:val="24"/>
        </w:rPr>
      </w:pPr>
      <w:r w:rsidRPr="008114E4">
        <w:rPr>
          <w:rFonts w:ascii="Times New Roman" w:eastAsia="Calibri" w:hAnsi="Times New Roman"/>
          <w:sz w:val="24"/>
          <w:szCs w:val="24"/>
        </w:rPr>
        <w:t>Доля водопроводных сетей, нуждающихся в замене, в общем протяжении всех водопроводных сетей. Данный ожидаемый результат измеряется в процентах и рассчитывается по формуле:</w:t>
      </w:r>
    </w:p>
    <w:p w:rsidR="008114E4" w:rsidRPr="008114E4" w:rsidRDefault="008114E4" w:rsidP="008114E4">
      <w:pPr>
        <w:widowControl w:val="0"/>
        <w:autoSpaceDE w:val="0"/>
        <w:autoSpaceDN w:val="0"/>
        <w:adjustRightInd w:val="0"/>
        <w:spacing w:after="0" w:line="240" w:lineRule="auto"/>
        <w:jc w:val="both"/>
        <w:outlineLvl w:val="0"/>
        <w:rPr>
          <w:rFonts w:ascii="Times New Roman" w:eastAsia="Calibri" w:hAnsi="Times New Roman"/>
          <w:sz w:val="24"/>
          <w:szCs w:val="24"/>
        </w:rPr>
      </w:pPr>
    </w:p>
    <w:p w:rsidR="008114E4" w:rsidRPr="008114E4" w:rsidRDefault="008114E4" w:rsidP="008114E4">
      <w:pPr>
        <w:widowControl w:val="0"/>
        <w:autoSpaceDE w:val="0"/>
        <w:autoSpaceDN w:val="0"/>
        <w:adjustRightInd w:val="0"/>
        <w:spacing w:after="0" w:line="240" w:lineRule="auto"/>
        <w:ind w:firstLine="540"/>
        <w:jc w:val="center"/>
        <w:rPr>
          <w:rFonts w:ascii="Times New Roman" w:eastAsia="Calibri" w:hAnsi="Times New Roman"/>
          <w:sz w:val="24"/>
          <w:szCs w:val="24"/>
        </w:rPr>
      </w:pPr>
      <w:r w:rsidRPr="008114E4">
        <w:rPr>
          <w:rFonts w:ascii="Times New Roman" w:eastAsia="Calibri" w:hAnsi="Times New Roman"/>
          <w:sz w:val="24"/>
          <w:szCs w:val="24"/>
        </w:rPr>
        <w:t>Р</w:t>
      </w:r>
      <w:r w:rsidRPr="008114E4">
        <w:rPr>
          <w:rFonts w:ascii="Times New Roman" w:eastAsia="Calibri" w:hAnsi="Times New Roman"/>
          <w:sz w:val="24"/>
          <w:szCs w:val="24"/>
          <w:vertAlign w:val="subscript"/>
        </w:rPr>
        <w:t>2</w:t>
      </w:r>
      <w:r w:rsidRPr="008114E4">
        <w:rPr>
          <w:rFonts w:ascii="Times New Roman" w:eastAsia="Calibri" w:hAnsi="Times New Roman"/>
          <w:sz w:val="24"/>
          <w:szCs w:val="24"/>
        </w:rPr>
        <w:t>= А/Б х 100,</w:t>
      </w: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где:</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Р</w:t>
      </w:r>
      <w:r w:rsidRPr="008114E4">
        <w:rPr>
          <w:rFonts w:ascii="Times New Roman" w:eastAsia="Calibri" w:hAnsi="Times New Roman"/>
          <w:sz w:val="24"/>
          <w:szCs w:val="24"/>
          <w:vertAlign w:val="subscript"/>
        </w:rPr>
        <w:t>2</w:t>
      </w:r>
      <w:r w:rsidRPr="008114E4">
        <w:rPr>
          <w:rFonts w:ascii="Times New Roman" w:eastAsia="Calibri" w:hAnsi="Times New Roman"/>
          <w:sz w:val="24"/>
          <w:szCs w:val="24"/>
        </w:rPr>
        <w:t xml:space="preserve"> - доля водопроводных сетей, нуждающихся в замене, в общем протяжении всех водопроводных сетей;</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А - протяженность водопроводных сетей, нуждающихся в замене, км;</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Б - общая протяженность водопроводных сетей, км.</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Значения исходных данных для расчета ожидаемого результата определяются по прогнозным данным, рассчитываемым на основании данных Омскстата за предыдущий отчетный период.</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eastAsia="Calibri" w:hAnsi="Times New Roman"/>
          <w:sz w:val="24"/>
          <w:szCs w:val="24"/>
        </w:rPr>
      </w:pPr>
      <w:r w:rsidRPr="008114E4">
        <w:rPr>
          <w:rFonts w:ascii="Times New Roman" w:eastAsia="Calibri" w:hAnsi="Times New Roman"/>
          <w:sz w:val="24"/>
          <w:szCs w:val="24"/>
        </w:rPr>
        <w:t>5) Количество приобретенной техники для нужд предприятий жилищно-коммунального хозяйства, единиц.</w:t>
      </w:r>
    </w:p>
    <w:p w:rsidR="008114E4" w:rsidRPr="008114E4" w:rsidRDefault="008114E4" w:rsidP="008114E4">
      <w:pPr>
        <w:widowControl w:val="0"/>
        <w:autoSpaceDE w:val="0"/>
        <w:autoSpaceDN w:val="0"/>
        <w:adjustRightInd w:val="0"/>
        <w:spacing w:after="0" w:line="240" w:lineRule="auto"/>
        <w:ind w:firstLine="540"/>
        <w:jc w:val="both"/>
        <w:rPr>
          <w:rFonts w:ascii="Times New Roman" w:eastAsia="Calibri" w:hAnsi="Times New Roman"/>
          <w:sz w:val="24"/>
          <w:szCs w:val="24"/>
        </w:rPr>
      </w:pP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rPr>
      </w:pP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u w:val="single"/>
        </w:rPr>
      </w:pPr>
      <w:r w:rsidRPr="008114E4">
        <w:rPr>
          <w:rFonts w:ascii="Times New Roman" w:hAnsi="Times New Roman"/>
          <w:spacing w:val="-3"/>
          <w:sz w:val="24"/>
          <w:szCs w:val="24"/>
          <w:u w:val="single"/>
        </w:rPr>
        <w:lastRenderedPageBreak/>
        <w:t>Осуществление руководства и управления в сфере строительства и жилищно-коммунального комплекса на территории Тевризского муниципального района Омской области</w:t>
      </w:r>
    </w:p>
    <w:p w:rsidR="008114E4" w:rsidRPr="008114E4" w:rsidRDefault="008114E4" w:rsidP="008114E4">
      <w:pPr>
        <w:shd w:val="clear" w:color="auto" w:fill="FFFFFF"/>
        <w:spacing w:after="0" w:line="230" w:lineRule="exact"/>
        <w:ind w:right="43" w:firstLine="567"/>
        <w:rPr>
          <w:rFonts w:ascii="Times New Roman" w:hAnsi="Times New Roman"/>
          <w:spacing w:val="-3"/>
          <w:sz w:val="24"/>
          <w:szCs w:val="24"/>
          <w:u w:val="single"/>
        </w:rPr>
      </w:pP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1) Степень исполнения сметы Управлением ЖКХ за отчетный период.</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Целевой индикатор измеряется в процентах и рассчитывается по формуле:</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8114E4" w:rsidRPr="008114E4" w:rsidRDefault="008114E4" w:rsidP="008114E4">
      <w:pPr>
        <w:widowControl w:val="0"/>
        <w:suppressAutoHyphens/>
        <w:autoSpaceDE w:val="0"/>
        <w:autoSpaceDN w:val="0"/>
        <w:adjustRightInd w:val="0"/>
        <w:spacing w:after="0" w:line="240" w:lineRule="auto"/>
        <w:ind w:firstLine="540"/>
        <w:jc w:val="center"/>
        <w:rPr>
          <w:rFonts w:ascii="Times New Roman" w:hAnsi="Times New Roman"/>
          <w:sz w:val="24"/>
          <w:szCs w:val="24"/>
        </w:rPr>
      </w:pPr>
      <w:r w:rsidRPr="008114E4">
        <w:rPr>
          <w:rFonts w:ascii="Times New Roman" w:hAnsi="Times New Roman"/>
          <w:sz w:val="24"/>
          <w:szCs w:val="24"/>
        </w:rPr>
        <w:t>П1 = Б / А x 100%, где:</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А – уточненная бюджетная роспись Управления ЖКХ на конец отчетного периода, тыс. рублей;</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Б – кассовые расходы по исполнению сметы расходов Управления ЖКХ на конец отчетного периода, тыс. рублей.</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2) Соблюдение сроков и качества представления бюджетной отчетности.</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Целевой индикатор измеряется в процентах и рассчитывается по формуле:</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8114E4" w:rsidRPr="008114E4" w:rsidRDefault="008114E4" w:rsidP="008114E4">
      <w:pPr>
        <w:widowControl w:val="0"/>
        <w:suppressAutoHyphens/>
        <w:autoSpaceDE w:val="0"/>
        <w:autoSpaceDN w:val="0"/>
        <w:adjustRightInd w:val="0"/>
        <w:spacing w:after="0" w:line="240" w:lineRule="auto"/>
        <w:ind w:firstLine="540"/>
        <w:jc w:val="center"/>
        <w:rPr>
          <w:rFonts w:ascii="Times New Roman" w:hAnsi="Times New Roman"/>
          <w:sz w:val="24"/>
          <w:szCs w:val="24"/>
        </w:rPr>
      </w:pPr>
      <w:r w:rsidRPr="008114E4">
        <w:rPr>
          <w:rFonts w:ascii="Times New Roman" w:hAnsi="Times New Roman"/>
          <w:sz w:val="24"/>
          <w:szCs w:val="24"/>
        </w:rPr>
        <w:t>П2 = (А / Б = Б / В) / 2 х 100 %, где:</w:t>
      </w:r>
    </w:p>
    <w:p w:rsidR="008114E4" w:rsidRPr="008114E4" w:rsidRDefault="008114E4" w:rsidP="008114E4">
      <w:pPr>
        <w:widowControl w:val="0"/>
        <w:suppressAutoHyphens/>
        <w:autoSpaceDE w:val="0"/>
        <w:autoSpaceDN w:val="0"/>
        <w:adjustRightInd w:val="0"/>
        <w:spacing w:after="0" w:line="240" w:lineRule="auto"/>
        <w:ind w:firstLine="540"/>
        <w:jc w:val="center"/>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ind w:firstLine="539"/>
        <w:jc w:val="both"/>
        <w:rPr>
          <w:rFonts w:ascii="Times New Roman" w:hAnsi="Times New Roman"/>
          <w:sz w:val="24"/>
          <w:szCs w:val="24"/>
        </w:rPr>
      </w:pPr>
      <w:r w:rsidRPr="008114E4">
        <w:rPr>
          <w:rFonts w:ascii="Times New Roman" w:hAnsi="Times New Roman"/>
          <w:sz w:val="24"/>
          <w:szCs w:val="24"/>
        </w:rPr>
        <w:t>А – количество форм отчетов, представленных Управлением ЖКХ в установленные сроки, единиц;</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Б – количество форм отчетов, представленных Управлением ЖКХ без ошибок, единиц;</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В – общее количество форм отчетов, представленных Управлением ЖКХ, единиц.</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3) Количество нарушений, выявленных контролирующими органами при проведении проверок в части правильности ведения бюджетного учета и исполнения сметы Управления ЖКХ.</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Целевой индикатор измеряется в единицах и рассчитывается по формуле:</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8114E4" w:rsidRPr="008114E4" w:rsidRDefault="008114E4" w:rsidP="008114E4">
      <w:pPr>
        <w:widowControl w:val="0"/>
        <w:suppressAutoHyphens/>
        <w:autoSpaceDE w:val="0"/>
        <w:autoSpaceDN w:val="0"/>
        <w:adjustRightInd w:val="0"/>
        <w:spacing w:after="0" w:line="240" w:lineRule="auto"/>
        <w:ind w:firstLine="540"/>
        <w:jc w:val="center"/>
        <w:rPr>
          <w:rFonts w:ascii="Times New Roman" w:hAnsi="Times New Roman"/>
          <w:sz w:val="24"/>
          <w:szCs w:val="24"/>
        </w:rPr>
      </w:pPr>
      <w:r w:rsidRPr="008114E4">
        <w:rPr>
          <w:rFonts w:ascii="Times New Roman" w:hAnsi="Times New Roman"/>
          <w:sz w:val="24"/>
          <w:szCs w:val="24"/>
        </w:rPr>
        <w:t>П3 = А, где:</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А - количество нарушений, выявленных контролирующими органами при проведении проверок в части правильности ведения бюджетного учета и исполнения сметы Управления ЖКХ, единиц.</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При этом положительным результатом будет являться значение, равное 0.</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color w:val="000000"/>
          <w:sz w:val="24"/>
          <w:szCs w:val="24"/>
          <w:u w:val="single"/>
        </w:rPr>
        <w:t>Приобретение и установка локальных станций очистки воды</w:t>
      </w:r>
    </w:p>
    <w:p w:rsidR="008114E4" w:rsidRPr="008114E4" w:rsidRDefault="008114E4" w:rsidP="008114E4">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1) Доля населения, обеспеченного доброкачественной питьевой водой, отвечающей требованиям безопасности.</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hAnsi="Times New Roman"/>
          <w:sz w:val="24"/>
          <w:szCs w:val="24"/>
        </w:rPr>
      </w:pPr>
      <w:r w:rsidRPr="008114E4">
        <w:rPr>
          <w:rFonts w:ascii="Times New Roman" w:hAnsi="Times New Roman"/>
          <w:sz w:val="24"/>
          <w:szCs w:val="24"/>
        </w:rPr>
        <w:t>Целевой индикатор измеряется в процентах и рассчитывается по формуле:</w:t>
      </w:r>
    </w:p>
    <w:p w:rsidR="008114E4" w:rsidRPr="008114E4" w:rsidRDefault="008114E4" w:rsidP="008114E4">
      <w:pPr>
        <w:widowControl w:val="0"/>
        <w:autoSpaceDE w:val="0"/>
        <w:autoSpaceDN w:val="0"/>
        <w:adjustRightInd w:val="0"/>
        <w:spacing w:after="0" w:line="240" w:lineRule="auto"/>
        <w:jc w:val="both"/>
        <w:outlineLvl w:val="0"/>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ind w:firstLine="540"/>
        <w:jc w:val="center"/>
        <w:rPr>
          <w:rFonts w:ascii="Times New Roman" w:hAnsi="Times New Roman"/>
          <w:sz w:val="24"/>
          <w:szCs w:val="24"/>
        </w:rPr>
      </w:pPr>
      <w:r w:rsidRPr="008114E4">
        <w:rPr>
          <w:rFonts w:ascii="Times New Roman" w:hAnsi="Times New Roman"/>
          <w:sz w:val="24"/>
          <w:szCs w:val="24"/>
        </w:rPr>
        <w:t>Р1 = А / Б x 100,</w:t>
      </w:r>
    </w:p>
    <w:p w:rsidR="008114E4" w:rsidRPr="008114E4" w:rsidRDefault="008114E4" w:rsidP="008114E4">
      <w:pPr>
        <w:widowControl w:val="0"/>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где:</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hAnsi="Times New Roman"/>
          <w:sz w:val="24"/>
          <w:szCs w:val="24"/>
        </w:rPr>
      </w:pPr>
      <w:r w:rsidRPr="008114E4">
        <w:rPr>
          <w:rFonts w:ascii="Times New Roman" w:hAnsi="Times New Roman"/>
          <w:sz w:val="24"/>
          <w:szCs w:val="24"/>
        </w:rPr>
        <w:t>Р1 - доля населения, обеспеченного доброкачественной питьевой водой, отвечающей требованиям безопасности, процентов;</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hAnsi="Times New Roman"/>
          <w:sz w:val="24"/>
          <w:szCs w:val="24"/>
        </w:rPr>
      </w:pPr>
      <w:r w:rsidRPr="008114E4">
        <w:rPr>
          <w:rFonts w:ascii="Times New Roman" w:hAnsi="Times New Roman"/>
          <w:sz w:val="24"/>
          <w:szCs w:val="24"/>
        </w:rPr>
        <w:t>А - количество населения, обеспеченного доброкачественной питьевой водой, отвечающей требованиям безопасности, человек;</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hAnsi="Times New Roman"/>
          <w:sz w:val="24"/>
          <w:szCs w:val="24"/>
        </w:rPr>
      </w:pPr>
      <w:r w:rsidRPr="008114E4">
        <w:rPr>
          <w:rFonts w:ascii="Times New Roman" w:hAnsi="Times New Roman"/>
          <w:sz w:val="24"/>
          <w:szCs w:val="24"/>
        </w:rPr>
        <w:lastRenderedPageBreak/>
        <w:t>Б - общая численность населения, человек.</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hAnsi="Times New Roman"/>
          <w:sz w:val="24"/>
          <w:szCs w:val="24"/>
        </w:rPr>
      </w:pPr>
      <w:r w:rsidRPr="008114E4">
        <w:rPr>
          <w:rFonts w:ascii="Times New Roman" w:hAnsi="Times New Roman"/>
          <w:sz w:val="24"/>
          <w:szCs w:val="24"/>
        </w:rPr>
        <w:t>2) Увеличение доли населения, обеспеченного доброкачественной питьевой водой, отвечающей требованиям безопасности.</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hAnsi="Times New Roman"/>
          <w:sz w:val="24"/>
          <w:szCs w:val="24"/>
        </w:rPr>
      </w:pPr>
      <w:r w:rsidRPr="008114E4">
        <w:rPr>
          <w:rFonts w:ascii="Times New Roman" w:hAnsi="Times New Roman"/>
          <w:sz w:val="24"/>
          <w:szCs w:val="24"/>
        </w:rPr>
        <w:t>Целевой индикатор измеряется в процентах и рассчитывается по формуле:</w:t>
      </w:r>
    </w:p>
    <w:p w:rsidR="008114E4" w:rsidRPr="008114E4" w:rsidRDefault="008114E4" w:rsidP="008114E4">
      <w:pPr>
        <w:widowControl w:val="0"/>
        <w:autoSpaceDE w:val="0"/>
        <w:autoSpaceDN w:val="0"/>
        <w:adjustRightInd w:val="0"/>
        <w:spacing w:after="0" w:line="240" w:lineRule="auto"/>
        <w:ind w:firstLine="540"/>
        <w:jc w:val="center"/>
        <w:rPr>
          <w:rFonts w:ascii="Times New Roman" w:hAnsi="Times New Roman"/>
          <w:sz w:val="24"/>
          <w:szCs w:val="24"/>
        </w:rPr>
      </w:pPr>
      <w:r w:rsidRPr="008114E4">
        <w:rPr>
          <w:rFonts w:ascii="Times New Roman" w:hAnsi="Times New Roman"/>
          <w:sz w:val="24"/>
          <w:szCs w:val="24"/>
        </w:rPr>
        <w:t>Р2 = А - Б,</w:t>
      </w:r>
    </w:p>
    <w:p w:rsidR="008114E4" w:rsidRPr="008114E4" w:rsidRDefault="008114E4" w:rsidP="008114E4">
      <w:pPr>
        <w:widowControl w:val="0"/>
        <w:autoSpaceDE w:val="0"/>
        <w:autoSpaceDN w:val="0"/>
        <w:adjustRightInd w:val="0"/>
        <w:spacing w:after="0" w:line="240" w:lineRule="auto"/>
        <w:ind w:firstLine="540"/>
        <w:jc w:val="both"/>
        <w:rPr>
          <w:rFonts w:ascii="Times New Roman" w:hAnsi="Times New Roman"/>
          <w:sz w:val="24"/>
          <w:szCs w:val="24"/>
        </w:rPr>
      </w:pPr>
      <w:r w:rsidRPr="008114E4">
        <w:rPr>
          <w:rFonts w:ascii="Times New Roman" w:hAnsi="Times New Roman"/>
          <w:sz w:val="24"/>
          <w:szCs w:val="24"/>
        </w:rPr>
        <w:t>где:</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hAnsi="Times New Roman"/>
          <w:sz w:val="24"/>
          <w:szCs w:val="24"/>
        </w:rPr>
      </w:pPr>
      <w:r w:rsidRPr="008114E4">
        <w:rPr>
          <w:rFonts w:ascii="Times New Roman" w:hAnsi="Times New Roman"/>
          <w:sz w:val="24"/>
          <w:szCs w:val="24"/>
        </w:rPr>
        <w:t>Р2 - увеличение доли населения, обеспеченного доброкачественной питьевой водой, отвечающей требованиям безопасности, процентов;</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hAnsi="Times New Roman"/>
          <w:sz w:val="24"/>
          <w:szCs w:val="24"/>
        </w:rPr>
      </w:pPr>
      <w:r w:rsidRPr="008114E4">
        <w:rPr>
          <w:rFonts w:ascii="Times New Roman" w:hAnsi="Times New Roman"/>
          <w:sz w:val="24"/>
          <w:szCs w:val="24"/>
        </w:rPr>
        <w:t>А - доля населения, обеспеченного доброкачественной питьевой водой, отвечающей требованиям безопасности, в отчетном году, процентов;</w:t>
      </w:r>
    </w:p>
    <w:p w:rsidR="008114E4" w:rsidRPr="008114E4" w:rsidRDefault="008114E4" w:rsidP="008114E4">
      <w:pPr>
        <w:widowControl w:val="0"/>
        <w:autoSpaceDE w:val="0"/>
        <w:autoSpaceDN w:val="0"/>
        <w:adjustRightInd w:val="0"/>
        <w:spacing w:before="280" w:after="0" w:line="240" w:lineRule="auto"/>
        <w:ind w:firstLine="540"/>
        <w:jc w:val="both"/>
        <w:rPr>
          <w:rFonts w:ascii="Times New Roman" w:hAnsi="Times New Roman"/>
          <w:sz w:val="24"/>
          <w:szCs w:val="24"/>
        </w:rPr>
      </w:pPr>
      <w:r w:rsidRPr="008114E4">
        <w:rPr>
          <w:rFonts w:ascii="Times New Roman" w:hAnsi="Times New Roman"/>
          <w:sz w:val="24"/>
          <w:szCs w:val="24"/>
        </w:rPr>
        <w:t>Б - доля населения, обеспеченного доброкачественной питьевой водой, отвечающей требованиям безопасности, в году, предшествующем отчетному году, процентов.</w:t>
      </w:r>
    </w:p>
    <w:p w:rsidR="008114E4" w:rsidRPr="008114E4" w:rsidRDefault="008114E4" w:rsidP="008114E4">
      <w:pPr>
        <w:widowControl w:val="0"/>
        <w:numPr>
          <w:ilvl w:val="0"/>
          <w:numId w:val="35"/>
        </w:numPr>
        <w:autoSpaceDE w:val="0"/>
        <w:autoSpaceDN w:val="0"/>
        <w:adjustRightInd w:val="0"/>
        <w:spacing w:before="280" w:after="0" w:line="240" w:lineRule="auto"/>
        <w:ind w:left="0" w:firstLine="540"/>
        <w:jc w:val="both"/>
        <w:rPr>
          <w:rFonts w:ascii="Times New Roman" w:hAnsi="Times New Roman"/>
          <w:sz w:val="24"/>
          <w:szCs w:val="24"/>
        </w:rPr>
      </w:pPr>
      <w:r w:rsidRPr="008114E4">
        <w:rPr>
          <w:rFonts w:ascii="Times New Roman" w:hAnsi="Times New Roman"/>
          <w:sz w:val="24"/>
          <w:szCs w:val="24"/>
        </w:rPr>
        <w:t>Количество приобретенных и установленных локальных станций очистки воды, оборудования для очистки и доочистки воды в городских и сельских поселениях Омской области, единиц.</w:t>
      </w:r>
    </w:p>
    <w:p w:rsidR="008114E4" w:rsidRPr="008114E4" w:rsidRDefault="008114E4" w:rsidP="008114E4">
      <w:pPr>
        <w:widowControl w:val="0"/>
        <w:shd w:val="clear" w:color="auto" w:fill="FFFFFF"/>
        <w:autoSpaceDE w:val="0"/>
        <w:autoSpaceDN w:val="0"/>
        <w:adjustRightInd w:val="0"/>
        <w:spacing w:before="221" w:after="0" w:line="240" w:lineRule="atLeast"/>
        <w:ind w:right="34"/>
        <w:jc w:val="center"/>
        <w:rPr>
          <w:rFonts w:ascii="Times New Roman" w:hAnsi="Times New Roman"/>
          <w:sz w:val="24"/>
          <w:szCs w:val="24"/>
        </w:rPr>
      </w:pPr>
      <w:r w:rsidRPr="008114E4">
        <w:rPr>
          <w:rFonts w:ascii="Times New Roman" w:hAnsi="Times New Roman"/>
          <w:sz w:val="24"/>
          <w:szCs w:val="24"/>
        </w:rPr>
        <w:t>Раздел 7. Прогноз ожидаемых результатов реализации подпрограммы</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1. Количество граждан, переселенных из аварийного жилищного фонда, человек</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- 2021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- 2022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- 2023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 124</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w:t>
      </w:r>
    </w:p>
    <w:p w:rsidR="008114E4" w:rsidRPr="008114E4" w:rsidRDefault="008114E4" w:rsidP="008114E4">
      <w:pPr>
        <w:widowControl w:val="0"/>
        <w:shd w:val="clear" w:color="auto" w:fill="FFFFFF"/>
        <w:autoSpaceDE w:val="0"/>
        <w:autoSpaceDN w:val="0"/>
        <w:adjustRightInd w:val="0"/>
        <w:spacing w:before="221" w:after="0" w:line="240" w:lineRule="atLeast"/>
        <w:ind w:right="34"/>
        <w:jc w:val="center"/>
        <w:rPr>
          <w:rFonts w:ascii="Times New Roman" w:hAnsi="Times New Roman"/>
          <w:sz w:val="24"/>
          <w:szCs w:val="24"/>
        </w:rPr>
      </w:pP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2. Обеспечение к 2027 году общего объема ввода жилья в эксплуатацию 21,8 тыс. кв.м.</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- 2021 год – 2,6</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- 2022 год – 2,9</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 3,1</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 3,3</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 3,3</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 3,3</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 3,3</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3. Улучшение условий 35 граждан (семей)</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- 2021 год -  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- 2022 год –  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  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  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 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  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  5</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4. Обеспечение жильем 70% молодых семей от числа стоящих в очереди по программе</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- 2021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- 2022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- 2023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- 2024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- 2025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lastRenderedPageBreak/>
        <w:t>- 2026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- 2027 год – 10,0%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5. Оказание государственной поддержки при строительстве индивидуальных жилых домов 20,0 % семей из числа стоящих в очереди по программе</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- 2021 год – 3,0%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- 2022 год – 3,0%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- 2023 год – 3,0%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- 2024 год – 3,0%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- 2025 год – 3,0%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- 2026 год – 3,0%</w:t>
      </w:r>
    </w:p>
    <w:p w:rsidR="008114E4" w:rsidRPr="008114E4" w:rsidRDefault="008114E4" w:rsidP="008114E4">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8114E4">
        <w:rPr>
          <w:rFonts w:ascii="Times New Roman" w:hAnsi="Times New Roman"/>
          <w:sz w:val="24"/>
          <w:szCs w:val="24"/>
        </w:rPr>
        <w:t>- 2027 год – 3,0%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6. Обеспечение качественной и эффективной реализации государственной политики в сферах строительства, архитектуры и градостроительной деятельности жилищно-коммунального комплекса на территории Тевризского муниципального района Омской области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- 2021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- 2022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 100</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7. Отсутствие у муниципальных учреждений кредиторской задолжности за тепловое снабжение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- 2021 год –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- 2022 год – 100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- 2023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- 2024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- 2025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- 2026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xml:space="preserve">- 2027 год –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8. Численность населения обеспеченного качественной питьевой водой из систем централизованного водоснабжения (человек)</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- 2021 год - 5280</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- 2022 год - 5580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 5880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 6180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 6480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 6780</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 7080</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both"/>
        <w:rPr>
          <w:rFonts w:ascii="Times New Roman" w:eastAsia="Calibri" w:hAnsi="Times New Roman"/>
          <w:sz w:val="24"/>
          <w:szCs w:val="24"/>
        </w:rPr>
      </w:pPr>
      <w:r w:rsidRPr="008114E4">
        <w:rPr>
          <w:rFonts w:ascii="Times New Roman" w:eastAsia="Calibri" w:hAnsi="Times New Roman"/>
          <w:sz w:val="24"/>
          <w:szCs w:val="24"/>
        </w:rPr>
        <w:t xml:space="preserve">9. Доля водопроводных сетей, нуждающихся в замене, в общем протяжении всех водопроводных сетей.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- 2021 год – 25%</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- 2022 год – 25%</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 24%</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 24%</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 24%</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 23%</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 23%</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10. Количество разработанных проектов ЗСО, шт.</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- 2021 год –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- 2022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lastRenderedPageBreak/>
        <w:t>- 2024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11. Количество спланированных территорий первого пояса ЗСО источников водоснабжения для отвода поверхностного стока, шт.:</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- 2021 год –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- 2022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12. Количество огражденных территорий первого пояса ЗСО источников водоснабжения, шт.:</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- 2021 год –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- 2022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13. Количество территорий первого пояса ЗСО источников водоснабжения, обеспеченных дорожками с твердым покрытием, шт.:</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- 2021 год – </w:t>
      </w:r>
    </w:p>
    <w:p w:rsidR="008114E4" w:rsidRPr="008114E4" w:rsidRDefault="008114E4" w:rsidP="008114E4">
      <w:pPr>
        <w:widowControl w:val="0"/>
        <w:autoSpaceDE w:val="0"/>
        <w:autoSpaceDN w:val="0"/>
        <w:adjustRightInd w:val="0"/>
        <w:spacing w:after="0" w:line="240" w:lineRule="auto"/>
        <w:jc w:val="both"/>
        <w:rPr>
          <w:rFonts w:ascii="Times New Roman" w:hAnsi="Times New Roman"/>
          <w:sz w:val="24"/>
          <w:szCs w:val="24"/>
        </w:rPr>
      </w:pPr>
      <w:r w:rsidRPr="008114E4">
        <w:rPr>
          <w:rFonts w:ascii="Times New Roman" w:hAnsi="Times New Roman"/>
          <w:sz w:val="24"/>
          <w:szCs w:val="24"/>
        </w:rPr>
        <w:t xml:space="preserve">- 2022 год –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- 2023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- 2024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- 2025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- 2026 год –</w:t>
      </w:r>
    </w:p>
    <w:p w:rsidR="008114E4" w:rsidRPr="008114E4" w:rsidRDefault="008114E4" w:rsidP="008114E4">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8114E4">
        <w:rPr>
          <w:rFonts w:ascii="Times New Roman" w:hAnsi="Times New Roman"/>
          <w:sz w:val="24"/>
          <w:szCs w:val="24"/>
        </w:rPr>
        <w:t>- 2027 год –</w:t>
      </w:r>
    </w:p>
    <w:p w:rsidR="008114E4" w:rsidRPr="008114E4" w:rsidRDefault="008114E4" w:rsidP="008114E4">
      <w:pPr>
        <w:keepNext/>
        <w:widowControl w:val="0"/>
        <w:autoSpaceDE w:val="0"/>
        <w:autoSpaceDN w:val="0"/>
        <w:adjustRightInd w:val="0"/>
        <w:spacing w:before="240" w:after="60" w:line="240" w:lineRule="auto"/>
        <w:outlineLvl w:val="2"/>
        <w:rPr>
          <w:rFonts w:ascii="Times New Roman" w:hAnsi="Times New Roman"/>
          <w:b/>
          <w:bCs/>
          <w:spacing w:val="-1"/>
          <w:sz w:val="24"/>
          <w:szCs w:val="24"/>
        </w:rPr>
      </w:pPr>
      <w:r w:rsidRPr="008114E4">
        <w:rPr>
          <w:rFonts w:ascii="Times New Roman" w:hAnsi="Times New Roman"/>
          <w:b/>
          <w:bCs/>
          <w:spacing w:val="-1"/>
          <w:sz w:val="24"/>
          <w:szCs w:val="24"/>
        </w:rPr>
        <w:t>Эффективность реализации подпрограммы оценивается как степень фактического достижения целевых индикаторов к плановым показателям по формуле:</w:t>
      </w:r>
    </w:p>
    <w:p w:rsidR="008114E4" w:rsidRPr="008114E4" w:rsidRDefault="008114E4" w:rsidP="008114E4">
      <w:pPr>
        <w:keepNext/>
        <w:widowControl w:val="0"/>
        <w:autoSpaceDE w:val="0"/>
        <w:autoSpaceDN w:val="0"/>
        <w:adjustRightInd w:val="0"/>
        <w:spacing w:before="240" w:after="60" w:line="240" w:lineRule="auto"/>
        <w:outlineLvl w:val="2"/>
        <w:rPr>
          <w:rFonts w:ascii="Times New Roman" w:hAnsi="Times New Roman"/>
          <w:b/>
          <w:bCs/>
          <w:sz w:val="24"/>
          <w:szCs w:val="24"/>
        </w:rPr>
      </w:pPr>
      <w:r w:rsidRPr="008114E4">
        <w:rPr>
          <w:rFonts w:ascii="Times New Roman" w:hAnsi="Times New Roman"/>
          <w:b/>
          <w:bCs/>
          <w:spacing w:val="-1"/>
          <w:sz w:val="24"/>
          <w:szCs w:val="24"/>
        </w:rPr>
        <w:t>Э - эффективность реализации подпрограммы (процентов):</w:t>
      </w:r>
    </w:p>
    <w:p w:rsidR="008114E4" w:rsidRPr="008114E4" w:rsidRDefault="008114E4" w:rsidP="008114E4">
      <w:pPr>
        <w:widowControl w:val="0"/>
        <w:autoSpaceDE w:val="0"/>
        <w:autoSpaceDN w:val="0"/>
        <w:adjustRightInd w:val="0"/>
        <w:spacing w:after="0" w:line="240" w:lineRule="auto"/>
        <w:jc w:val="center"/>
        <w:rPr>
          <w:rFonts w:ascii="Times New Roman" w:hAnsi="Times New Roman"/>
          <w:sz w:val="24"/>
          <w:szCs w:val="24"/>
        </w:rPr>
      </w:pPr>
    </w:p>
    <w:p w:rsidR="008114E4" w:rsidRPr="008114E4" w:rsidRDefault="008114E4" w:rsidP="008114E4">
      <w:pPr>
        <w:widowControl w:val="0"/>
        <w:autoSpaceDE w:val="0"/>
        <w:autoSpaceDN w:val="0"/>
        <w:adjustRightInd w:val="0"/>
        <w:spacing w:after="0" w:line="240" w:lineRule="auto"/>
        <w:jc w:val="center"/>
        <w:rPr>
          <w:rFonts w:ascii="Times New Roman" w:hAnsi="Times New Roman"/>
          <w:sz w:val="24"/>
          <w:szCs w:val="24"/>
        </w:rPr>
      </w:pPr>
      <w:r w:rsidRPr="008114E4">
        <w:rPr>
          <w:rFonts w:ascii="Times New Roman" w:hAnsi="Times New Roman"/>
          <w:sz w:val="24"/>
          <w:szCs w:val="24"/>
        </w:rPr>
        <w:t>Э = Ф/П*100%</w:t>
      </w:r>
    </w:p>
    <w:p w:rsidR="008D6499" w:rsidRDefault="008D6499" w:rsidP="008D6499">
      <w:pPr>
        <w:tabs>
          <w:tab w:val="left" w:pos="4678"/>
        </w:tabs>
        <w:spacing w:after="0" w:line="240" w:lineRule="auto"/>
        <w:ind w:right="4676"/>
        <w:jc w:val="both"/>
        <w:rPr>
          <w:rFonts w:ascii="Times New Roman" w:eastAsia="Calibri" w:hAnsi="Times New Roman"/>
          <w:b/>
          <w:sz w:val="23"/>
          <w:szCs w:val="23"/>
        </w:rPr>
      </w:pPr>
    </w:p>
    <w:p w:rsidR="008114E4" w:rsidRPr="008114E4" w:rsidRDefault="008114E4" w:rsidP="008D6499">
      <w:pPr>
        <w:tabs>
          <w:tab w:val="left" w:pos="4678"/>
        </w:tabs>
        <w:spacing w:after="0" w:line="240" w:lineRule="auto"/>
        <w:ind w:right="4676"/>
        <w:jc w:val="both"/>
        <w:rPr>
          <w:rFonts w:ascii="Times New Roman" w:hAnsi="Times New Roman"/>
          <w:b/>
          <w:bCs/>
          <w:sz w:val="23"/>
          <w:szCs w:val="23"/>
        </w:rPr>
      </w:pPr>
      <w:r>
        <w:rPr>
          <w:rFonts w:ascii="Times New Roman" w:eastAsia="Calibri" w:hAnsi="Times New Roman"/>
          <w:b/>
          <w:sz w:val="23"/>
          <w:szCs w:val="23"/>
        </w:rPr>
        <w:t>ПОСТАНОВЛЕНИЕ  № 306-п</w:t>
      </w:r>
      <w:r w:rsidRPr="00534E5D">
        <w:rPr>
          <w:rFonts w:ascii="Times New Roman" w:hAnsi="Times New Roman"/>
          <w:b/>
          <w:sz w:val="23"/>
          <w:szCs w:val="23"/>
        </w:rPr>
        <w:t xml:space="preserve"> от </w:t>
      </w:r>
      <w:r>
        <w:rPr>
          <w:rFonts w:ascii="Times New Roman" w:hAnsi="Times New Roman"/>
          <w:b/>
          <w:sz w:val="23"/>
          <w:szCs w:val="23"/>
        </w:rPr>
        <w:t>23.09</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r w:rsidR="008D6499">
        <w:rPr>
          <w:rFonts w:ascii="Times New Roman" w:hAnsi="Times New Roman"/>
          <w:b/>
          <w:sz w:val="23"/>
          <w:szCs w:val="23"/>
        </w:rPr>
        <w:t xml:space="preserve"> </w:t>
      </w:r>
      <w:r w:rsidRPr="008114E4">
        <w:rPr>
          <w:rFonts w:ascii="Times New Roman" w:hAnsi="Times New Roman"/>
          <w:b/>
          <w:bCs/>
          <w:sz w:val="23"/>
          <w:szCs w:val="23"/>
        </w:rPr>
        <w:t>О внесении изменений в постановление Администрации Тевризского муниципального района Омской области  № 561-п от14.12.2017г «О создании единой дежурно-диспетчерской</w:t>
      </w:r>
      <w:r w:rsidR="008D6499">
        <w:rPr>
          <w:rFonts w:ascii="Times New Roman" w:hAnsi="Times New Roman"/>
          <w:b/>
          <w:bCs/>
          <w:sz w:val="23"/>
          <w:szCs w:val="23"/>
        </w:rPr>
        <w:t xml:space="preserve"> </w:t>
      </w:r>
      <w:r w:rsidRPr="008114E4">
        <w:rPr>
          <w:rFonts w:ascii="Times New Roman" w:hAnsi="Times New Roman"/>
          <w:b/>
          <w:bCs/>
          <w:sz w:val="23"/>
          <w:szCs w:val="23"/>
        </w:rPr>
        <w:t>службы Тевризского муниципального района Омской области»</w:t>
      </w:r>
    </w:p>
    <w:p w:rsidR="008114E4" w:rsidRDefault="008114E4" w:rsidP="008114E4">
      <w:pPr>
        <w:tabs>
          <w:tab w:val="left" w:pos="4820"/>
        </w:tabs>
        <w:spacing w:after="0" w:line="240" w:lineRule="auto"/>
        <w:ind w:right="4676"/>
        <w:jc w:val="both"/>
        <w:rPr>
          <w:rFonts w:ascii="Times New Roman" w:hAnsi="Times New Roman"/>
          <w:b/>
          <w:bCs/>
          <w:sz w:val="23"/>
          <w:szCs w:val="23"/>
        </w:rPr>
      </w:pPr>
    </w:p>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ab/>
        <w:t>В связи с кадровыми изменениями, произошедшими в организациях Тевризского муниципального района Омской области, руководствуясь Уставом Тевризского муниципального района Омской области, постановляю:</w:t>
      </w:r>
    </w:p>
    <w:p w:rsidR="00EA2B10" w:rsidRPr="00EA2B10" w:rsidRDefault="00EA2B10" w:rsidP="00EA2B10">
      <w:pPr>
        <w:spacing w:after="0" w:line="240" w:lineRule="auto"/>
        <w:ind w:firstLine="540"/>
        <w:jc w:val="both"/>
        <w:rPr>
          <w:rFonts w:ascii="Times New Roman" w:hAnsi="Times New Roman"/>
          <w:sz w:val="24"/>
          <w:szCs w:val="24"/>
        </w:rPr>
      </w:pPr>
    </w:p>
    <w:p w:rsidR="00EA2B10" w:rsidRPr="00EA2B10" w:rsidRDefault="00EA2B10" w:rsidP="00EA2B10">
      <w:pPr>
        <w:keepNext/>
        <w:suppressAutoHyphens/>
        <w:autoSpaceDE w:val="0"/>
        <w:autoSpaceDN w:val="0"/>
        <w:adjustRightInd w:val="0"/>
        <w:spacing w:before="108" w:after="108" w:line="240" w:lineRule="auto"/>
        <w:contextualSpacing/>
        <w:jc w:val="both"/>
        <w:outlineLvl w:val="0"/>
        <w:rPr>
          <w:rFonts w:ascii="Times New Roman" w:hAnsi="Times New Roman"/>
          <w:sz w:val="24"/>
          <w:szCs w:val="24"/>
        </w:rPr>
      </w:pPr>
      <w:r w:rsidRPr="00EA2B10">
        <w:rPr>
          <w:rFonts w:ascii="Times New Roman" w:hAnsi="Times New Roman"/>
          <w:sz w:val="24"/>
          <w:szCs w:val="24"/>
        </w:rPr>
        <w:tab/>
        <w:t xml:space="preserve">1. Перечень дежурно-диспетчерских служб организаций и объектов района, осуществляющих взаимный обмен информацией по вопросам предупреждения и ликвидации чрезвычайных ситуаций на территории Тевризского муниципального района </w:t>
      </w:r>
      <w:r w:rsidRPr="00EA2B10">
        <w:rPr>
          <w:rFonts w:ascii="Times New Roman" w:hAnsi="Times New Roman"/>
          <w:sz w:val="24"/>
          <w:szCs w:val="24"/>
        </w:rPr>
        <w:lastRenderedPageBreak/>
        <w:t>Омской области утвержденного пунктом  2 постановления Администрации Тевризского муниципального района  Омской области № 561-п от 14.12.2017г «О создании единой дежурно-диспетчерской службы Тевризского муниципального района Омской области», изложить в новой редакции в соответствии с приложением №2.</w:t>
      </w:r>
    </w:p>
    <w:p w:rsidR="00EA2B10" w:rsidRPr="00EA2B10" w:rsidRDefault="00EA2B10" w:rsidP="00EA2B10">
      <w:pPr>
        <w:keepNext/>
        <w:suppressAutoHyphens/>
        <w:autoSpaceDE w:val="0"/>
        <w:autoSpaceDN w:val="0"/>
        <w:adjustRightInd w:val="0"/>
        <w:spacing w:before="108" w:after="108" w:line="240" w:lineRule="auto"/>
        <w:contextualSpacing/>
        <w:jc w:val="both"/>
        <w:outlineLvl w:val="0"/>
        <w:rPr>
          <w:rFonts w:ascii="Times New Roman" w:hAnsi="Times New Roman"/>
          <w:sz w:val="24"/>
          <w:szCs w:val="24"/>
        </w:rPr>
      </w:pPr>
      <w:r w:rsidRPr="00EA2B10">
        <w:rPr>
          <w:rFonts w:ascii="Times New Roman" w:hAnsi="Times New Roman"/>
          <w:sz w:val="24"/>
          <w:szCs w:val="24"/>
        </w:rPr>
        <w:tab/>
        <w:t>Схему оповещения органов Тевризского муниципального района осуществляющих управление ГО   утвержденную пунктом  3 постановления Администрации Тевризского муниципального района  Омской области № 561-п от 14.12.2017г «О создании единой дежурно-диспетчерской службы Тевризского муниципального района Омской области», изложить в новой редакции в соответствии с приложением №3.</w:t>
      </w:r>
    </w:p>
    <w:p w:rsidR="00EA2B10" w:rsidRPr="00EA2B10" w:rsidRDefault="00EA2B10" w:rsidP="00EA2B10">
      <w:pPr>
        <w:widowControl w:val="0"/>
        <w:autoSpaceDE w:val="0"/>
        <w:autoSpaceDN w:val="0"/>
        <w:spacing w:after="0" w:line="240" w:lineRule="auto"/>
        <w:jc w:val="both"/>
        <w:rPr>
          <w:rFonts w:ascii="Times New Roman" w:hAnsi="Times New Roman"/>
          <w:sz w:val="24"/>
          <w:szCs w:val="24"/>
        </w:rPr>
      </w:pPr>
      <w:r w:rsidRPr="00EA2B10">
        <w:rPr>
          <w:rFonts w:ascii="Times New Roman" w:hAnsi="Times New Roman"/>
          <w:sz w:val="24"/>
          <w:szCs w:val="24"/>
        </w:rPr>
        <w:tab/>
        <w:t>3. Контроль за исполнением настоящего постановления оставляю за собой.</w:t>
      </w:r>
    </w:p>
    <w:p w:rsidR="00EA2B10" w:rsidRPr="00EA2B10" w:rsidRDefault="00EA2B10" w:rsidP="00EA2B10">
      <w:pPr>
        <w:keepNext/>
        <w:suppressAutoHyphens/>
        <w:autoSpaceDE w:val="0"/>
        <w:autoSpaceDN w:val="0"/>
        <w:adjustRightInd w:val="0"/>
        <w:spacing w:before="108" w:after="108" w:line="240" w:lineRule="auto"/>
        <w:contextualSpacing/>
        <w:jc w:val="both"/>
        <w:outlineLvl w:val="0"/>
        <w:rPr>
          <w:rFonts w:ascii="Times New Roman" w:hAnsi="Times New Roman"/>
          <w:sz w:val="24"/>
          <w:szCs w:val="24"/>
        </w:rPr>
      </w:pPr>
    </w:p>
    <w:p w:rsidR="00EA2B10" w:rsidRPr="00EA2B10" w:rsidRDefault="00EA2B10" w:rsidP="00EA2B10">
      <w:pPr>
        <w:keepNext/>
        <w:suppressAutoHyphens/>
        <w:autoSpaceDE w:val="0"/>
        <w:autoSpaceDN w:val="0"/>
        <w:adjustRightInd w:val="0"/>
        <w:spacing w:before="108" w:after="108" w:line="240" w:lineRule="auto"/>
        <w:contextualSpacing/>
        <w:jc w:val="both"/>
        <w:outlineLvl w:val="0"/>
        <w:rPr>
          <w:rFonts w:ascii="Times New Roman" w:hAnsi="Times New Roman"/>
          <w:sz w:val="24"/>
          <w:szCs w:val="24"/>
        </w:rPr>
      </w:pPr>
      <w:r w:rsidRPr="00EA2B10">
        <w:rPr>
          <w:rFonts w:ascii="Times New Roman" w:hAnsi="Times New Roman"/>
          <w:sz w:val="24"/>
          <w:szCs w:val="24"/>
        </w:rPr>
        <w:t>Приложение: на 3 л. в 1 экз.</w:t>
      </w:r>
    </w:p>
    <w:p w:rsidR="00EA2B10" w:rsidRPr="00EA2B10" w:rsidRDefault="00EA2B10" w:rsidP="00EA2B10">
      <w:pPr>
        <w:spacing w:after="0" w:line="240" w:lineRule="auto"/>
        <w:rPr>
          <w:rFonts w:ascii="Times New Roman" w:hAnsi="Times New Roman"/>
          <w:sz w:val="24"/>
          <w:szCs w:val="24"/>
        </w:rPr>
      </w:pPr>
    </w:p>
    <w:p w:rsidR="00EA2B10" w:rsidRPr="00EA2B10" w:rsidRDefault="00EA2B10" w:rsidP="00EA2B10">
      <w:pPr>
        <w:spacing w:after="0" w:line="240" w:lineRule="auto"/>
        <w:rPr>
          <w:rFonts w:ascii="Times New Roman" w:hAnsi="Times New Roman"/>
          <w:sz w:val="24"/>
          <w:szCs w:val="24"/>
        </w:rPr>
      </w:pPr>
    </w:p>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rPr>
        <w:t xml:space="preserve"> Глава Тевризского  муниципального района  </w:t>
      </w:r>
    </w:p>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rPr>
        <w:t xml:space="preserve">Омской области                                                                                                   С.А. Чебоксаров                                       </w:t>
      </w:r>
      <w:r w:rsidRPr="00EA2B10">
        <w:rPr>
          <w:rFonts w:ascii="Times New Roman" w:hAnsi="Times New Roman"/>
          <w:sz w:val="24"/>
          <w:szCs w:val="24"/>
        </w:rPr>
        <w:tab/>
      </w:r>
      <w:r w:rsidRPr="00EA2B10">
        <w:rPr>
          <w:rFonts w:ascii="Times New Roman" w:hAnsi="Times New Roman"/>
          <w:sz w:val="24"/>
          <w:szCs w:val="24"/>
        </w:rPr>
        <w:tab/>
      </w:r>
      <w:r w:rsidRPr="00EA2B10">
        <w:rPr>
          <w:rFonts w:ascii="Times New Roman" w:hAnsi="Times New Roman"/>
          <w:sz w:val="24"/>
          <w:szCs w:val="24"/>
        </w:rPr>
        <w:tab/>
      </w:r>
      <w:r w:rsidRPr="00EA2B10">
        <w:rPr>
          <w:rFonts w:ascii="Times New Roman" w:hAnsi="Times New Roman"/>
          <w:sz w:val="24"/>
          <w:szCs w:val="24"/>
        </w:rPr>
        <w:tab/>
        <w:t xml:space="preserve">        </w:t>
      </w:r>
    </w:p>
    <w:p w:rsidR="00EA2B10" w:rsidRPr="00EA2B10" w:rsidRDefault="00EA2B10" w:rsidP="00EA2B10">
      <w:pPr>
        <w:spacing w:after="0" w:line="240" w:lineRule="auto"/>
        <w:rPr>
          <w:rFonts w:ascii="Times New Roman" w:hAnsi="Times New Roman"/>
          <w:sz w:val="24"/>
          <w:szCs w:val="24"/>
        </w:rPr>
      </w:pPr>
    </w:p>
    <w:p w:rsidR="00EA2B10" w:rsidRPr="00EA2B10" w:rsidRDefault="00EA2B10" w:rsidP="00EA2B10">
      <w:pPr>
        <w:spacing w:after="0" w:line="240" w:lineRule="auto"/>
        <w:rPr>
          <w:rFonts w:ascii="Times New Roman" w:hAnsi="Times New Roman"/>
          <w:sz w:val="16"/>
          <w:szCs w:val="16"/>
        </w:rPr>
      </w:pPr>
    </w:p>
    <w:p w:rsidR="00EA2B10" w:rsidRPr="00EA2B10" w:rsidRDefault="00EA2B10" w:rsidP="00EA2B10">
      <w:pPr>
        <w:spacing w:after="0" w:line="240" w:lineRule="auto"/>
        <w:jc w:val="right"/>
        <w:rPr>
          <w:rFonts w:ascii="Times New Roman" w:hAnsi="Times New Roman"/>
          <w:sz w:val="24"/>
          <w:szCs w:val="24"/>
          <w:lang w:bidi="ru-RU"/>
        </w:rPr>
      </w:pPr>
    </w:p>
    <w:p w:rsidR="00EA2B10" w:rsidRPr="00EA2B10" w:rsidRDefault="00EA2B10" w:rsidP="00EA2B10">
      <w:pPr>
        <w:spacing w:after="0" w:line="240" w:lineRule="auto"/>
        <w:jc w:val="right"/>
        <w:rPr>
          <w:rFonts w:ascii="Times New Roman" w:hAnsi="Times New Roman"/>
          <w:sz w:val="24"/>
          <w:szCs w:val="24"/>
          <w:lang w:bidi="ru-RU"/>
        </w:rPr>
      </w:pPr>
      <w:r w:rsidRPr="00EA2B10">
        <w:rPr>
          <w:rFonts w:ascii="Times New Roman" w:hAnsi="Times New Roman"/>
          <w:sz w:val="24"/>
          <w:szCs w:val="24"/>
          <w:lang w:bidi="ru-RU"/>
        </w:rPr>
        <w:t>Приложение № 2</w:t>
      </w:r>
    </w:p>
    <w:p w:rsidR="00EA2B10" w:rsidRPr="00EA2B10" w:rsidRDefault="00EA2B10" w:rsidP="00EA2B10">
      <w:pPr>
        <w:spacing w:after="0" w:line="240" w:lineRule="auto"/>
        <w:jc w:val="right"/>
        <w:rPr>
          <w:rFonts w:ascii="Times New Roman" w:hAnsi="Times New Roman"/>
          <w:sz w:val="24"/>
          <w:szCs w:val="24"/>
          <w:lang w:bidi="ru-RU"/>
        </w:rPr>
      </w:pPr>
      <w:r w:rsidRPr="00EA2B10">
        <w:rPr>
          <w:rFonts w:ascii="Times New Roman" w:hAnsi="Times New Roman"/>
          <w:sz w:val="24"/>
          <w:szCs w:val="24"/>
          <w:lang w:bidi="ru-RU"/>
        </w:rPr>
        <w:t>к постановлению Администрации  Тевризского</w:t>
      </w:r>
    </w:p>
    <w:p w:rsidR="00EA2B10" w:rsidRPr="00EA2B10" w:rsidRDefault="00EA2B10" w:rsidP="00EA2B10">
      <w:pPr>
        <w:spacing w:after="0" w:line="240" w:lineRule="auto"/>
        <w:jc w:val="right"/>
        <w:rPr>
          <w:rFonts w:ascii="Times New Roman" w:hAnsi="Times New Roman"/>
          <w:sz w:val="24"/>
          <w:szCs w:val="24"/>
          <w:lang w:bidi="ru-RU"/>
        </w:rPr>
      </w:pPr>
      <w:r w:rsidRPr="00EA2B10">
        <w:rPr>
          <w:rFonts w:ascii="Times New Roman" w:hAnsi="Times New Roman"/>
          <w:sz w:val="24"/>
          <w:szCs w:val="24"/>
          <w:lang w:bidi="ru-RU"/>
        </w:rPr>
        <w:t xml:space="preserve"> муниципального района Омской области</w:t>
      </w:r>
    </w:p>
    <w:p w:rsidR="00EA2B10" w:rsidRPr="00EA2B10" w:rsidRDefault="00EA2B10" w:rsidP="00EA2B10">
      <w:pPr>
        <w:spacing w:after="0" w:line="240" w:lineRule="auto"/>
        <w:jc w:val="right"/>
        <w:rPr>
          <w:rFonts w:ascii="Times New Roman" w:hAnsi="Times New Roman"/>
          <w:sz w:val="24"/>
          <w:szCs w:val="24"/>
          <w:lang w:bidi="ru-RU"/>
        </w:rPr>
      </w:pPr>
      <w:r w:rsidRPr="00EA2B10">
        <w:rPr>
          <w:rFonts w:ascii="Times New Roman" w:hAnsi="Times New Roman"/>
          <w:sz w:val="24"/>
          <w:szCs w:val="24"/>
          <w:lang w:bidi="ru-RU"/>
        </w:rPr>
        <w:t xml:space="preserve">№306-п от 23.09.2024 </w:t>
      </w:r>
    </w:p>
    <w:p w:rsidR="00EA2B10" w:rsidRPr="00EA2B10" w:rsidRDefault="00EA2B10" w:rsidP="00EA2B10">
      <w:pPr>
        <w:spacing w:after="0" w:line="240" w:lineRule="auto"/>
        <w:rPr>
          <w:rFonts w:ascii="Times New Roman" w:hAnsi="Times New Roman"/>
          <w:sz w:val="24"/>
          <w:szCs w:val="24"/>
          <w:lang w:bidi="ru-RU"/>
        </w:rPr>
      </w:pPr>
      <w:r w:rsidRPr="00EA2B10">
        <w:rPr>
          <w:rFonts w:ascii="Times New Roman" w:hAnsi="Times New Roman"/>
          <w:sz w:val="24"/>
          <w:szCs w:val="24"/>
          <w:lang w:bidi="ru-RU"/>
        </w:rPr>
        <w:t xml:space="preserve">                                                                                           </w:t>
      </w:r>
    </w:p>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Перечень дежурно-диспетчерских служб организаций и объектов района, осуществляющих взаимный обмен информацией по вопросам предупреждения и ликвидации чрезвычайных ситуаций на территории Тевризского муниципального района Омской области</w:t>
      </w:r>
    </w:p>
    <w:tbl>
      <w:tblPr>
        <w:tblW w:w="554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40"/>
        <w:gridCol w:w="1555"/>
        <w:gridCol w:w="992"/>
        <w:gridCol w:w="994"/>
        <w:gridCol w:w="1417"/>
        <w:gridCol w:w="1134"/>
        <w:gridCol w:w="1121"/>
      </w:tblGrid>
      <w:tr w:rsidR="00EA2B10" w:rsidRPr="00EA2B10" w:rsidTr="0017457C">
        <w:tc>
          <w:tcPr>
            <w:tcW w:w="267" w:type="pct"/>
            <w:vMerge w:val="restart"/>
            <w:tcBorders>
              <w:top w:val="single" w:sz="4" w:space="0" w:color="auto"/>
              <w:left w:val="single" w:sz="4" w:space="0" w:color="auto"/>
              <w:right w:val="single" w:sz="4" w:space="0" w:color="auto"/>
            </w:tcBorders>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 п/п</w:t>
            </w:r>
          </w:p>
        </w:tc>
        <w:tc>
          <w:tcPr>
            <w:tcW w:w="1337" w:type="pct"/>
            <w:vMerge w:val="restart"/>
            <w:tcBorders>
              <w:left w:val="single" w:sz="4" w:space="0" w:color="auto"/>
            </w:tcBorders>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Наименование организации</w:t>
            </w:r>
          </w:p>
        </w:tc>
        <w:tc>
          <w:tcPr>
            <w:tcW w:w="732" w:type="pct"/>
            <w:vMerge w:val="restar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Руководитель (ФИО)</w:t>
            </w:r>
          </w:p>
        </w:tc>
        <w:tc>
          <w:tcPr>
            <w:tcW w:w="935" w:type="pct"/>
            <w:gridSpan w:val="2"/>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Тел. руководителя</w:t>
            </w:r>
          </w:p>
        </w:tc>
        <w:tc>
          <w:tcPr>
            <w:tcW w:w="667" w:type="pct"/>
            <w:vMerge w:val="restar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Руководитель дежурно-диспетчерской службы (ФИО)</w:t>
            </w:r>
          </w:p>
        </w:tc>
        <w:tc>
          <w:tcPr>
            <w:tcW w:w="1062" w:type="pct"/>
            <w:gridSpan w:val="2"/>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Телефон диспетчера</w:t>
            </w:r>
          </w:p>
        </w:tc>
      </w:tr>
      <w:tr w:rsidR="00EA2B10" w:rsidRPr="00EA2B10" w:rsidTr="0017457C">
        <w:tc>
          <w:tcPr>
            <w:tcW w:w="267" w:type="pct"/>
            <w:vMerge/>
            <w:tcBorders>
              <w:left w:val="single" w:sz="4" w:space="0" w:color="auto"/>
              <w:bottom w:val="single" w:sz="4" w:space="0" w:color="auto"/>
              <w:right w:val="single" w:sz="4" w:space="0" w:color="auto"/>
            </w:tcBorders>
            <w:vAlign w:val="center"/>
          </w:tcPr>
          <w:p w:rsidR="00EA2B10" w:rsidRPr="00EA2B10" w:rsidRDefault="00EA2B10" w:rsidP="00EA2B10">
            <w:pPr>
              <w:spacing w:after="0" w:line="240" w:lineRule="auto"/>
              <w:jc w:val="both"/>
              <w:rPr>
                <w:rFonts w:ascii="Times New Roman" w:hAnsi="Times New Roman"/>
                <w:sz w:val="24"/>
                <w:szCs w:val="24"/>
              </w:rPr>
            </w:pPr>
          </w:p>
        </w:tc>
        <w:tc>
          <w:tcPr>
            <w:tcW w:w="1337" w:type="pct"/>
            <w:vMerge/>
            <w:tcBorders>
              <w:left w:val="single" w:sz="4" w:space="0" w:color="auto"/>
            </w:tcBorders>
            <w:vAlign w:val="center"/>
          </w:tcPr>
          <w:p w:rsidR="00EA2B10" w:rsidRPr="00EA2B10" w:rsidRDefault="00EA2B10" w:rsidP="00EA2B10">
            <w:pPr>
              <w:spacing w:after="0" w:line="240" w:lineRule="auto"/>
              <w:jc w:val="both"/>
              <w:rPr>
                <w:rFonts w:ascii="Times New Roman" w:hAnsi="Times New Roman"/>
                <w:sz w:val="24"/>
                <w:szCs w:val="24"/>
              </w:rPr>
            </w:pPr>
          </w:p>
        </w:tc>
        <w:tc>
          <w:tcPr>
            <w:tcW w:w="732" w:type="pct"/>
            <w:vMerge/>
            <w:vAlign w:val="center"/>
          </w:tcPr>
          <w:p w:rsidR="00EA2B10" w:rsidRPr="00EA2B10" w:rsidRDefault="00EA2B10" w:rsidP="00EA2B10">
            <w:pPr>
              <w:spacing w:after="0" w:line="240" w:lineRule="auto"/>
              <w:jc w:val="both"/>
              <w:rPr>
                <w:rFonts w:ascii="Times New Roman" w:hAnsi="Times New Roman"/>
                <w:sz w:val="24"/>
                <w:szCs w:val="24"/>
              </w:rPr>
            </w:pP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рабочий</w:t>
            </w:r>
          </w:p>
        </w:tc>
        <w:tc>
          <w:tcPr>
            <w:tcW w:w="468"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домашний</w:t>
            </w:r>
          </w:p>
        </w:tc>
        <w:tc>
          <w:tcPr>
            <w:tcW w:w="667" w:type="pct"/>
            <w:vMerge/>
            <w:vAlign w:val="center"/>
          </w:tcPr>
          <w:p w:rsidR="00EA2B10" w:rsidRPr="00EA2B10" w:rsidRDefault="00EA2B10" w:rsidP="00EA2B10">
            <w:pPr>
              <w:spacing w:after="0" w:line="240" w:lineRule="auto"/>
              <w:jc w:val="both"/>
              <w:rPr>
                <w:rFonts w:ascii="Times New Roman" w:hAnsi="Times New Roman"/>
                <w:sz w:val="24"/>
                <w:szCs w:val="24"/>
              </w:rPr>
            </w:pP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рабочий</w:t>
            </w:r>
          </w:p>
        </w:tc>
        <w:tc>
          <w:tcPr>
            <w:tcW w:w="528"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домашний</w:t>
            </w:r>
          </w:p>
        </w:tc>
      </w:tr>
      <w:tr w:rsidR="00EA2B10" w:rsidRPr="00EA2B10" w:rsidTr="0017457C">
        <w:tc>
          <w:tcPr>
            <w:tcW w:w="267" w:type="pct"/>
            <w:tcBorders>
              <w:top w:val="single" w:sz="4" w:space="0" w:color="auto"/>
            </w:tcBorders>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1</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lang w:bidi="ru-RU"/>
              </w:rPr>
              <w:t>75 ПСЧ ФПС по охране р. п. Тевриз Омской области ФГКУ «12 отряд ФПС по Омской области».</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Спирин С.А.</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2-20-77</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Спирин С.А.</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2-11-33;          01</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lang w:bidi="ru-RU"/>
              </w:rPr>
              <w:t>ОМВД РФ «Тевризский»</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Рамазанов Р. Р.</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2-13-52</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Рамазанов Р. Р.</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2-16-44;</w:t>
            </w:r>
          </w:p>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02</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3</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rPr>
              <w:t>БУЗОО  « «Тевризская  ЦРБ»</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Воронович Т.В.</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2-15-00</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2-12-37</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Воронович Т.В.</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2-11-03;</w:t>
            </w:r>
          </w:p>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03</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4</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rPr>
              <w:t>ООО «Омская газовая компания»</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Кузьмина Л.А.</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8-902-673-71-63</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Кузьмина Л.А.</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8-902-673-71-63</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5</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lang w:bidi="ru-RU"/>
              </w:rPr>
              <w:t>ООО «ТевризЖилСервис»</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Евменов А.М.</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2-16-62</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Евменов А.М.</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2-16-62</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lastRenderedPageBreak/>
              <w:t>6</w:t>
            </w:r>
          </w:p>
        </w:tc>
        <w:tc>
          <w:tcPr>
            <w:tcW w:w="1337"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 xml:space="preserve">Тевризский РЭС филиал ПАО «Россети Сибири» «Омскэнерго» </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Миселев И.П.</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2-17-88</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Миселев И.П.</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2-16-74</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7</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lang w:bidi="ru-RU"/>
              </w:rPr>
              <w:t>Тевризский ЛТЦ Омского филиала ОАО «Ростелеком»</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Лазаревич А.В.</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2-15-45</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2-15-50</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Лазаревич А.В.</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2-15-99</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8</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lang w:bidi="ru-RU"/>
              </w:rPr>
              <w:t>ОАО «Омскгазстройэксплуатация» Тевризский газовый участок № 9</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Глухов А.И.</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2-24-09</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Глухов А.И.</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2-24-09</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9</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lang w:bidi="ru-RU"/>
              </w:rPr>
              <w:t>БУ  Областная станция по борьбе с болезнями животных по Тевризскому району</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 xml:space="preserve">Зубова М.П </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2-18-45</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 xml:space="preserve">Зубова М.П </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2-18-45</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10</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lang w:bidi="ru-RU"/>
              </w:rPr>
              <w:t>ГП «Тевризское ДРСУ»</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 xml:space="preserve">Андрейчев В.В. </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2-18-88</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 xml:space="preserve">Андрейчев В.В. </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2-15-35</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11</w:t>
            </w:r>
          </w:p>
        </w:tc>
        <w:tc>
          <w:tcPr>
            <w:tcW w:w="1337" w:type="pct"/>
            <w:vAlign w:val="center"/>
          </w:tcPr>
          <w:p w:rsidR="00EA2B10" w:rsidRPr="00EA2B10" w:rsidRDefault="00EA2B10" w:rsidP="00EA2B10">
            <w:pPr>
              <w:spacing w:after="0" w:line="240" w:lineRule="auto"/>
              <w:rPr>
                <w:rFonts w:ascii="Times New Roman" w:hAnsi="Times New Roman"/>
                <w:sz w:val="24"/>
                <w:szCs w:val="24"/>
                <w:lang w:bidi="ru-RU"/>
              </w:rPr>
            </w:pPr>
            <w:r w:rsidRPr="00EA2B10">
              <w:rPr>
                <w:rFonts w:ascii="Times New Roman" w:hAnsi="Times New Roman"/>
                <w:sz w:val="24"/>
                <w:szCs w:val="24"/>
                <w:lang w:bidi="ru-RU"/>
              </w:rPr>
              <w:t>Специализированное автономное учреждение Омской области «Тевризский Лесхоз»</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Плесовских В.П.</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2-18-22</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 xml:space="preserve"> Плесовских В.П.</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lang w:bidi="ru-RU"/>
              </w:rPr>
              <w:t>2-18-22</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12</w:t>
            </w:r>
          </w:p>
        </w:tc>
        <w:tc>
          <w:tcPr>
            <w:tcW w:w="1337" w:type="pct"/>
            <w:vAlign w:val="center"/>
          </w:tcPr>
          <w:p w:rsidR="00EA2B10" w:rsidRPr="00EA2B10" w:rsidRDefault="00EA2B10" w:rsidP="00EA2B10">
            <w:pPr>
              <w:spacing w:after="0" w:line="240" w:lineRule="auto"/>
              <w:rPr>
                <w:rFonts w:ascii="Times New Roman" w:hAnsi="Times New Roman"/>
                <w:sz w:val="24"/>
                <w:szCs w:val="24"/>
                <w:lang w:bidi="ru-RU"/>
              </w:rPr>
            </w:pPr>
            <w:r w:rsidRPr="00EA2B10">
              <w:rPr>
                <w:rFonts w:ascii="Times New Roman" w:hAnsi="Times New Roman"/>
                <w:sz w:val="24"/>
                <w:szCs w:val="24"/>
                <w:lang w:bidi="ru-RU"/>
              </w:rPr>
              <w:t>Тарский филиал ФБУЗ «Центр гигиены и эпидемиологии в Омской области»</w:t>
            </w:r>
          </w:p>
        </w:tc>
        <w:tc>
          <w:tcPr>
            <w:tcW w:w="732"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shd w:val="clear" w:color="auto" w:fill="E2F2FA"/>
              </w:rPr>
              <w:t>Богочанова</w:t>
            </w:r>
            <w:r w:rsidRPr="00EA2B10">
              <w:rPr>
                <w:rFonts w:ascii="Times New Roman" w:hAnsi="Times New Roman"/>
                <w:sz w:val="24"/>
                <w:szCs w:val="24"/>
              </w:rPr>
              <w:t xml:space="preserve"> </w:t>
            </w:r>
            <w:r w:rsidRPr="00EA2B10">
              <w:rPr>
                <w:rFonts w:ascii="Times New Roman" w:hAnsi="Times New Roman"/>
                <w:sz w:val="24"/>
                <w:szCs w:val="24"/>
                <w:shd w:val="clear" w:color="auto" w:fill="E2F2FA"/>
              </w:rPr>
              <w:t>Н. М.</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color w:val="333333"/>
                <w:sz w:val="24"/>
                <w:szCs w:val="24"/>
                <w:shd w:val="clear" w:color="auto" w:fill="FFFFFF"/>
              </w:rPr>
              <w:t>8 (381-71) 2-44-40</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shd w:val="clear" w:color="auto" w:fill="E2F2FA"/>
              </w:rPr>
              <w:t>Богочанова</w:t>
            </w:r>
            <w:r w:rsidRPr="00EA2B10">
              <w:rPr>
                <w:rFonts w:ascii="Times New Roman" w:hAnsi="Times New Roman"/>
                <w:sz w:val="24"/>
                <w:szCs w:val="24"/>
              </w:rPr>
              <w:t xml:space="preserve"> </w:t>
            </w:r>
            <w:r w:rsidRPr="00EA2B10">
              <w:rPr>
                <w:rFonts w:ascii="Times New Roman" w:hAnsi="Times New Roman"/>
                <w:sz w:val="24"/>
                <w:szCs w:val="24"/>
                <w:shd w:val="clear" w:color="auto" w:fill="E2F2FA"/>
              </w:rPr>
              <w:t>Н. М.</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color w:val="333333"/>
                <w:sz w:val="24"/>
                <w:szCs w:val="24"/>
                <w:shd w:val="clear" w:color="auto" w:fill="FFFFFF"/>
              </w:rPr>
              <w:t>8 (381-71) 2-44-40</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13</w:t>
            </w:r>
          </w:p>
        </w:tc>
        <w:tc>
          <w:tcPr>
            <w:tcW w:w="1337" w:type="pct"/>
            <w:vAlign w:val="center"/>
          </w:tcPr>
          <w:p w:rsidR="00EA2B10" w:rsidRPr="00EA2B10" w:rsidRDefault="00EA2B10" w:rsidP="00EA2B10">
            <w:pPr>
              <w:spacing w:after="0" w:line="240" w:lineRule="auto"/>
              <w:rPr>
                <w:rFonts w:ascii="Times New Roman" w:hAnsi="Times New Roman"/>
                <w:sz w:val="24"/>
                <w:szCs w:val="24"/>
                <w:lang w:bidi="ru-RU"/>
              </w:rPr>
            </w:pPr>
            <w:r w:rsidRPr="00EA2B10">
              <w:rPr>
                <w:rFonts w:ascii="Times New Roman" w:hAnsi="Times New Roman"/>
                <w:sz w:val="24"/>
                <w:szCs w:val="24"/>
                <w:lang w:bidi="ru-RU"/>
              </w:rPr>
              <w:t>Территориальный отдел Управления Роспотребнадзора по Омской области в Тарском районе</w:t>
            </w:r>
          </w:p>
        </w:tc>
        <w:tc>
          <w:tcPr>
            <w:tcW w:w="732" w:type="pct"/>
            <w:vAlign w:val="center"/>
          </w:tcPr>
          <w:p w:rsidR="00EA2B10" w:rsidRPr="00EA2B10" w:rsidRDefault="00EA2B10" w:rsidP="00EA2B10">
            <w:pPr>
              <w:spacing w:after="346" w:line="240" w:lineRule="auto"/>
              <w:jc w:val="both"/>
              <w:rPr>
                <w:rFonts w:ascii="Times New Roman" w:hAnsi="Times New Roman"/>
                <w:sz w:val="24"/>
                <w:szCs w:val="24"/>
              </w:rPr>
            </w:pPr>
            <w:r w:rsidRPr="00EA2B10">
              <w:rPr>
                <w:rFonts w:ascii="Times New Roman" w:hAnsi="Times New Roman"/>
                <w:color w:val="666666"/>
                <w:sz w:val="24"/>
                <w:szCs w:val="24"/>
              </w:rPr>
              <w:br/>
            </w:r>
            <w:r w:rsidRPr="00EA2B10">
              <w:rPr>
                <w:rFonts w:ascii="Times New Roman" w:hAnsi="Times New Roman"/>
                <w:sz w:val="24"/>
                <w:szCs w:val="24"/>
              </w:rPr>
              <w:t xml:space="preserve">Егорова Ю.С. </w:t>
            </w:r>
          </w:p>
          <w:p w:rsidR="00EA2B10" w:rsidRPr="00EA2B10" w:rsidRDefault="00EA2B10" w:rsidP="00EA2B10">
            <w:pPr>
              <w:spacing w:after="0" w:line="240" w:lineRule="auto"/>
              <w:jc w:val="both"/>
              <w:rPr>
                <w:rFonts w:ascii="Times New Roman" w:hAnsi="Times New Roman"/>
                <w:sz w:val="24"/>
                <w:szCs w:val="24"/>
              </w:rPr>
            </w:pP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shd w:val="clear" w:color="auto" w:fill="FFFFFF"/>
              </w:rPr>
              <w:t>8 (38171) 2-44-85</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Егорова Ю.С.</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shd w:val="clear" w:color="auto" w:fill="FFFFFF"/>
              </w:rPr>
              <w:t>8 (38171) 2-44-85</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14</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rPr>
              <w:t>Офис приема отделения лицензионно-разрешительной работы по Тевризскому району Управления Росгвардии по Омской области</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2-13-83</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2-13-83</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15</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rPr>
              <w:t>Тевризского отдела межрайонного управления  Министерство труда и социального развития Омской области</w:t>
            </w:r>
          </w:p>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rPr>
              <w:t xml:space="preserve"> № 6</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Мкртумян А.С.</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2-24-77</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Мкртумян А.С.</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2-24-77</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16</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rPr>
              <w:t>Отдел «Тевризское лесничество» ГУ лесного хозяйства Омской области</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 xml:space="preserve">Горев В.А. </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2-14-88</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Горев В.А.</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2-14-88</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17</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rPr>
              <w:t>МУП «Сибирь»</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Ачимов А.В.</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2-11-06</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Ачимов А.В.</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2-11-06</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18</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rPr>
              <w:t>МУП «Водострой»</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Гарбуз С.С.</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2-26-23</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Гарбуз С.С.</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2-26-23</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lastRenderedPageBreak/>
              <w:t>19</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rPr>
              <w:t>Почтовое отделение Тевриз</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Бродников Ф.А.</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2-11-86</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Бродников Ф.А.</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r w:rsidR="00EA2B10" w:rsidRPr="00EA2B10" w:rsidTr="0017457C">
        <w:tc>
          <w:tcPr>
            <w:tcW w:w="2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20</w:t>
            </w:r>
          </w:p>
        </w:tc>
        <w:tc>
          <w:tcPr>
            <w:tcW w:w="1337" w:type="pct"/>
            <w:vAlign w:val="center"/>
          </w:tcPr>
          <w:p w:rsidR="00EA2B10" w:rsidRPr="00EA2B10" w:rsidRDefault="00EA2B10" w:rsidP="00EA2B10">
            <w:pPr>
              <w:spacing w:after="0" w:line="240" w:lineRule="auto"/>
              <w:rPr>
                <w:rFonts w:ascii="Times New Roman" w:hAnsi="Times New Roman"/>
                <w:sz w:val="24"/>
                <w:szCs w:val="24"/>
              </w:rPr>
            </w:pPr>
            <w:r w:rsidRPr="00EA2B10">
              <w:rPr>
                <w:rFonts w:ascii="Times New Roman" w:hAnsi="Times New Roman"/>
                <w:sz w:val="24"/>
                <w:szCs w:val="24"/>
              </w:rPr>
              <w:t>Тевризский МФ ФКУ УИН УФСИН России по Омской области</w:t>
            </w:r>
          </w:p>
        </w:tc>
        <w:tc>
          <w:tcPr>
            <w:tcW w:w="732"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Львова И.А.</w:t>
            </w:r>
          </w:p>
        </w:tc>
        <w:tc>
          <w:tcPr>
            <w:tcW w:w="4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2-25-20</w:t>
            </w:r>
          </w:p>
        </w:tc>
        <w:tc>
          <w:tcPr>
            <w:tcW w:w="46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c>
          <w:tcPr>
            <w:tcW w:w="667"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Львова И.А.</w:t>
            </w:r>
          </w:p>
        </w:tc>
        <w:tc>
          <w:tcPr>
            <w:tcW w:w="534" w:type="pct"/>
            <w:vAlign w:val="center"/>
          </w:tcPr>
          <w:p w:rsidR="00EA2B10" w:rsidRPr="00EA2B10" w:rsidRDefault="00EA2B10" w:rsidP="00EA2B10">
            <w:pPr>
              <w:spacing w:after="0" w:line="240" w:lineRule="auto"/>
              <w:jc w:val="both"/>
              <w:rPr>
                <w:rFonts w:ascii="Times New Roman" w:hAnsi="Times New Roman"/>
                <w:sz w:val="24"/>
                <w:szCs w:val="24"/>
              </w:rPr>
            </w:pPr>
            <w:r w:rsidRPr="00EA2B10">
              <w:rPr>
                <w:rFonts w:ascii="Times New Roman" w:hAnsi="Times New Roman"/>
                <w:sz w:val="24"/>
                <w:szCs w:val="24"/>
              </w:rPr>
              <w:t>2-25-20</w:t>
            </w:r>
          </w:p>
        </w:tc>
        <w:tc>
          <w:tcPr>
            <w:tcW w:w="528" w:type="pct"/>
            <w:vAlign w:val="center"/>
          </w:tcPr>
          <w:p w:rsidR="00EA2B10" w:rsidRPr="00EA2B10" w:rsidRDefault="00EA2B10" w:rsidP="00EA2B10">
            <w:pPr>
              <w:spacing w:after="0" w:line="240" w:lineRule="auto"/>
              <w:jc w:val="center"/>
              <w:rPr>
                <w:rFonts w:ascii="Times New Roman" w:hAnsi="Times New Roman"/>
                <w:sz w:val="24"/>
                <w:szCs w:val="24"/>
              </w:rPr>
            </w:pPr>
            <w:r w:rsidRPr="00EA2B10">
              <w:rPr>
                <w:rFonts w:ascii="Times New Roman" w:hAnsi="Times New Roman"/>
                <w:sz w:val="24"/>
                <w:szCs w:val="24"/>
              </w:rPr>
              <w:t>-</w:t>
            </w:r>
          </w:p>
        </w:tc>
      </w:tr>
    </w:tbl>
    <w:p w:rsidR="00EA2B10" w:rsidRPr="00EA2B10" w:rsidRDefault="00EA2B10" w:rsidP="00EA2B10">
      <w:pPr>
        <w:spacing w:after="0" w:line="240" w:lineRule="auto"/>
        <w:rPr>
          <w:rFonts w:ascii="Times New Roman" w:hAnsi="Times New Roman"/>
          <w:sz w:val="24"/>
          <w:szCs w:val="24"/>
        </w:rPr>
        <w:sectPr w:rsidR="00EA2B10" w:rsidRPr="00EA2B10" w:rsidSect="0017457C">
          <w:headerReference w:type="default" r:id="rId9"/>
          <w:pgSz w:w="11906" w:h="16838"/>
          <w:pgMar w:top="1134" w:right="850" w:bottom="1134" w:left="1701" w:header="708" w:footer="708" w:gutter="0"/>
          <w:cols w:space="708"/>
          <w:docGrid w:linePitch="360"/>
        </w:sectPr>
      </w:pPr>
    </w:p>
    <w:p w:rsidR="00EA2B10" w:rsidRPr="00EA2B10" w:rsidRDefault="00EA2B10" w:rsidP="00EA2B10">
      <w:pPr>
        <w:spacing w:after="0" w:line="240" w:lineRule="auto"/>
        <w:jc w:val="right"/>
        <w:rPr>
          <w:rFonts w:ascii="Times New Roman" w:hAnsi="Times New Roman"/>
          <w:sz w:val="24"/>
          <w:szCs w:val="24"/>
          <w:lang w:bidi="ru-RU"/>
        </w:rPr>
      </w:pPr>
      <w:r w:rsidRPr="00EA2B10">
        <w:rPr>
          <w:rFonts w:ascii="Times New Roman" w:hAnsi="Times New Roman"/>
          <w:sz w:val="24"/>
          <w:szCs w:val="24"/>
          <w:lang w:bidi="ru-RU"/>
        </w:rPr>
        <w:lastRenderedPageBreak/>
        <w:t>Приложение № 3</w:t>
      </w:r>
    </w:p>
    <w:p w:rsidR="00EA2B10" w:rsidRPr="00EA2B10" w:rsidRDefault="00EA2B10" w:rsidP="00EA2B10">
      <w:pPr>
        <w:spacing w:after="0" w:line="240" w:lineRule="auto"/>
        <w:jc w:val="right"/>
        <w:rPr>
          <w:rFonts w:ascii="Times New Roman" w:hAnsi="Times New Roman"/>
          <w:sz w:val="24"/>
          <w:szCs w:val="24"/>
          <w:lang w:bidi="ru-RU"/>
        </w:rPr>
      </w:pPr>
      <w:r w:rsidRPr="00EA2B10">
        <w:rPr>
          <w:rFonts w:ascii="Times New Roman" w:hAnsi="Times New Roman"/>
          <w:sz w:val="24"/>
          <w:szCs w:val="24"/>
          <w:lang w:bidi="ru-RU"/>
        </w:rPr>
        <w:t>к постановлению Администрации Тевризского</w:t>
      </w:r>
    </w:p>
    <w:p w:rsidR="00EA2B10" w:rsidRPr="00EA2B10" w:rsidRDefault="00EA2B10" w:rsidP="00EA2B10">
      <w:pPr>
        <w:spacing w:after="0" w:line="240" w:lineRule="auto"/>
        <w:contextualSpacing/>
        <w:jc w:val="right"/>
        <w:rPr>
          <w:rFonts w:ascii="Times New Roman" w:hAnsi="Times New Roman"/>
          <w:sz w:val="24"/>
          <w:szCs w:val="24"/>
          <w:lang w:bidi="ru-RU"/>
        </w:rPr>
      </w:pPr>
      <w:r w:rsidRPr="00EA2B10">
        <w:rPr>
          <w:rFonts w:ascii="Times New Roman" w:hAnsi="Times New Roman"/>
          <w:sz w:val="24"/>
          <w:szCs w:val="24"/>
          <w:lang w:bidi="ru-RU"/>
        </w:rPr>
        <w:t xml:space="preserve"> муниципального района Омской области </w:t>
      </w:r>
    </w:p>
    <w:p w:rsidR="00EA2B10" w:rsidRPr="00EA2B10" w:rsidRDefault="00EA2B10" w:rsidP="00EA2B10">
      <w:pPr>
        <w:spacing w:after="0" w:line="240" w:lineRule="auto"/>
        <w:contextualSpacing/>
        <w:jc w:val="right"/>
        <w:rPr>
          <w:rFonts w:ascii="Times New Roman" w:hAnsi="Times New Roman"/>
          <w:sz w:val="24"/>
          <w:szCs w:val="24"/>
          <w:lang w:bidi="ru-RU"/>
        </w:rPr>
      </w:pPr>
      <w:r w:rsidRPr="00EA2B10">
        <w:rPr>
          <w:rFonts w:ascii="Times New Roman" w:hAnsi="Times New Roman"/>
          <w:sz w:val="24"/>
          <w:szCs w:val="24"/>
          <w:lang w:bidi="ru-RU"/>
        </w:rPr>
        <w:t xml:space="preserve">№306-п от 23.09.2024                                                                                                </w:t>
      </w:r>
    </w:p>
    <w:p w:rsidR="00EA2B10" w:rsidRPr="00EA2B10" w:rsidRDefault="00EA2B10" w:rsidP="00EA2B10">
      <w:pPr>
        <w:spacing w:after="0" w:line="240" w:lineRule="auto"/>
        <w:jc w:val="center"/>
        <w:rPr>
          <w:rFonts w:ascii="Times New Roman" w:hAnsi="Times New Roman"/>
          <w:b/>
          <w:sz w:val="24"/>
          <w:szCs w:val="24"/>
        </w:rPr>
      </w:pPr>
      <w:r w:rsidRPr="00EA2B10">
        <w:rPr>
          <w:rFonts w:ascii="Times New Roman" w:hAnsi="Times New Roman"/>
          <w:b/>
          <w:sz w:val="24"/>
          <w:szCs w:val="24"/>
        </w:rPr>
        <w:t xml:space="preserve">СХЕМА  </w:t>
      </w:r>
    </w:p>
    <w:p w:rsidR="00EA2B10" w:rsidRPr="00EA2B10" w:rsidRDefault="00EA2B10" w:rsidP="00EA2B10">
      <w:pPr>
        <w:spacing w:after="0" w:line="240" w:lineRule="auto"/>
        <w:jc w:val="center"/>
        <w:rPr>
          <w:rFonts w:ascii="Times New Roman" w:hAnsi="Times New Roman"/>
          <w:b/>
          <w:sz w:val="24"/>
          <w:szCs w:val="24"/>
        </w:rPr>
      </w:pPr>
      <w:r w:rsidRPr="00EA2B10">
        <w:rPr>
          <w:rFonts w:ascii="Times New Roman" w:hAnsi="Times New Roman"/>
          <w:b/>
          <w:sz w:val="24"/>
          <w:szCs w:val="24"/>
        </w:rPr>
        <w:t xml:space="preserve">     оповещения органов Тевризского муниципального района осуществляющих управление ГО  </w:t>
      </w:r>
    </w:p>
    <w:p w:rsidR="00EA2B10" w:rsidRPr="00EA2B10" w:rsidRDefault="007E711D" w:rsidP="00EA2B10">
      <w:pPr>
        <w:spacing w:after="0" w:line="240" w:lineRule="auto"/>
        <w:jc w:val="center"/>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121" type="#_x0000_t32" style="position:absolute;left:0;text-align:left;margin-left:530.75pt;margin-top:7.9pt;width:30.55pt;height:21.85pt;z-index:251704320" o:connectortype="straight">
            <v:stroke endarrow="block"/>
          </v:shape>
        </w:pict>
      </w:r>
      <w:r>
        <w:rPr>
          <w:rFonts w:ascii="Times New Roman" w:hAnsi="Times New Roman"/>
          <w:b/>
          <w:noProof/>
          <w:sz w:val="24"/>
          <w:szCs w:val="24"/>
        </w:rPr>
        <w:pict>
          <v:shape id="_x0000_s1120" type="#_x0000_t32" style="position:absolute;left:0;text-align:left;margin-left:233.8pt;margin-top:7.9pt;width:49.9pt;height:21.85pt;flip:x;z-index:251703296" o:connectortype="straight">
            <v:stroke endarrow="block"/>
          </v:shape>
        </w:pict>
      </w:r>
      <w:r>
        <w:rPr>
          <w:rFonts w:ascii="Times New Roman" w:hAnsi="Times New Roman"/>
          <w:b/>
          <w:noProof/>
          <w:sz w:val="24"/>
          <w:szCs w:val="24"/>
        </w:rPr>
        <w:pict>
          <v:shape id="_x0000_s1119" type="#_x0000_t32" style="position:absolute;left:0;text-align:left;margin-left:283.7pt;margin-top:7.9pt;width:247.05pt;height:0;z-index:251702272" o:connectortype="straight"/>
        </w:pict>
      </w:r>
    </w:p>
    <w:p w:rsidR="00EA2B10" w:rsidRPr="00EA2B10" w:rsidRDefault="007E711D" w:rsidP="00EA2B10">
      <w:pPr>
        <w:spacing w:after="0" w:line="240" w:lineRule="auto"/>
        <w:jc w:val="center"/>
        <w:rPr>
          <w:rFonts w:ascii="Times New Roman" w:hAnsi="Times New Roman"/>
          <w:b/>
          <w:sz w:val="24"/>
          <w:szCs w:val="24"/>
        </w:rPr>
      </w:pPr>
      <w:r>
        <w:rPr>
          <w:rFonts w:ascii="Times New Roman" w:hAnsi="Times New Roman"/>
          <w:b/>
          <w:noProof/>
          <w:sz w:val="24"/>
          <w:szCs w:val="24"/>
        </w:rPr>
        <w:pict>
          <v:rect id="_x0000_s1094" style="position:absolute;left:0;text-align:left;margin-left:561.3pt;margin-top:7.2pt;width:222.5pt;height:54pt;z-index:251676672">
            <v:textbox style="mso-next-textbox:#_x0000_s1094">
              <w:txbxContent>
                <w:p w:rsidR="0049471E" w:rsidRPr="00846082" w:rsidRDefault="0049471E" w:rsidP="00EA2B10">
                  <w:pPr>
                    <w:jc w:val="center"/>
                    <w:rPr>
                      <w:b/>
                      <w:sz w:val="24"/>
                      <w:szCs w:val="24"/>
                      <w:u w:val="single"/>
                    </w:rPr>
                  </w:pPr>
                  <w:r w:rsidRPr="00846082">
                    <w:rPr>
                      <w:b/>
                      <w:sz w:val="24"/>
                      <w:szCs w:val="24"/>
                      <w:u w:val="single"/>
                    </w:rPr>
                    <w:t xml:space="preserve">Председатель КЧС и ПБ Тевризского муниципального района </w:t>
                  </w:r>
                </w:p>
                <w:p w:rsidR="0049471E" w:rsidRPr="00846082" w:rsidRDefault="0049471E" w:rsidP="00EA2B10">
                  <w:pPr>
                    <w:jc w:val="center"/>
                    <w:rPr>
                      <w:b/>
                      <w:sz w:val="24"/>
                      <w:szCs w:val="24"/>
                      <w:u w:val="single"/>
                    </w:rPr>
                  </w:pPr>
                  <w:r w:rsidRPr="00846082">
                    <w:rPr>
                      <w:b/>
                      <w:sz w:val="24"/>
                      <w:szCs w:val="24"/>
                      <w:u w:val="single"/>
                    </w:rPr>
                    <w:t>тел. 2-18-44</w:t>
                  </w:r>
                </w:p>
                <w:p w:rsidR="0049471E" w:rsidRPr="002E0E0F" w:rsidRDefault="0049471E" w:rsidP="00EA2B10">
                  <w:pPr>
                    <w:jc w:val="center"/>
                    <w:rPr>
                      <w:szCs w:val="28"/>
                    </w:rPr>
                  </w:pPr>
                </w:p>
              </w:txbxContent>
            </v:textbox>
          </v:rect>
        </w:pict>
      </w:r>
      <w:r>
        <w:rPr>
          <w:rFonts w:ascii="Times New Roman" w:hAnsi="Times New Roman"/>
          <w:b/>
          <w:noProof/>
          <w:sz w:val="24"/>
          <w:szCs w:val="24"/>
        </w:rPr>
        <w:pict>
          <v:rect id="_x0000_s1096" style="position:absolute;left:0;text-align:left;margin-left:305.2pt;margin-top:3.6pt;width:208.25pt;height:57.6pt;z-index:251678720">
            <v:textbox style="mso-next-textbox:#_x0000_s1096">
              <w:txbxContent>
                <w:p w:rsidR="0049471E" w:rsidRPr="00846082" w:rsidRDefault="0049471E" w:rsidP="00EA2B10">
                  <w:pPr>
                    <w:jc w:val="center"/>
                    <w:rPr>
                      <w:b/>
                      <w:sz w:val="24"/>
                      <w:szCs w:val="24"/>
                    </w:rPr>
                  </w:pPr>
                  <w:r w:rsidRPr="00A854F0">
                    <w:rPr>
                      <w:b/>
                      <w:sz w:val="28"/>
                      <w:szCs w:val="28"/>
                    </w:rPr>
                    <w:t xml:space="preserve"> </w:t>
                  </w:r>
                  <w:r w:rsidRPr="00846082">
                    <w:rPr>
                      <w:b/>
                      <w:sz w:val="24"/>
                      <w:szCs w:val="24"/>
                    </w:rPr>
                    <w:t>ЕДДС Тевризского муниципального района</w:t>
                  </w:r>
                </w:p>
                <w:p w:rsidR="0049471E" w:rsidRPr="00846082" w:rsidRDefault="0049471E" w:rsidP="00EA2B10">
                  <w:pPr>
                    <w:jc w:val="center"/>
                    <w:rPr>
                      <w:b/>
                      <w:sz w:val="24"/>
                      <w:szCs w:val="24"/>
                    </w:rPr>
                  </w:pPr>
                  <w:r w:rsidRPr="00846082">
                    <w:rPr>
                      <w:b/>
                      <w:sz w:val="24"/>
                      <w:szCs w:val="24"/>
                    </w:rPr>
                    <w:t xml:space="preserve">тел. 2-23-28 </w:t>
                  </w:r>
                </w:p>
              </w:txbxContent>
            </v:textbox>
          </v:rect>
        </w:pict>
      </w:r>
      <w:r>
        <w:rPr>
          <w:rFonts w:ascii="Times New Roman" w:hAnsi="Times New Roman"/>
          <w:b/>
          <w:noProof/>
          <w:sz w:val="24"/>
          <w:szCs w:val="24"/>
        </w:rPr>
        <w:pict>
          <v:rect id="_x0000_s1082" style="position:absolute;left:0;text-align:left;margin-left:27.25pt;margin-top:3.6pt;width:206.55pt;height:57.6pt;z-index:251664384">
            <v:textbox style="mso-next-textbox:#_x0000_s1082">
              <w:txbxContent>
                <w:p w:rsidR="0049471E" w:rsidRPr="00846082" w:rsidRDefault="0049471E" w:rsidP="00EA2B10">
                  <w:pPr>
                    <w:jc w:val="center"/>
                    <w:rPr>
                      <w:b/>
                      <w:sz w:val="24"/>
                      <w:szCs w:val="24"/>
                      <w:u w:val="single"/>
                    </w:rPr>
                  </w:pPr>
                  <w:r w:rsidRPr="00846082">
                    <w:rPr>
                      <w:b/>
                      <w:sz w:val="24"/>
                      <w:szCs w:val="24"/>
                      <w:u w:val="single"/>
                    </w:rPr>
                    <w:t>ЦУКС ГУ МЧС России по Омской области</w:t>
                  </w:r>
                </w:p>
                <w:p w:rsidR="0049471E" w:rsidRPr="00846082" w:rsidRDefault="0049471E" w:rsidP="00EA2B10">
                  <w:pPr>
                    <w:jc w:val="center"/>
                    <w:rPr>
                      <w:sz w:val="24"/>
                      <w:szCs w:val="24"/>
                      <w:u w:val="single"/>
                    </w:rPr>
                  </w:pPr>
                  <w:r w:rsidRPr="00846082">
                    <w:rPr>
                      <w:b/>
                      <w:sz w:val="24"/>
                      <w:szCs w:val="24"/>
                      <w:u w:val="single"/>
                    </w:rPr>
                    <w:t>8(3812)44-91-00</w:t>
                  </w:r>
                </w:p>
              </w:txbxContent>
            </v:textbox>
          </v:rect>
        </w:pict>
      </w:r>
    </w:p>
    <w:p w:rsidR="00EA2B10" w:rsidRPr="00EA2B10" w:rsidRDefault="007E711D" w:rsidP="00EA2B10">
      <w:pPr>
        <w:spacing w:after="0" w:line="240" w:lineRule="auto"/>
        <w:jc w:val="center"/>
        <w:rPr>
          <w:rFonts w:ascii="Times New Roman" w:hAnsi="Times New Roman"/>
          <w:b/>
          <w:sz w:val="24"/>
          <w:szCs w:val="24"/>
        </w:rPr>
      </w:pPr>
      <w:r w:rsidRPr="007E711D">
        <w:rPr>
          <w:rFonts w:ascii="Times New Roman" w:hAnsi="Times New Roman"/>
          <w:noProof/>
          <w:sz w:val="24"/>
          <w:szCs w:val="24"/>
        </w:rPr>
        <w:pict>
          <v:shape id="_x0000_s1115" type="#_x0000_t32" style="position:absolute;left:0;text-align:left;margin-left:233.8pt;margin-top:7.05pt;width:71.4pt;height:0;z-index:251698176" o:connectortype="straight">
            <v:stroke startarrow="block" endarrow="block"/>
          </v:shape>
        </w:pict>
      </w:r>
      <w:r>
        <w:rPr>
          <w:rFonts w:ascii="Times New Roman" w:hAnsi="Times New Roman"/>
          <w:b/>
          <w:noProof/>
          <w:sz w:val="24"/>
          <w:szCs w:val="24"/>
        </w:rPr>
        <w:pict>
          <v:shape id="_x0000_s1128" type="#_x0000_t32" style="position:absolute;left:0;text-align:left;margin-left:514.15pt;margin-top:11.15pt;width:76.55pt;height:77.85pt;z-index:251711488" o:connectortype="straight">
            <v:stroke startarrow="block" endarrow="block"/>
          </v:shape>
        </w:pict>
      </w:r>
      <w:r w:rsidRPr="007E711D">
        <w:rPr>
          <w:rFonts w:ascii="Times New Roman" w:hAnsi="Times New Roman"/>
          <w:noProof/>
          <w:sz w:val="24"/>
          <w:szCs w:val="24"/>
        </w:rPr>
        <w:pict>
          <v:shape id="_x0000_s1116" type="#_x0000_t32" style="position:absolute;left:0;text-align:left;margin-left:514.15pt;margin-top:7.05pt;width:47.85pt;height:0;z-index:251699200" o:connectortype="straight">
            <v:stroke startarrow="block" endarrow="block"/>
          </v:shape>
        </w:pict>
      </w:r>
    </w:p>
    <w:p w:rsidR="00EA2B10" w:rsidRPr="00EA2B10" w:rsidRDefault="007E711D" w:rsidP="00EA2B10">
      <w:pPr>
        <w:spacing w:after="0" w:line="240" w:lineRule="auto"/>
        <w:rPr>
          <w:rFonts w:ascii="Times New Roman" w:hAnsi="Times New Roman"/>
          <w:sz w:val="24"/>
          <w:szCs w:val="24"/>
        </w:rPr>
      </w:pPr>
      <w:r>
        <w:rPr>
          <w:rFonts w:ascii="Times New Roman" w:hAnsi="Times New Roman"/>
          <w:noProof/>
          <w:sz w:val="24"/>
          <w:szCs w:val="24"/>
        </w:rPr>
        <w:pict>
          <v:shape id="_x0000_s1122" type="#_x0000_t32" style="position:absolute;margin-left:233.8pt;margin-top:10.95pt;width:57.65pt;height:70.55pt;z-index:251705344" o:connectortype="straight">
            <v:stroke startarrow="block" endarrow="block"/>
          </v:shape>
        </w:pict>
      </w:r>
      <w:r w:rsidRPr="007E711D">
        <w:rPr>
          <w:rFonts w:ascii="Times New Roman" w:hAnsi="Times New Roman"/>
          <w:b/>
          <w:noProof/>
          <w:sz w:val="24"/>
          <w:szCs w:val="24"/>
        </w:rPr>
        <w:pict>
          <v:shape id="_x0000_s1129" type="#_x0000_t32" style="position:absolute;margin-left:514.15pt;margin-top:5.95pt;width:47.15pt;height:48.4pt;flip:x y;z-index:251712512" o:connectortype="straight">
            <v:stroke endarrow="block"/>
          </v:shape>
        </w:pict>
      </w:r>
    </w:p>
    <w:p w:rsidR="00EA2B10" w:rsidRPr="00EA2B10" w:rsidRDefault="007E711D" w:rsidP="00EA2B10">
      <w:pPr>
        <w:spacing w:after="0" w:line="240" w:lineRule="auto"/>
        <w:rPr>
          <w:rFonts w:ascii="Times New Roman" w:hAnsi="Times New Roman"/>
          <w:sz w:val="24"/>
          <w:szCs w:val="24"/>
        </w:rPr>
      </w:pPr>
      <w:r>
        <w:rPr>
          <w:rFonts w:ascii="Times New Roman" w:hAnsi="Times New Roman"/>
          <w:noProof/>
          <w:sz w:val="24"/>
          <w:szCs w:val="24"/>
        </w:rPr>
        <w:pict>
          <v:shape id="_x0000_s1130" type="#_x0000_t32" style="position:absolute;margin-left:513.45pt;margin-top:6.45pt;width:32.35pt;height:34.1pt;flip:x y;z-index:251713536" o:connectortype="straight">
            <v:stroke endarrow="block"/>
          </v:shape>
        </w:pict>
      </w:r>
    </w:p>
    <w:p w:rsidR="00EA2B10" w:rsidRPr="00EA2B10" w:rsidRDefault="007E711D" w:rsidP="00EA2B10">
      <w:pPr>
        <w:spacing w:after="0" w:line="240" w:lineRule="auto"/>
        <w:rPr>
          <w:rFonts w:ascii="Times New Roman" w:hAnsi="Times New Roman"/>
          <w:sz w:val="24"/>
          <w:szCs w:val="24"/>
        </w:rPr>
      </w:pPr>
      <w:r>
        <w:rPr>
          <w:rFonts w:ascii="Times New Roman" w:hAnsi="Times New Roman"/>
          <w:noProof/>
          <w:sz w:val="24"/>
          <w:szCs w:val="24"/>
        </w:rPr>
        <w:pict>
          <v:shape id="_x0000_s1123" type="#_x0000_t32" style="position:absolute;margin-left:213.75pt;margin-top:7.3pt;width:85.45pt;height:134.15pt;z-index:251706368" o:connectortype="straight">
            <v:stroke startarrow="block" endarrow="block"/>
          </v:shape>
        </w:pict>
      </w:r>
      <w:r w:rsidRPr="007E711D">
        <w:rPr>
          <w:rFonts w:ascii="Times New Roman" w:hAnsi="Times New Roman"/>
          <w:b/>
          <w:noProof/>
          <w:sz w:val="24"/>
          <w:szCs w:val="24"/>
        </w:rPr>
        <w:pict>
          <v:shape id="_x0000_s1127" type="#_x0000_t32" style="position:absolute;margin-left:514.15pt;margin-top:2pt;width:16.65pt;height:17.8pt;flip:x y;z-index:251710464" o:connectortype="straight">
            <v:stroke endarrow="block"/>
          </v:shape>
        </w:pict>
      </w:r>
      <w:r>
        <w:rPr>
          <w:rFonts w:ascii="Times New Roman" w:hAnsi="Times New Roman"/>
          <w:noProof/>
          <w:sz w:val="24"/>
          <w:szCs w:val="24"/>
        </w:rPr>
        <w:pict>
          <v:shape id="_x0000_s1117" type="#_x0000_t32" style="position:absolute;margin-left:410.05pt;margin-top:6pt;width:0;height:20.75pt;flip:y;z-index:251700224" o:connectortype="straight">
            <v:stroke startarrow="block" endarrow="block"/>
          </v:shape>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rect id="_x0000_s1080" style="position:absolute;margin-left:291.45pt;margin-top:12.95pt;width:235.75pt;height:71.9pt;z-index:251662336">
            <v:textbox style="mso-next-textbox:#_x0000_s1080">
              <w:txbxContent>
                <w:p w:rsidR="0049471E" w:rsidRPr="00846082" w:rsidRDefault="0049471E" w:rsidP="00EA2B10">
                  <w:pPr>
                    <w:jc w:val="center"/>
                    <w:rPr>
                      <w:b/>
                      <w:sz w:val="24"/>
                      <w:szCs w:val="24"/>
                      <w:u w:val="single"/>
                    </w:rPr>
                  </w:pPr>
                  <w:r w:rsidRPr="00846082">
                    <w:rPr>
                      <w:b/>
                      <w:sz w:val="24"/>
                      <w:szCs w:val="24"/>
                      <w:u w:val="single"/>
                    </w:rPr>
                    <w:t>Руководитель ГО</w:t>
                  </w:r>
                </w:p>
                <w:p w:rsidR="0049471E" w:rsidRPr="00846082" w:rsidRDefault="0049471E" w:rsidP="00EA2B10">
                  <w:pPr>
                    <w:jc w:val="center"/>
                    <w:rPr>
                      <w:b/>
                      <w:sz w:val="24"/>
                      <w:szCs w:val="24"/>
                      <w:u w:val="single"/>
                    </w:rPr>
                  </w:pPr>
                  <w:r w:rsidRPr="00846082">
                    <w:rPr>
                      <w:b/>
                      <w:sz w:val="24"/>
                      <w:szCs w:val="24"/>
                      <w:u w:val="single"/>
                    </w:rPr>
                    <w:t xml:space="preserve">Тевризского муниципального района </w:t>
                  </w:r>
                </w:p>
                <w:p w:rsidR="0049471E" w:rsidRPr="00846082" w:rsidRDefault="0049471E" w:rsidP="00EA2B10">
                  <w:pPr>
                    <w:jc w:val="center"/>
                    <w:rPr>
                      <w:b/>
                      <w:sz w:val="24"/>
                      <w:szCs w:val="24"/>
                      <w:u w:val="single"/>
                    </w:rPr>
                  </w:pPr>
                  <w:r w:rsidRPr="00846082">
                    <w:rPr>
                      <w:b/>
                      <w:sz w:val="24"/>
                      <w:szCs w:val="24"/>
                      <w:u w:val="single"/>
                    </w:rPr>
                    <w:t>тел. 2-18-44</w:t>
                  </w:r>
                </w:p>
              </w:txbxContent>
            </v:textbox>
          </v:rect>
        </w:pict>
      </w:r>
      <w:r>
        <w:rPr>
          <w:rFonts w:ascii="Times New Roman" w:hAnsi="Times New Roman"/>
          <w:noProof/>
          <w:sz w:val="24"/>
          <w:szCs w:val="24"/>
        </w:rPr>
        <w:pict>
          <v:shape id="_x0000_s1125" type="#_x0000_t32" style="position:absolute;margin-left:530.75pt;margin-top:6pt;width:.05pt;height:121.65pt;z-index:251708416" o:connectortype="straight"/>
        </w:pict>
      </w:r>
      <w:r w:rsidRPr="007E711D">
        <w:rPr>
          <w:rFonts w:ascii="Times New Roman" w:hAnsi="Times New Roman"/>
          <w:b/>
          <w:noProof/>
          <w:sz w:val="24"/>
          <w:szCs w:val="24"/>
        </w:rPr>
        <w:pict>
          <v:shape id="_x0000_s1124" type="#_x0000_t32" style="position:absolute;margin-left:561.3pt;margin-top:12.95pt;width:.7pt;height:156.35pt;z-index:251707392" o:connectortype="straight">
            <v:stroke endarrow="block"/>
          </v:shape>
        </w:pict>
      </w:r>
      <w:r w:rsidRPr="007E711D">
        <w:rPr>
          <w:rFonts w:ascii="Times New Roman" w:hAnsi="Times New Roman"/>
          <w:b/>
          <w:noProof/>
          <w:sz w:val="24"/>
          <w:szCs w:val="24"/>
        </w:rPr>
        <w:pict>
          <v:rect id="_x0000_s1087" style="position:absolute;margin-left:639.8pt;margin-top:6pt;width:2in;height:47.7pt;z-index:251669504">
            <v:textbox style="mso-next-textbox:#_x0000_s1087">
              <w:txbxContent>
                <w:p w:rsidR="0049471E" w:rsidRPr="00846082" w:rsidRDefault="0049471E" w:rsidP="00EA2B10">
                  <w:pPr>
                    <w:rPr>
                      <w:sz w:val="24"/>
                      <w:szCs w:val="24"/>
                    </w:rPr>
                  </w:pPr>
                  <w:r w:rsidRPr="00846082">
                    <w:rPr>
                      <w:sz w:val="24"/>
                      <w:szCs w:val="24"/>
                    </w:rPr>
                    <w:t>Городское поселение</w:t>
                  </w:r>
                </w:p>
                <w:p w:rsidR="0049471E" w:rsidRPr="00846082" w:rsidRDefault="0049471E" w:rsidP="00EA2B10">
                  <w:pPr>
                    <w:rPr>
                      <w:sz w:val="24"/>
                      <w:szCs w:val="24"/>
                    </w:rPr>
                  </w:pPr>
                  <w:r w:rsidRPr="00846082">
                    <w:rPr>
                      <w:sz w:val="24"/>
                      <w:szCs w:val="24"/>
                    </w:rPr>
                    <w:t>р.п. Тевриз</w:t>
                  </w:r>
                </w:p>
                <w:p w:rsidR="0049471E" w:rsidRPr="00846082" w:rsidRDefault="0049471E" w:rsidP="00EA2B10">
                  <w:pPr>
                    <w:rPr>
                      <w:sz w:val="24"/>
                      <w:szCs w:val="24"/>
                    </w:rPr>
                  </w:pPr>
                  <w:r w:rsidRPr="00846082">
                    <w:rPr>
                      <w:sz w:val="24"/>
                      <w:szCs w:val="24"/>
                    </w:rPr>
                    <w:t>2-16-54</w:t>
                  </w:r>
                </w:p>
              </w:txbxContent>
            </v:textbox>
          </v:rect>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shape id="_x0000_s1131" type="#_x0000_t32" style="position:absolute;margin-left:545.85pt;margin-top:.35pt;width:0;height:133.05pt;flip:y;z-index:251714560" o:connectortype="straight"/>
        </w:pict>
      </w:r>
      <w:r w:rsidRPr="007E711D">
        <w:rPr>
          <w:rFonts w:ascii="Times New Roman" w:hAnsi="Times New Roman"/>
          <w:b/>
          <w:noProof/>
          <w:sz w:val="24"/>
          <w:szCs w:val="24"/>
        </w:rPr>
        <w:pict>
          <v:shape id="_x0000_s1099" type="#_x0000_t32" style="position:absolute;margin-left:590.7pt;margin-top:12.75pt;width:.5pt;height:340.7pt;flip:x;z-index:251681792" o:connectortype="straight"/>
        </w:pict>
      </w:r>
      <w:r w:rsidRPr="007E711D">
        <w:rPr>
          <w:rFonts w:ascii="Times New Roman" w:hAnsi="Times New Roman"/>
          <w:b/>
          <w:noProof/>
          <w:sz w:val="24"/>
          <w:szCs w:val="24"/>
        </w:rPr>
        <w:pict>
          <v:shape id="_x0000_s1114" type="#_x0000_t32" style="position:absolute;margin-left:591.2pt;margin-top:12.75pt;width:48.6pt;height:0;z-index:251697152" o:connectortype="straight">
            <v:stroke endarrow="block"/>
          </v:shape>
        </w:pict>
      </w:r>
      <w:r w:rsidRPr="007E711D">
        <w:rPr>
          <w:rFonts w:ascii="Times New Roman" w:hAnsi="Times New Roman"/>
          <w:b/>
          <w:noProof/>
          <w:sz w:val="24"/>
          <w:szCs w:val="24"/>
        </w:rPr>
        <w:pict>
          <v:rect id="_x0000_s1083" style="position:absolute;margin-left:60.3pt;margin-top:6pt;width:140.05pt;height:40pt;z-index:251665408">
            <v:textbox style="mso-next-textbox:#_x0000_s1083">
              <w:txbxContent>
                <w:p w:rsidR="0049471E" w:rsidRPr="00846082" w:rsidRDefault="0049471E" w:rsidP="00EA2B10">
                  <w:pPr>
                    <w:rPr>
                      <w:sz w:val="24"/>
                      <w:szCs w:val="24"/>
                    </w:rPr>
                  </w:pPr>
                  <w:r w:rsidRPr="00846082">
                    <w:rPr>
                      <w:sz w:val="24"/>
                      <w:szCs w:val="24"/>
                    </w:rPr>
                    <w:t>Александровское СП</w:t>
                  </w:r>
                </w:p>
                <w:p w:rsidR="0049471E" w:rsidRPr="00846082" w:rsidRDefault="0049471E" w:rsidP="00EA2B10">
                  <w:pPr>
                    <w:rPr>
                      <w:sz w:val="24"/>
                      <w:szCs w:val="24"/>
                    </w:rPr>
                  </w:pPr>
                  <w:r w:rsidRPr="00846082">
                    <w:rPr>
                      <w:sz w:val="24"/>
                      <w:szCs w:val="24"/>
                    </w:rPr>
                    <w:t>тел.3-31-41</w:t>
                  </w:r>
                </w:p>
                <w:p w:rsidR="0049471E" w:rsidRPr="004B6793" w:rsidRDefault="0049471E" w:rsidP="00EA2B10"/>
              </w:txbxContent>
            </v:textbox>
          </v:rect>
        </w:pict>
      </w:r>
    </w:p>
    <w:p w:rsidR="00EA2B10" w:rsidRPr="00EA2B10" w:rsidRDefault="00EA2B10" w:rsidP="00EA2B10">
      <w:pPr>
        <w:spacing w:after="0" w:line="240" w:lineRule="auto"/>
        <w:rPr>
          <w:rFonts w:ascii="Times New Roman" w:hAnsi="Times New Roman"/>
          <w:sz w:val="24"/>
          <w:szCs w:val="24"/>
        </w:rPr>
      </w:pP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shape id="_x0000_s1098" type="#_x0000_t32" style="position:absolute;margin-left:224.05pt;margin-top:5.4pt;width:2.95pt;height:301.5pt;z-index:251680768" o:connectortype="straight"/>
        </w:pict>
      </w:r>
      <w:r w:rsidRPr="007E711D">
        <w:rPr>
          <w:rFonts w:ascii="Times New Roman" w:hAnsi="Times New Roman"/>
          <w:b/>
          <w:noProof/>
          <w:sz w:val="24"/>
          <w:szCs w:val="24"/>
        </w:rPr>
        <w:pict>
          <v:shape id="_x0000_s1100" type="#_x0000_t32" style="position:absolute;margin-left:200.35pt;margin-top:5.4pt;width:23.7pt;height:0;flip:x;z-index:251682816" o:connectortype="straight">
            <v:stroke endarrow="block"/>
          </v:shape>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rect id="_x0000_s1084" style="position:absolute;margin-left:60.3pt;margin-top:9.6pt;width:140.05pt;height:42.8pt;z-index:251666432">
            <v:textbox style="mso-next-textbox:#_x0000_s1084">
              <w:txbxContent>
                <w:p w:rsidR="0049471E" w:rsidRPr="00846082" w:rsidRDefault="0049471E" w:rsidP="00EA2B10">
                  <w:pPr>
                    <w:rPr>
                      <w:sz w:val="24"/>
                      <w:szCs w:val="24"/>
                    </w:rPr>
                  </w:pPr>
                  <w:r w:rsidRPr="00846082">
                    <w:rPr>
                      <w:sz w:val="24"/>
                      <w:szCs w:val="24"/>
                    </w:rPr>
                    <w:t>Бакшеевское  СП</w:t>
                  </w:r>
                </w:p>
                <w:p w:rsidR="0049471E" w:rsidRPr="00846082" w:rsidRDefault="0049471E" w:rsidP="00EA2B10">
                  <w:pPr>
                    <w:rPr>
                      <w:sz w:val="24"/>
                      <w:szCs w:val="24"/>
                    </w:rPr>
                  </w:pPr>
                  <w:r w:rsidRPr="00846082">
                    <w:rPr>
                      <w:sz w:val="24"/>
                      <w:szCs w:val="24"/>
                    </w:rPr>
                    <w:t>Тел.3-51-14</w:t>
                  </w:r>
                </w:p>
                <w:p w:rsidR="0049471E" w:rsidRPr="004B6793" w:rsidRDefault="0049471E" w:rsidP="00EA2B10"/>
              </w:txbxContent>
            </v:textbox>
          </v:rect>
        </w:pict>
      </w:r>
      <w:r w:rsidRPr="007E711D">
        <w:rPr>
          <w:rFonts w:ascii="Times New Roman" w:hAnsi="Times New Roman"/>
          <w:b/>
          <w:noProof/>
          <w:sz w:val="24"/>
          <w:szCs w:val="24"/>
        </w:rPr>
        <w:pict>
          <v:rect id="_x0000_s1091" style="position:absolute;margin-left:639.8pt;margin-top:9.6pt;width:2in;height:45pt;z-index:251673600">
            <v:textbox style="mso-next-textbox:#_x0000_s1091">
              <w:txbxContent>
                <w:p w:rsidR="0049471E" w:rsidRPr="00846082" w:rsidRDefault="0049471E" w:rsidP="00EA2B10">
                  <w:pPr>
                    <w:rPr>
                      <w:sz w:val="24"/>
                      <w:szCs w:val="24"/>
                    </w:rPr>
                  </w:pPr>
                  <w:r w:rsidRPr="00846082">
                    <w:rPr>
                      <w:sz w:val="24"/>
                      <w:szCs w:val="24"/>
                    </w:rPr>
                    <w:t>Ивановомысское СП</w:t>
                  </w:r>
                </w:p>
                <w:p w:rsidR="0049471E" w:rsidRPr="00846082" w:rsidRDefault="0049471E" w:rsidP="00EA2B10">
                  <w:pPr>
                    <w:rPr>
                      <w:sz w:val="24"/>
                      <w:szCs w:val="24"/>
                    </w:rPr>
                  </w:pPr>
                  <w:r w:rsidRPr="00846082">
                    <w:rPr>
                      <w:sz w:val="24"/>
                      <w:szCs w:val="24"/>
                    </w:rPr>
                    <w:t>Тел.3-56-38</w:t>
                  </w:r>
                </w:p>
                <w:p w:rsidR="0049471E" w:rsidRPr="004B6793" w:rsidRDefault="0049471E" w:rsidP="00EA2B10"/>
              </w:txbxContent>
            </v:textbox>
          </v:rect>
        </w:pict>
      </w:r>
    </w:p>
    <w:p w:rsidR="00EA2B10" w:rsidRPr="00EA2B10" w:rsidRDefault="00EA2B10" w:rsidP="00EA2B10">
      <w:pPr>
        <w:spacing w:after="0" w:line="240" w:lineRule="auto"/>
        <w:rPr>
          <w:rFonts w:ascii="Times New Roman" w:hAnsi="Times New Roman"/>
          <w:sz w:val="24"/>
          <w:szCs w:val="24"/>
        </w:rPr>
      </w:pP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shape id="_x0000_s1118" type="#_x0000_t32" style="position:absolute;margin-left:410.05pt;margin-top:2pt;width:0;height:20.75pt;flip:y;z-index:251701248" o:connectortype="straight">
            <v:stroke startarrow="block" endarrow="block"/>
          </v:shape>
        </w:pict>
      </w:r>
      <w:r w:rsidRPr="007E711D">
        <w:rPr>
          <w:rFonts w:ascii="Times New Roman" w:hAnsi="Times New Roman"/>
          <w:b/>
          <w:noProof/>
          <w:sz w:val="24"/>
          <w:szCs w:val="24"/>
        </w:rPr>
        <w:pict>
          <v:shape id="_x0000_s1097" type="#_x0000_t32" style="position:absolute;margin-left:591.2pt;margin-top:2pt;width:48.6pt;height:.05pt;z-index:251679744" o:connectortype="straight">
            <v:stroke endarrow="block"/>
          </v:shape>
        </w:pict>
      </w:r>
      <w:r w:rsidRPr="007E711D">
        <w:rPr>
          <w:rFonts w:ascii="Times New Roman" w:hAnsi="Times New Roman"/>
          <w:b/>
          <w:noProof/>
          <w:sz w:val="24"/>
          <w:szCs w:val="24"/>
        </w:rPr>
        <w:pict>
          <v:shape id="_x0000_s1106" type="#_x0000_t32" style="position:absolute;margin-left:200.35pt;margin-top:8.9pt;width:21.75pt;height:0;flip:x;z-index:251688960" o:connectortype="straight">
            <v:stroke endarrow="block"/>
          </v:shape>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rect id="_x0000_s1081" style="position:absolute;margin-left:299.2pt;margin-top:9.9pt;width:219.3pt;height:45pt;z-index:251663360">
            <v:textbox style="mso-next-textbox:#_x0000_s1081">
              <w:txbxContent>
                <w:p w:rsidR="0049471E" w:rsidRPr="00846082" w:rsidRDefault="0049471E" w:rsidP="00EA2B10">
                  <w:pPr>
                    <w:jc w:val="center"/>
                    <w:rPr>
                      <w:b/>
                      <w:sz w:val="24"/>
                      <w:szCs w:val="24"/>
                    </w:rPr>
                  </w:pPr>
                  <w:r w:rsidRPr="00846082">
                    <w:rPr>
                      <w:b/>
                      <w:sz w:val="24"/>
                      <w:szCs w:val="24"/>
                    </w:rPr>
                    <w:t xml:space="preserve">Консультант по   ГО и ЧС            </w:t>
                  </w:r>
                </w:p>
                <w:p w:rsidR="0049471E" w:rsidRPr="00846082" w:rsidRDefault="0049471E" w:rsidP="00EA2B10">
                  <w:pPr>
                    <w:jc w:val="center"/>
                    <w:rPr>
                      <w:b/>
                      <w:sz w:val="24"/>
                      <w:szCs w:val="24"/>
                    </w:rPr>
                  </w:pPr>
                  <w:r w:rsidRPr="00846082">
                    <w:rPr>
                      <w:b/>
                      <w:sz w:val="24"/>
                      <w:szCs w:val="24"/>
                    </w:rPr>
                    <w:t xml:space="preserve"> тел. 2-19-67</w:t>
                  </w:r>
                </w:p>
              </w:txbxContent>
            </v:textbox>
          </v:rect>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rect id="_x0000_s1090" style="position:absolute;margin-left:639.8pt;margin-top:8.3pt;width:2in;height:40pt;z-index:251672576">
            <v:textbox style="mso-next-textbox:#_x0000_s1090">
              <w:txbxContent>
                <w:p w:rsidR="0049471E" w:rsidRPr="00846082" w:rsidRDefault="0049471E" w:rsidP="00EA2B10">
                  <w:pPr>
                    <w:rPr>
                      <w:sz w:val="24"/>
                      <w:szCs w:val="24"/>
                    </w:rPr>
                  </w:pPr>
                  <w:r w:rsidRPr="00846082">
                    <w:rPr>
                      <w:sz w:val="24"/>
                      <w:szCs w:val="24"/>
                    </w:rPr>
                    <w:t>Кипское  СП</w:t>
                  </w:r>
                </w:p>
                <w:p w:rsidR="0049471E" w:rsidRPr="00846082" w:rsidRDefault="0049471E" w:rsidP="00EA2B10">
                  <w:pPr>
                    <w:rPr>
                      <w:sz w:val="24"/>
                      <w:szCs w:val="24"/>
                    </w:rPr>
                  </w:pPr>
                  <w:r w:rsidRPr="00846082">
                    <w:rPr>
                      <w:sz w:val="24"/>
                      <w:szCs w:val="24"/>
                    </w:rPr>
                    <w:t>Тел.3-36-40</w:t>
                  </w:r>
                </w:p>
                <w:p w:rsidR="0049471E" w:rsidRPr="004B6793" w:rsidRDefault="0049471E" w:rsidP="00EA2B10"/>
              </w:txbxContent>
            </v:textbox>
          </v:rect>
        </w:pict>
      </w:r>
      <w:r w:rsidRPr="007E711D">
        <w:rPr>
          <w:rFonts w:ascii="Times New Roman" w:hAnsi="Times New Roman"/>
          <w:b/>
          <w:noProof/>
          <w:sz w:val="24"/>
          <w:szCs w:val="24"/>
        </w:rPr>
        <w:pict>
          <v:rect id="_x0000_s1086" style="position:absolute;margin-left:60.3pt;margin-top:5.25pt;width:140.05pt;height:35.85pt;z-index:251668480">
            <v:textbox style="mso-next-textbox:#_x0000_s1086">
              <w:txbxContent>
                <w:p w:rsidR="0049471E" w:rsidRPr="00846082" w:rsidRDefault="0049471E" w:rsidP="00EA2B10">
                  <w:pPr>
                    <w:rPr>
                      <w:sz w:val="24"/>
                      <w:szCs w:val="24"/>
                    </w:rPr>
                  </w:pPr>
                  <w:r w:rsidRPr="00846082">
                    <w:rPr>
                      <w:sz w:val="24"/>
                      <w:szCs w:val="24"/>
                    </w:rPr>
                    <w:t>Белоярское  СП</w:t>
                  </w:r>
                </w:p>
                <w:p w:rsidR="0049471E" w:rsidRPr="00846082" w:rsidRDefault="0049471E" w:rsidP="00EA2B10">
                  <w:pPr>
                    <w:rPr>
                      <w:sz w:val="24"/>
                      <w:szCs w:val="24"/>
                    </w:rPr>
                  </w:pPr>
                  <w:r w:rsidRPr="00846082">
                    <w:rPr>
                      <w:sz w:val="24"/>
                      <w:szCs w:val="24"/>
                    </w:rPr>
                    <w:t>Тел.3-43-30</w:t>
                  </w:r>
                </w:p>
              </w:txbxContent>
            </v:textbox>
          </v:rect>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shape id="_x0000_s1126" type="#_x0000_t32" style="position:absolute;margin-left:518.5pt;margin-top:3.5pt;width:12.25pt;height:.05pt;flip:x;z-index:251709440" o:connectortype="straight">
            <v:stroke endarrow="block"/>
          </v:shape>
        </w:pict>
      </w:r>
      <w:r w:rsidRPr="007E711D">
        <w:rPr>
          <w:rFonts w:ascii="Times New Roman" w:hAnsi="Times New Roman"/>
          <w:b/>
          <w:noProof/>
          <w:sz w:val="24"/>
          <w:szCs w:val="24"/>
        </w:rPr>
        <w:pict>
          <v:shape id="_x0000_s1113" type="#_x0000_t32" style="position:absolute;margin-left:199.7pt;margin-top:11.2pt;width:22.05pt;height:0;flip:x;z-index:251696128" o:connectortype="straight">
            <v:stroke endarrow="block"/>
          </v:shape>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shape id="_x0000_s1101" type="#_x0000_t32" style="position:absolute;margin-left:591.25pt;margin-top:2pt;width:48.55pt;height:.05pt;z-index:251683840" o:connectortype="straight">
            <v:stroke endarrow="block"/>
          </v:shape>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shape id="_x0000_s1132" type="#_x0000_t32" style="position:absolute;margin-left:224.05pt;margin-top:6.95pt;width:321.8pt;height:0;flip:x;z-index:251715584" o:connectortype="straight">
            <v:stroke endarrow="block"/>
          </v:shape>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rect id="_x0000_s1095" style="position:absolute;margin-left:240.6pt;margin-top:3.75pt;width:335.2pt;height:198pt;z-index:251677696">
            <v:textbox style="mso-next-textbox:#_x0000_s1095">
              <w:txbxContent>
                <w:p w:rsidR="0049471E" w:rsidRPr="00846082" w:rsidRDefault="0049471E" w:rsidP="00EA2B10">
                  <w:pPr>
                    <w:jc w:val="center"/>
                    <w:rPr>
                      <w:sz w:val="24"/>
                      <w:szCs w:val="24"/>
                    </w:rPr>
                  </w:pPr>
                  <w:r w:rsidRPr="00846082">
                    <w:rPr>
                      <w:sz w:val="24"/>
                      <w:szCs w:val="24"/>
                    </w:rPr>
                    <w:t>СЛУЖБЫ ГО  РАЙОНА</w:t>
                  </w:r>
                </w:p>
                <w:p w:rsidR="0049471E" w:rsidRPr="00846082" w:rsidRDefault="0049471E" w:rsidP="00EA2B10">
                  <w:pPr>
                    <w:rPr>
                      <w:sz w:val="24"/>
                      <w:szCs w:val="24"/>
                    </w:rPr>
                  </w:pPr>
                  <w:r w:rsidRPr="00846082">
                    <w:rPr>
                      <w:sz w:val="24"/>
                      <w:szCs w:val="24"/>
                    </w:rPr>
                    <w:t>Автодорожная                                              2-18-88</w:t>
                  </w:r>
                </w:p>
                <w:p w:rsidR="0049471E" w:rsidRPr="00846082" w:rsidRDefault="0049471E" w:rsidP="00EA2B10">
                  <w:pPr>
                    <w:rPr>
                      <w:sz w:val="24"/>
                      <w:szCs w:val="24"/>
                    </w:rPr>
                  </w:pPr>
                  <w:r w:rsidRPr="00846082">
                    <w:rPr>
                      <w:sz w:val="24"/>
                      <w:szCs w:val="24"/>
                    </w:rPr>
                    <w:t>Медицинская                                                2-11-03 (03)</w:t>
                  </w:r>
                </w:p>
                <w:p w:rsidR="0049471E" w:rsidRPr="00846082" w:rsidRDefault="0049471E" w:rsidP="00EA2B10">
                  <w:pPr>
                    <w:rPr>
                      <w:sz w:val="24"/>
                      <w:szCs w:val="24"/>
                    </w:rPr>
                  </w:pPr>
                  <w:r w:rsidRPr="00846082">
                    <w:rPr>
                      <w:sz w:val="24"/>
                      <w:szCs w:val="24"/>
                    </w:rPr>
                    <w:t>Охраны общественного порядка                2-16-44 (02)</w:t>
                  </w:r>
                </w:p>
                <w:p w:rsidR="0049471E" w:rsidRPr="00846082" w:rsidRDefault="0049471E" w:rsidP="00EA2B10">
                  <w:pPr>
                    <w:rPr>
                      <w:sz w:val="24"/>
                      <w:szCs w:val="24"/>
                    </w:rPr>
                  </w:pPr>
                  <w:r w:rsidRPr="00846082">
                    <w:rPr>
                      <w:sz w:val="24"/>
                      <w:szCs w:val="24"/>
                    </w:rPr>
                    <w:t>Противопожарная служба                           2-11-33 (01)</w:t>
                  </w:r>
                </w:p>
                <w:p w:rsidR="0049471E" w:rsidRPr="00846082" w:rsidRDefault="0049471E" w:rsidP="00EA2B10">
                  <w:pPr>
                    <w:rPr>
                      <w:sz w:val="24"/>
                      <w:szCs w:val="24"/>
                    </w:rPr>
                  </w:pPr>
                  <w:r w:rsidRPr="00846082">
                    <w:rPr>
                      <w:sz w:val="24"/>
                      <w:szCs w:val="24"/>
                    </w:rPr>
                    <w:t>Оповещения и связи                                    2-15-99</w:t>
                  </w:r>
                </w:p>
                <w:p w:rsidR="0049471E" w:rsidRPr="00846082" w:rsidRDefault="0049471E" w:rsidP="00EA2B10">
                  <w:pPr>
                    <w:rPr>
                      <w:sz w:val="24"/>
                      <w:szCs w:val="24"/>
                    </w:rPr>
                  </w:pPr>
                  <w:r w:rsidRPr="00846082">
                    <w:rPr>
                      <w:sz w:val="24"/>
                      <w:szCs w:val="24"/>
                    </w:rPr>
                    <w:t>Энергетики и светомаскировки                  2-16-74</w:t>
                  </w:r>
                </w:p>
                <w:p w:rsidR="0049471E" w:rsidRPr="00846082" w:rsidRDefault="0049471E" w:rsidP="00EA2B10">
                  <w:pPr>
                    <w:rPr>
                      <w:sz w:val="24"/>
                      <w:szCs w:val="24"/>
                    </w:rPr>
                  </w:pPr>
                  <w:r w:rsidRPr="00846082">
                    <w:rPr>
                      <w:sz w:val="24"/>
                      <w:szCs w:val="24"/>
                    </w:rPr>
                    <w:t>Коммунально-техническая                          2-16-62</w:t>
                  </w:r>
                </w:p>
                <w:p w:rsidR="0049471E" w:rsidRPr="00846082" w:rsidRDefault="0049471E" w:rsidP="00EA2B10">
                  <w:pPr>
                    <w:rPr>
                      <w:sz w:val="24"/>
                      <w:szCs w:val="24"/>
                    </w:rPr>
                  </w:pPr>
                  <w:r w:rsidRPr="00846082">
                    <w:rPr>
                      <w:sz w:val="24"/>
                      <w:szCs w:val="24"/>
                    </w:rPr>
                    <w:t>Защиты животных и растений                    2-15-45</w:t>
                  </w:r>
                </w:p>
                <w:p w:rsidR="0049471E" w:rsidRPr="00846082" w:rsidRDefault="0049471E" w:rsidP="00EA2B10">
                  <w:pPr>
                    <w:rPr>
                      <w:sz w:val="24"/>
                      <w:szCs w:val="24"/>
                      <w:u w:val="single"/>
                    </w:rPr>
                  </w:pPr>
                  <w:r>
                    <w:rPr>
                      <w:sz w:val="24"/>
                      <w:szCs w:val="24"/>
                      <w:u w:val="single"/>
                    </w:rPr>
                    <w:t>Службы газоснабжения:</w:t>
                  </w:r>
                </w:p>
                <w:p w:rsidR="0049471E" w:rsidRPr="00846082" w:rsidRDefault="0049471E" w:rsidP="00EA2B10">
                  <w:pPr>
                    <w:rPr>
                      <w:sz w:val="24"/>
                      <w:szCs w:val="24"/>
                    </w:rPr>
                  </w:pPr>
                  <w:r w:rsidRPr="00846082">
                    <w:rPr>
                      <w:sz w:val="24"/>
                      <w:szCs w:val="24"/>
                    </w:rPr>
                    <w:t xml:space="preserve">Тевризский газовый участок                        </w:t>
                  </w:r>
                  <w:r w:rsidRPr="00361E53">
                    <w:rPr>
                      <w:sz w:val="24"/>
                      <w:szCs w:val="24"/>
                    </w:rPr>
                    <w:t>8-902-673-71-63</w:t>
                  </w:r>
                </w:p>
                <w:p w:rsidR="0049471E" w:rsidRPr="00846082" w:rsidRDefault="0049471E" w:rsidP="00EA2B10">
                  <w:pPr>
                    <w:rPr>
                      <w:sz w:val="24"/>
                      <w:szCs w:val="24"/>
                    </w:rPr>
                  </w:pPr>
                  <w:r>
                    <w:rPr>
                      <w:sz w:val="24"/>
                      <w:szCs w:val="24"/>
                    </w:rPr>
                    <w:t>ОАО «Омсгазстройэксплуа</w:t>
                  </w:r>
                  <w:r w:rsidRPr="00846082">
                    <w:rPr>
                      <w:sz w:val="24"/>
                      <w:szCs w:val="24"/>
                    </w:rPr>
                    <w:t>тация»              2-24-09</w:t>
                  </w:r>
                </w:p>
                <w:p w:rsidR="0049471E" w:rsidRDefault="0049471E" w:rsidP="00EA2B10">
                  <w:pPr>
                    <w:rPr>
                      <w:sz w:val="24"/>
                      <w:szCs w:val="24"/>
                    </w:rPr>
                  </w:pPr>
                  <w:r w:rsidRPr="00846082">
                    <w:rPr>
                      <w:sz w:val="24"/>
                      <w:szCs w:val="24"/>
                    </w:rPr>
                    <w:t>Лесное хозяйство                                           2-18-22</w:t>
                  </w:r>
                </w:p>
                <w:p w:rsidR="0049471E" w:rsidRPr="00846082" w:rsidRDefault="0049471E" w:rsidP="00EA2B10">
                  <w:pPr>
                    <w:rPr>
                      <w:sz w:val="24"/>
                      <w:szCs w:val="24"/>
                    </w:rPr>
                  </w:pPr>
                </w:p>
                <w:p w:rsidR="0049471E" w:rsidRPr="004B6793" w:rsidRDefault="0049471E" w:rsidP="00EA2B10"/>
              </w:txbxContent>
            </v:textbox>
          </v:rect>
        </w:pict>
      </w:r>
      <w:r w:rsidRPr="007E711D">
        <w:rPr>
          <w:rFonts w:ascii="Times New Roman" w:hAnsi="Times New Roman"/>
          <w:b/>
          <w:noProof/>
          <w:sz w:val="24"/>
          <w:szCs w:val="24"/>
        </w:rPr>
        <w:pict>
          <v:rect id="_x0000_s1111" style="position:absolute;margin-left:639.8pt;margin-top:10.5pt;width:2in;height:40.15pt;z-index:251694080">
            <v:textbox style="mso-next-textbox:#_x0000_s1111">
              <w:txbxContent>
                <w:p w:rsidR="0049471E" w:rsidRPr="00846082" w:rsidRDefault="0049471E" w:rsidP="00EA2B10">
                  <w:pPr>
                    <w:rPr>
                      <w:sz w:val="24"/>
                      <w:szCs w:val="24"/>
                    </w:rPr>
                  </w:pPr>
                  <w:r w:rsidRPr="00846082">
                    <w:rPr>
                      <w:sz w:val="24"/>
                      <w:szCs w:val="24"/>
                    </w:rPr>
                    <w:t>Кузнецовское   СП</w:t>
                  </w:r>
                </w:p>
                <w:p w:rsidR="0049471E" w:rsidRPr="00846082" w:rsidRDefault="0049471E" w:rsidP="00EA2B10">
                  <w:pPr>
                    <w:rPr>
                      <w:sz w:val="24"/>
                      <w:szCs w:val="24"/>
                    </w:rPr>
                  </w:pPr>
                  <w:r w:rsidRPr="00846082">
                    <w:rPr>
                      <w:sz w:val="24"/>
                      <w:szCs w:val="24"/>
                    </w:rPr>
                    <w:t xml:space="preserve">Тел. 3-32-34  </w:t>
                  </w:r>
                </w:p>
                <w:p w:rsidR="0049471E" w:rsidRPr="004B6793" w:rsidRDefault="0049471E" w:rsidP="00EA2B10"/>
              </w:txbxContent>
            </v:textbox>
          </v:rect>
        </w:pict>
      </w:r>
      <w:r w:rsidRPr="007E711D">
        <w:rPr>
          <w:rFonts w:ascii="Times New Roman" w:hAnsi="Times New Roman"/>
          <w:b/>
          <w:noProof/>
          <w:sz w:val="24"/>
          <w:szCs w:val="24"/>
        </w:rPr>
        <w:pict>
          <v:rect id="_x0000_s1085" style="position:absolute;margin-left:60.3pt;margin-top:3.75pt;width:140.05pt;height:37.65pt;z-index:251667456">
            <v:textbox style="mso-next-textbox:#_x0000_s1085">
              <w:txbxContent>
                <w:p w:rsidR="0049471E" w:rsidRPr="00846082" w:rsidRDefault="0049471E" w:rsidP="00EA2B10">
                  <w:pPr>
                    <w:rPr>
                      <w:sz w:val="24"/>
                      <w:szCs w:val="24"/>
                    </w:rPr>
                  </w:pPr>
                  <w:r w:rsidRPr="00846082">
                    <w:rPr>
                      <w:sz w:val="24"/>
                      <w:szCs w:val="24"/>
                    </w:rPr>
                    <w:t>Бородинское СП</w:t>
                  </w:r>
                </w:p>
                <w:p w:rsidR="0049471E" w:rsidRPr="00846082" w:rsidRDefault="0049471E" w:rsidP="00EA2B10">
                  <w:pPr>
                    <w:rPr>
                      <w:sz w:val="24"/>
                      <w:szCs w:val="24"/>
                    </w:rPr>
                  </w:pPr>
                  <w:r w:rsidRPr="00846082">
                    <w:rPr>
                      <w:sz w:val="24"/>
                      <w:szCs w:val="24"/>
                    </w:rPr>
                    <w:t>Тел.3-46-22</w:t>
                  </w:r>
                </w:p>
              </w:txbxContent>
            </v:textbox>
          </v:rect>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shape id="_x0000_s1108" type="#_x0000_t32" style="position:absolute;margin-left:200.35pt;margin-top:7.3pt;width:26pt;height:0;flip:x;z-index:251691008" o:connectortype="straight">
            <v:stroke endarrow="block"/>
          </v:shape>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shape id="_x0000_s1105" type="#_x0000_t32" style="position:absolute;margin-left:590.7pt;margin-top:.55pt;width:49.1pt;height:.05pt;z-index:251687936" o:connectortype="straight">
            <v:stroke endarrow="block"/>
          </v:shape>
        </w:pict>
      </w:r>
    </w:p>
    <w:p w:rsidR="00EA2B10" w:rsidRPr="00EA2B10" w:rsidRDefault="00EA2B10" w:rsidP="00EA2B10">
      <w:pPr>
        <w:spacing w:after="0" w:line="240" w:lineRule="auto"/>
        <w:rPr>
          <w:rFonts w:ascii="Times New Roman" w:hAnsi="Times New Roman"/>
          <w:sz w:val="24"/>
          <w:szCs w:val="24"/>
        </w:rPr>
      </w:pP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shape id="_x0000_s1110" type="#_x0000_t32" style="position:absolute;margin-left:226.35pt;margin-top:12.95pt;width:14.25pt;height:.05pt;z-index:251693056" o:connectortype="straight">
            <v:stroke endarrow="block"/>
          </v:shape>
        </w:pict>
      </w:r>
      <w:r w:rsidRPr="007E711D">
        <w:rPr>
          <w:rFonts w:ascii="Times New Roman" w:hAnsi="Times New Roman"/>
          <w:b/>
          <w:noProof/>
          <w:sz w:val="24"/>
          <w:szCs w:val="24"/>
        </w:rPr>
        <w:pict>
          <v:shape id="_x0000_s1109" type="#_x0000_t32" style="position:absolute;margin-left:575.8pt;margin-top:12.95pt;width:15.4pt;height:.05pt;flip:x;z-index:251692032" o:connectortype="straight">
            <v:stroke endarrow="block"/>
          </v:shape>
        </w:pict>
      </w:r>
      <w:r w:rsidRPr="007E711D">
        <w:rPr>
          <w:rFonts w:ascii="Times New Roman" w:hAnsi="Times New Roman"/>
          <w:b/>
          <w:noProof/>
          <w:sz w:val="24"/>
          <w:szCs w:val="24"/>
        </w:rPr>
        <w:pict>
          <v:rect id="_x0000_s1092" style="position:absolute;margin-left:62.6pt;margin-top:6.05pt;width:137.75pt;height:37.65pt;z-index:251674624">
            <v:textbox style="mso-next-textbox:#_x0000_s1092">
              <w:txbxContent>
                <w:p w:rsidR="0049471E" w:rsidRPr="00846082" w:rsidRDefault="0049471E" w:rsidP="00EA2B10">
                  <w:pPr>
                    <w:rPr>
                      <w:sz w:val="24"/>
                      <w:szCs w:val="24"/>
                    </w:rPr>
                  </w:pPr>
                  <w:r w:rsidRPr="00846082">
                    <w:rPr>
                      <w:sz w:val="24"/>
                      <w:szCs w:val="24"/>
                    </w:rPr>
                    <w:t>Екатерининское СП</w:t>
                  </w:r>
                </w:p>
                <w:p w:rsidR="0049471E" w:rsidRDefault="0049471E" w:rsidP="00EA2B10">
                  <w:pPr>
                    <w:rPr>
                      <w:sz w:val="24"/>
                      <w:szCs w:val="24"/>
                    </w:rPr>
                  </w:pPr>
                  <w:r w:rsidRPr="00846082">
                    <w:rPr>
                      <w:sz w:val="24"/>
                      <w:szCs w:val="24"/>
                    </w:rPr>
                    <w:t>Тел.3-42-23</w:t>
                  </w:r>
                </w:p>
                <w:p w:rsidR="0049471E" w:rsidRPr="00846082" w:rsidRDefault="0049471E" w:rsidP="00EA2B10">
                  <w:pPr>
                    <w:rPr>
                      <w:sz w:val="24"/>
                      <w:szCs w:val="24"/>
                    </w:rPr>
                  </w:pPr>
                </w:p>
              </w:txbxContent>
            </v:textbox>
          </v:rect>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rect id="_x0000_s1089" style="position:absolute;margin-left:639.8pt;margin-top:.25pt;width:2in;height:40pt;z-index:251671552">
            <v:textbox style="mso-next-textbox:#_x0000_s1089">
              <w:txbxContent>
                <w:p w:rsidR="0049471E" w:rsidRPr="00846082" w:rsidRDefault="0049471E" w:rsidP="00EA2B10">
                  <w:pPr>
                    <w:rPr>
                      <w:sz w:val="24"/>
                      <w:szCs w:val="24"/>
                    </w:rPr>
                  </w:pPr>
                  <w:r w:rsidRPr="00846082">
                    <w:rPr>
                      <w:sz w:val="24"/>
                      <w:szCs w:val="24"/>
                    </w:rPr>
                    <w:t>Петелинское СП</w:t>
                  </w:r>
                </w:p>
                <w:p w:rsidR="0049471E" w:rsidRPr="00846082" w:rsidRDefault="0049471E" w:rsidP="00EA2B10">
                  <w:pPr>
                    <w:rPr>
                      <w:sz w:val="24"/>
                      <w:szCs w:val="24"/>
                    </w:rPr>
                  </w:pPr>
                  <w:r w:rsidRPr="00846082">
                    <w:rPr>
                      <w:sz w:val="24"/>
                      <w:szCs w:val="24"/>
                    </w:rPr>
                    <w:t>Тел.3-92-46</w:t>
                  </w:r>
                </w:p>
                <w:p w:rsidR="0049471E" w:rsidRPr="004B6793" w:rsidRDefault="0049471E" w:rsidP="00EA2B10"/>
              </w:txbxContent>
            </v:textbox>
          </v:rect>
        </w:pict>
      </w:r>
      <w:r w:rsidRPr="007E711D">
        <w:rPr>
          <w:rFonts w:ascii="Times New Roman" w:hAnsi="Times New Roman"/>
          <w:b/>
          <w:noProof/>
          <w:sz w:val="24"/>
          <w:szCs w:val="24"/>
        </w:rPr>
        <w:pict>
          <v:shape id="_x0000_s1107" type="#_x0000_t32" style="position:absolute;margin-left:200.35pt;margin-top:8.85pt;width:26pt;height:.05pt;flip:x;z-index:251689984" o:connectortype="straight">
            <v:stroke endarrow="block"/>
          </v:shape>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shape id="_x0000_s1103" type="#_x0000_t32" style="position:absolute;margin-left:590pt;margin-top:8.2pt;width:49.8pt;height:0;z-index:251685888" o:connectortype="straight">
            <v:stroke endarrow="block"/>
          </v:shape>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rect id="_x0000_s1093" style="position:absolute;margin-left:62.6pt;margin-top:12.65pt;width:138.1pt;height:38.45pt;z-index:251675648">
            <v:textbox style="mso-next-textbox:#_x0000_s1093">
              <w:txbxContent>
                <w:p w:rsidR="0049471E" w:rsidRPr="00846082" w:rsidRDefault="0049471E" w:rsidP="00EA2B10">
                  <w:pPr>
                    <w:rPr>
                      <w:sz w:val="24"/>
                      <w:szCs w:val="24"/>
                    </w:rPr>
                  </w:pPr>
                  <w:r w:rsidRPr="00846082">
                    <w:rPr>
                      <w:sz w:val="24"/>
                      <w:szCs w:val="24"/>
                    </w:rPr>
                    <w:t>Ермиловское  СП</w:t>
                  </w:r>
                </w:p>
                <w:p w:rsidR="0049471E" w:rsidRPr="00846082" w:rsidRDefault="0049471E" w:rsidP="00EA2B10">
                  <w:pPr>
                    <w:rPr>
                      <w:sz w:val="24"/>
                      <w:szCs w:val="24"/>
                    </w:rPr>
                  </w:pPr>
                  <w:r w:rsidRPr="00846082">
                    <w:rPr>
                      <w:sz w:val="24"/>
                      <w:szCs w:val="24"/>
                    </w:rPr>
                    <w:t>Тел.3-41-34</w:t>
                  </w:r>
                </w:p>
                <w:p w:rsidR="0049471E" w:rsidRPr="004B6793" w:rsidRDefault="0049471E" w:rsidP="00EA2B10"/>
              </w:txbxContent>
            </v:textbox>
          </v:rect>
        </w:pict>
      </w:r>
    </w:p>
    <w:p w:rsidR="00EA2B10" w:rsidRPr="00EA2B10" w:rsidRDefault="00EA2B10" w:rsidP="00EA2B10">
      <w:pPr>
        <w:spacing w:after="0" w:line="240" w:lineRule="auto"/>
        <w:rPr>
          <w:rFonts w:ascii="Times New Roman" w:hAnsi="Times New Roman"/>
          <w:sz w:val="24"/>
          <w:szCs w:val="24"/>
        </w:rPr>
      </w:pP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rect id="_x0000_s1112" style="position:absolute;margin-left:639.8pt;margin-top:4pt;width:2in;height:36pt;z-index:251695104">
            <v:textbox style="mso-next-textbox:#_x0000_s1112">
              <w:txbxContent>
                <w:p w:rsidR="0049471E" w:rsidRPr="00846082" w:rsidRDefault="0049471E" w:rsidP="00EA2B10">
                  <w:pPr>
                    <w:rPr>
                      <w:sz w:val="24"/>
                      <w:szCs w:val="24"/>
                    </w:rPr>
                  </w:pPr>
                  <w:r w:rsidRPr="00846082">
                    <w:rPr>
                      <w:sz w:val="24"/>
                      <w:szCs w:val="24"/>
                    </w:rPr>
                    <w:t>Петровское  СП</w:t>
                  </w:r>
                </w:p>
                <w:p w:rsidR="0049471E" w:rsidRPr="00846082" w:rsidRDefault="0049471E" w:rsidP="00EA2B10">
                  <w:pPr>
                    <w:rPr>
                      <w:sz w:val="24"/>
                      <w:szCs w:val="24"/>
                    </w:rPr>
                  </w:pPr>
                  <w:r w:rsidRPr="00846082">
                    <w:rPr>
                      <w:sz w:val="24"/>
                      <w:szCs w:val="24"/>
                    </w:rPr>
                    <w:t>Тел. 3-34-43</w:t>
                  </w:r>
                </w:p>
                <w:p w:rsidR="0049471E" w:rsidRPr="004B6793" w:rsidRDefault="0049471E" w:rsidP="00EA2B10"/>
              </w:txbxContent>
            </v:textbox>
          </v:rect>
        </w:pict>
      </w:r>
      <w:r w:rsidRPr="007E711D">
        <w:rPr>
          <w:rFonts w:ascii="Times New Roman" w:hAnsi="Times New Roman"/>
          <w:b/>
          <w:noProof/>
          <w:sz w:val="24"/>
          <w:szCs w:val="24"/>
        </w:rPr>
        <w:pict>
          <v:shape id="_x0000_s1104" type="#_x0000_t32" style="position:absolute;margin-left:197.95pt;margin-top:3.95pt;width:28.4pt;height:.05pt;flip:x;z-index:251686912" o:connectortype="straight">
            <v:stroke endarrow="block"/>
          </v:shape>
        </w:pict>
      </w:r>
    </w:p>
    <w:p w:rsidR="00EA2B10" w:rsidRPr="00EA2B10" w:rsidRDefault="007E711D" w:rsidP="00EA2B10">
      <w:pPr>
        <w:spacing w:after="0" w:line="240" w:lineRule="auto"/>
        <w:rPr>
          <w:rFonts w:ascii="Times New Roman" w:hAnsi="Times New Roman"/>
          <w:sz w:val="24"/>
          <w:szCs w:val="24"/>
        </w:rPr>
      </w:pPr>
      <w:r w:rsidRPr="007E711D">
        <w:rPr>
          <w:rFonts w:ascii="Times New Roman" w:hAnsi="Times New Roman"/>
          <w:b/>
          <w:noProof/>
          <w:sz w:val="24"/>
          <w:szCs w:val="24"/>
        </w:rPr>
        <w:pict>
          <v:shape id="_x0000_s1102" type="#_x0000_t32" style="position:absolute;margin-left:590pt;margin-top:9.65pt;width:49.8pt;height:0;z-index:251684864" o:connectortype="straight">
            <v:stroke endarrow="block"/>
          </v:shape>
        </w:pict>
      </w:r>
    </w:p>
    <w:p w:rsidR="00EA2B10" w:rsidRDefault="007E711D" w:rsidP="00EA2B10">
      <w:pPr>
        <w:spacing w:after="0" w:line="240" w:lineRule="auto"/>
        <w:rPr>
          <w:rFonts w:ascii="Times New Roman" w:hAnsi="Times New Roman"/>
          <w:b/>
          <w:bCs/>
          <w:sz w:val="23"/>
          <w:szCs w:val="23"/>
        </w:rPr>
      </w:pPr>
      <w:r w:rsidRPr="007E711D">
        <w:rPr>
          <w:rFonts w:ascii="Times New Roman" w:hAnsi="Times New Roman"/>
          <w:b/>
          <w:noProof/>
          <w:sz w:val="24"/>
          <w:szCs w:val="24"/>
        </w:rPr>
        <w:pict>
          <v:rect id="_x0000_s1088" style="position:absolute;margin-left:60.3pt;margin-top:12.3pt;width:2in;height:37.65pt;z-index:251670528">
            <v:textbox style="mso-next-textbox:#_x0000_s1088">
              <w:txbxContent>
                <w:p w:rsidR="0049471E" w:rsidRPr="00846082" w:rsidRDefault="0049471E" w:rsidP="00EA2B10">
                  <w:pPr>
                    <w:rPr>
                      <w:sz w:val="24"/>
                      <w:szCs w:val="24"/>
                    </w:rPr>
                  </w:pPr>
                  <w:r w:rsidRPr="00846082">
                    <w:rPr>
                      <w:sz w:val="24"/>
                      <w:szCs w:val="24"/>
                    </w:rPr>
                    <w:t>Журавлёвское  СП</w:t>
                  </w:r>
                </w:p>
                <w:p w:rsidR="0049471E" w:rsidRPr="00846082" w:rsidRDefault="0049471E" w:rsidP="00EA2B10">
                  <w:pPr>
                    <w:rPr>
                      <w:sz w:val="24"/>
                      <w:szCs w:val="24"/>
                    </w:rPr>
                  </w:pPr>
                  <w:r w:rsidRPr="00846082">
                    <w:rPr>
                      <w:sz w:val="24"/>
                      <w:szCs w:val="24"/>
                    </w:rPr>
                    <w:t>Тел.3-52-31</w:t>
                  </w:r>
                </w:p>
              </w:txbxContent>
            </v:textbox>
          </v:rect>
        </w:pict>
      </w:r>
    </w:p>
    <w:p w:rsidR="00EA2B10" w:rsidRDefault="00EA2B10" w:rsidP="008114E4">
      <w:pPr>
        <w:tabs>
          <w:tab w:val="left" w:pos="4820"/>
        </w:tabs>
        <w:spacing w:after="0" w:line="240" w:lineRule="auto"/>
        <w:ind w:right="4676"/>
        <w:jc w:val="both"/>
        <w:rPr>
          <w:rFonts w:ascii="Times New Roman" w:hAnsi="Times New Roman"/>
          <w:b/>
          <w:bCs/>
          <w:sz w:val="23"/>
          <w:szCs w:val="23"/>
        </w:rPr>
        <w:sectPr w:rsidR="00EA2B10" w:rsidSect="00EA2B10">
          <w:headerReference w:type="default" r:id="rId10"/>
          <w:footerReference w:type="even" r:id="rId11"/>
          <w:pgSz w:w="16838" w:h="11906" w:orient="landscape"/>
          <w:pgMar w:top="720" w:right="720" w:bottom="720" w:left="720" w:header="709" w:footer="709" w:gutter="0"/>
          <w:cols w:space="708"/>
          <w:docGrid w:linePitch="360"/>
        </w:sectPr>
      </w:pPr>
    </w:p>
    <w:p w:rsidR="00EA2B10" w:rsidRDefault="00EA2B10" w:rsidP="008114E4">
      <w:pPr>
        <w:tabs>
          <w:tab w:val="left" w:pos="4820"/>
        </w:tabs>
        <w:spacing w:after="0" w:line="240" w:lineRule="auto"/>
        <w:ind w:right="4676"/>
        <w:jc w:val="both"/>
        <w:rPr>
          <w:rFonts w:ascii="Times New Roman" w:hAnsi="Times New Roman"/>
          <w:b/>
          <w:bCs/>
          <w:sz w:val="23"/>
          <w:szCs w:val="23"/>
        </w:rPr>
      </w:pPr>
    </w:p>
    <w:p w:rsidR="008114E4" w:rsidRPr="00534E5D" w:rsidRDefault="008114E4" w:rsidP="008114E4">
      <w:pPr>
        <w:tabs>
          <w:tab w:val="left" w:pos="4820"/>
        </w:tabs>
        <w:spacing w:after="0" w:line="240" w:lineRule="auto"/>
        <w:ind w:right="4676"/>
        <w:jc w:val="both"/>
        <w:rPr>
          <w:rFonts w:ascii="Times New Roman" w:hAnsi="Times New Roman"/>
          <w:b/>
          <w:sz w:val="23"/>
          <w:szCs w:val="23"/>
        </w:rPr>
      </w:pPr>
      <w:r>
        <w:rPr>
          <w:rFonts w:ascii="Times New Roman" w:hAnsi="Times New Roman"/>
          <w:b/>
          <w:bCs/>
          <w:sz w:val="23"/>
          <w:szCs w:val="23"/>
        </w:rPr>
        <w:t xml:space="preserve"> </w:t>
      </w:r>
      <w:r>
        <w:rPr>
          <w:rFonts w:ascii="Times New Roman" w:eastAsia="Calibri" w:hAnsi="Times New Roman"/>
          <w:b/>
          <w:sz w:val="23"/>
          <w:szCs w:val="23"/>
        </w:rPr>
        <w:t xml:space="preserve">ПОСТАНОВЛЕНИЕ  № </w:t>
      </w:r>
      <w:r w:rsidR="008D6499">
        <w:rPr>
          <w:rFonts w:ascii="Times New Roman" w:eastAsia="Calibri" w:hAnsi="Times New Roman"/>
          <w:b/>
          <w:sz w:val="23"/>
          <w:szCs w:val="23"/>
        </w:rPr>
        <w:t>307</w:t>
      </w:r>
      <w:r>
        <w:rPr>
          <w:rFonts w:ascii="Times New Roman" w:eastAsia="Calibri" w:hAnsi="Times New Roman"/>
          <w:b/>
          <w:sz w:val="23"/>
          <w:szCs w:val="23"/>
        </w:rPr>
        <w:t>-п</w:t>
      </w:r>
      <w:r w:rsidRPr="00534E5D">
        <w:rPr>
          <w:rFonts w:ascii="Times New Roman" w:hAnsi="Times New Roman"/>
          <w:b/>
          <w:sz w:val="23"/>
          <w:szCs w:val="23"/>
        </w:rPr>
        <w:t xml:space="preserve"> от </w:t>
      </w:r>
      <w:r w:rsidR="008D6499">
        <w:rPr>
          <w:rFonts w:ascii="Times New Roman" w:hAnsi="Times New Roman"/>
          <w:b/>
          <w:sz w:val="23"/>
          <w:szCs w:val="23"/>
        </w:rPr>
        <w:t>23.09</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8D6499" w:rsidRPr="008D6499" w:rsidRDefault="008D6499" w:rsidP="008D6499">
      <w:pPr>
        <w:widowControl w:val="0"/>
        <w:autoSpaceDE w:val="0"/>
        <w:autoSpaceDN w:val="0"/>
        <w:adjustRightInd w:val="0"/>
        <w:spacing w:after="0" w:line="240" w:lineRule="auto"/>
        <w:ind w:right="5363"/>
        <w:jc w:val="both"/>
        <w:rPr>
          <w:rFonts w:ascii="Times New Roman" w:hAnsi="Times New Roman"/>
          <w:b/>
          <w:bCs/>
          <w:sz w:val="23"/>
          <w:szCs w:val="23"/>
        </w:rPr>
      </w:pPr>
      <w:r w:rsidRPr="008D6499">
        <w:rPr>
          <w:rFonts w:ascii="Times New Roman" w:hAnsi="Times New Roman"/>
          <w:b/>
          <w:bCs/>
          <w:sz w:val="23"/>
          <w:szCs w:val="23"/>
        </w:rPr>
        <w:t>О внесении изменений в постановление Администрации Тевризского муниципального района Омской области от 24.01.2022 г. № 16-п</w:t>
      </w:r>
    </w:p>
    <w:p w:rsidR="008114E4" w:rsidRDefault="008114E4"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8D6499" w:rsidRPr="008D6499" w:rsidRDefault="008D6499" w:rsidP="008D6499">
      <w:pPr>
        <w:spacing w:after="0" w:line="240" w:lineRule="auto"/>
        <w:jc w:val="both"/>
        <w:rPr>
          <w:rFonts w:ascii="Times New Roman" w:hAnsi="Times New Roman"/>
          <w:sz w:val="26"/>
          <w:szCs w:val="26"/>
        </w:rPr>
      </w:pPr>
      <w:r w:rsidRPr="008D6499">
        <w:rPr>
          <w:rFonts w:ascii="Times New Roman" w:hAnsi="Times New Roman"/>
          <w:sz w:val="26"/>
          <w:szCs w:val="26"/>
        </w:rPr>
        <w:t>В связи с кадровыми изменениями, произошедшими в организациях Тевризского муниципального района Омской области, руководствуясь Уставом Тевризского муниципального района Омской области, постановляю:</w:t>
      </w:r>
    </w:p>
    <w:p w:rsidR="008D6499" w:rsidRPr="008D6499" w:rsidRDefault="008D6499" w:rsidP="008D6499">
      <w:pPr>
        <w:spacing w:after="0" w:line="240" w:lineRule="auto"/>
        <w:jc w:val="both"/>
        <w:rPr>
          <w:rFonts w:ascii="Times New Roman" w:hAnsi="Times New Roman"/>
          <w:sz w:val="26"/>
          <w:szCs w:val="26"/>
        </w:rPr>
      </w:pPr>
    </w:p>
    <w:p w:rsidR="008D6499" w:rsidRPr="008D6499" w:rsidRDefault="008D6499" w:rsidP="008D6499">
      <w:pPr>
        <w:spacing w:after="0" w:line="240" w:lineRule="auto"/>
        <w:jc w:val="both"/>
        <w:rPr>
          <w:rFonts w:ascii="Times New Roman" w:hAnsi="Times New Roman"/>
          <w:sz w:val="26"/>
          <w:szCs w:val="26"/>
        </w:rPr>
      </w:pPr>
      <w:r w:rsidRPr="008D6499">
        <w:rPr>
          <w:rFonts w:ascii="Times New Roman" w:hAnsi="Times New Roman"/>
          <w:sz w:val="26"/>
          <w:szCs w:val="26"/>
        </w:rPr>
        <w:tab/>
        <w:t xml:space="preserve">1.  Внести изменения в  пункт № 3 постановления Администрации Тевризского муниципального района № 16-п от 24.01.2022г. «Об организации подготовки населения Тевризского муниципального района Омской области в области гражданской обороны» следующие изменения: </w:t>
      </w:r>
    </w:p>
    <w:p w:rsidR="008D6499" w:rsidRPr="008D6499" w:rsidRDefault="008D6499" w:rsidP="008D6499">
      <w:pPr>
        <w:suppressAutoHyphens/>
        <w:spacing w:after="0" w:line="240" w:lineRule="auto"/>
        <w:ind w:firstLine="708"/>
        <w:jc w:val="both"/>
        <w:rPr>
          <w:rFonts w:ascii="Times New Roman" w:eastAsia="Calibri" w:hAnsi="Times New Roman"/>
          <w:sz w:val="26"/>
          <w:szCs w:val="26"/>
          <w:lang w:eastAsia="ar-SA"/>
        </w:rPr>
      </w:pPr>
      <w:r w:rsidRPr="008D6499">
        <w:rPr>
          <w:rFonts w:ascii="Times New Roman" w:eastAsia="Calibri" w:hAnsi="Times New Roman"/>
          <w:sz w:val="26"/>
          <w:szCs w:val="26"/>
          <w:lang w:eastAsia="ar-SA"/>
        </w:rPr>
        <w:t xml:space="preserve">1.1. Пункт 4 </w:t>
      </w:r>
      <w:r w:rsidRPr="008D6499">
        <w:rPr>
          <w:rFonts w:ascii="Times New Roman" w:eastAsia="Calibri" w:hAnsi="Times New Roman"/>
          <w:sz w:val="26"/>
          <w:szCs w:val="26"/>
        </w:rPr>
        <w:t xml:space="preserve"> «Руководителя учебных групп назначить» </w:t>
      </w:r>
      <w:r w:rsidRPr="008D6499">
        <w:rPr>
          <w:rFonts w:ascii="Times New Roman" w:eastAsia="Calibri" w:hAnsi="Times New Roman"/>
          <w:sz w:val="26"/>
          <w:szCs w:val="26"/>
          <w:lang w:eastAsia="ar-SA"/>
        </w:rPr>
        <w:t>изложить в новой редакции:</w:t>
      </w:r>
    </w:p>
    <w:p w:rsidR="008D6499" w:rsidRPr="008D6499" w:rsidRDefault="008D6499" w:rsidP="008D6499">
      <w:pPr>
        <w:widowControl w:val="0"/>
        <w:numPr>
          <w:ilvl w:val="0"/>
          <w:numId w:val="36"/>
        </w:numPr>
        <w:tabs>
          <w:tab w:val="left" w:pos="1158"/>
        </w:tabs>
        <w:spacing w:after="0" w:line="240" w:lineRule="auto"/>
        <w:ind w:firstLine="840"/>
        <w:jc w:val="both"/>
        <w:rPr>
          <w:rFonts w:ascii="Times New Roman" w:hAnsi="Times New Roman"/>
          <w:sz w:val="26"/>
          <w:szCs w:val="26"/>
        </w:rPr>
      </w:pPr>
      <w:r w:rsidRPr="008D6499">
        <w:rPr>
          <w:rFonts w:ascii="Times New Roman" w:hAnsi="Times New Roman"/>
          <w:color w:val="000000"/>
          <w:sz w:val="26"/>
        </w:rPr>
        <w:t>группы № 1 – Глава Тевризского муниципального района С.А. Чебоксаров;</w:t>
      </w:r>
    </w:p>
    <w:p w:rsidR="008D6499" w:rsidRPr="008D6499" w:rsidRDefault="008D6499" w:rsidP="008D6499">
      <w:pPr>
        <w:widowControl w:val="0"/>
        <w:numPr>
          <w:ilvl w:val="0"/>
          <w:numId w:val="36"/>
        </w:numPr>
        <w:tabs>
          <w:tab w:val="left" w:pos="1158"/>
        </w:tabs>
        <w:spacing w:after="0" w:line="240" w:lineRule="auto"/>
        <w:ind w:firstLine="840"/>
        <w:jc w:val="both"/>
        <w:rPr>
          <w:rFonts w:ascii="Times New Roman" w:hAnsi="Times New Roman"/>
          <w:sz w:val="26"/>
        </w:rPr>
      </w:pPr>
      <w:r w:rsidRPr="008D6499">
        <w:rPr>
          <w:rFonts w:ascii="Times New Roman" w:hAnsi="Times New Roman"/>
          <w:color w:val="000000"/>
          <w:sz w:val="26"/>
        </w:rPr>
        <w:t>группы № 2 – Главный специалист Управления строительства и ЖКХ  Администрации Тевризского муниципального района Омской области Полосину М.Е..;</w:t>
      </w:r>
    </w:p>
    <w:p w:rsidR="008D6499" w:rsidRPr="008D6499" w:rsidRDefault="008D6499" w:rsidP="008D6499">
      <w:pPr>
        <w:widowControl w:val="0"/>
        <w:numPr>
          <w:ilvl w:val="0"/>
          <w:numId w:val="36"/>
        </w:numPr>
        <w:tabs>
          <w:tab w:val="left" w:pos="1158"/>
        </w:tabs>
        <w:spacing w:after="0" w:line="240" w:lineRule="auto"/>
        <w:ind w:firstLine="840"/>
        <w:jc w:val="both"/>
        <w:rPr>
          <w:rFonts w:ascii="Times New Roman" w:hAnsi="Times New Roman"/>
          <w:sz w:val="26"/>
          <w:szCs w:val="26"/>
        </w:rPr>
      </w:pPr>
      <w:r w:rsidRPr="008D6499">
        <w:rPr>
          <w:rFonts w:ascii="Times New Roman" w:hAnsi="Times New Roman"/>
          <w:sz w:val="26"/>
          <w:szCs w:val="26"/>
        </w:rPr>
        <w:t>группы № 3 – заместителя Главы по экономическим вопросам Администрации Тевризского муниципального района - А.Н. Локтева;</w:t>
      </w:r>
    </w:p>
    <w:p w:rsidR="008D6499" w:rsidRPr="008D6499" w:rsidRDefault="008D6499" w:rsidP="008D6499">
      <w:pPr>
        <w:widowControl w:val="0"/>
        <w:numPr>
          <w:ilvl w:val="0"/>
          <w:numId w:val="36"/>
        </w:numPr>
        <w:tabs>
          <w:tab w:val="left" w:pos="1158"/>
        </w:tabs>
        <w:spacing w:after="0" w:line="240" w:lineRule="auto"/>
        <w:ind w:firstLine="840"/>
        <w:jc w:val="both"/>
        <w:rPr>
          <w:rFonts w:ascii="Times New Roman" w:hAnsi="Times New Roman"/>
          <w:sz w:val="26"/>
          <w:szCs w:val="26"/>
        </w:rPr>
      </w:pPr>
      <w:r w:rsidRPr="008D6499">
        <w:rPr>
          <w:rFonts w:ascii="Times New Roman" w:hAnsi="Times New Roman"/>
          <w:sz w:val="26"/>
          <w:szCs w:val="26"/>
        </w:rPr>
        <w:t>группы № 4 – Первый заместитель Главы Тевризского муниципального района Омской области, начальник Управления строительства и ЖКХ Администрации  Тевризского муниципального района Омской области - В.С. Резанова.</w:t>
      </w:r>
    </w:p>
    <w:p w:rsidR="008D6499" w:rsidRPr="008D6499" w:rsidRDefault="008D6499" w:rsidP="008D6499">
      <w:pPr>
        <w:widowControl w:val="0"/>
        <w:tabs>
          <w:tab w:val="left" w:pos="1158"/>
        </w:tabs>
        <w:spacing w:after="0" w:line="240" w:lineRule="auto"/>
        <w:ind w:firstLine="709"/>
        <w:jc w:val="both"/>
        <w:rPr>
          <w:rFonts w:ascii="Times New Roman" w:hAnsi="Times New Roman"/>
          <w:sz w:val="26"/>
          <w:szCs w:val="26"/>
        </w:rPr>
      </w:pPr>
      <w:r w:rsidRPr="008D6499">
        <w:rPr>
          <w:rFonts w:ascii="Times New Roman" w:hAnsi="Times New Roman"/>
          <w:sz w:val="26"/>
          <w:szCs w:val="26"/>
        </w:rPr>
        <w:t>1.2. Пункт 6 «Консультанту по ГО ЧС Администрации Тевризского муниципального района Силевичу С.Г. оказать методическую помощь по вопросам подготовки в области гражданской обороны и защиты от чрезвычайных ситуаций» изложить в новой редакции:</w:t>
      </w:r>
    </w:p>
    <w:p w:rsidR="008D6499" w:rsidRPr="008D6499" w:rsidRDefault="008D6499" w:rsidP="008D6499">
      <w:pPr>
        <w:widowControl w:val="0"/>
        <w:tabs>
          <w:tab w:val="left" w:pos="1158"/>
        </w:tabs>
        <w:spacing w:after="0" w:line="240" w:lineRule="auto"/>
        <w:ind w:firstLine="709"/>
        <w:jc w:val="both"/>
        <w:rPr>
          <w:rFonts w:ascii="Times New Roman" w:hAnsi="Times New Roman"/>
          <w:sz w:val="26"/>
          <w:szCs w:val="26"/>
        </w:rPr>
      </w:pPr>
      <w:r w:rsidRPr="008D6499">
        <w:rPr>
          <w:rFonts w:ascii="Times New Roman" w:hAnsi="Times New Roman"/>
          <w:color w:val="000000"/>
          <w:sz w:val="26"/>
        </w:rPr>
        <w:t>Главному Управления строительства и ЖКХ Администрации Тевризского муниципального района Омской области Полосиной М.Е.</w:t>
      </w:r>
      <w:r w:rsidRPr="008D6499">
        <w:rPr>
          <w:rFonts w:ascii="Times New Roman" w:hAnsi="Times New Roman"/>
          <w:sz w:val="26"/>
          <w:szCs w:val="26"/>
        </w:rPr>
        <w:t xml:space="preserve"> оказать методическую помощь по вопросам подготовки в области гражданской обороны и защиты от чрезвычайных ситуаций.</w:t>
      </w:r>
    </w:p>
    <w:p w:rsidR="008D6499" w:rsidRPr="008D6499" w:rsidRDefault="008D6499" w:rsidP="008D6499">
      <w:pPr>
        <w:spacing w:after="0" w:line="240" w:lineRule="auto"/>
        <w:jc w:val="both"/>
        <w:rPr>
          <w:rFonts w:ascii="Times New Roman" w:hAnsi="Times New Roman"/>
          <w:sz w:val="26"/>
          <w:szCs w:val="26"/>
        </w:rPr>
      </w:pPr>
      <w:r w:rsidRPr="008D6499">
        <w:rPr>
          <w:rFonts w:ascii="Times New Roman" w:hAnsi="Times New Roman"/>
          <w:sz w:val="26"/>
          <w:szCs w:val="26"/>
        </w:rPr>
        <w:tab/>
        <w:t>2. Контроль за исполнение настоящего постановления оставляю за собой.</w:t>
      </w:r>
    </w:p>
    <w:p w:rsidR="008D6499" w:rsidRPr="008D6499" w:rsidRDefault="008D6499" w:rsidP="008D6499">
      <w:pPr>
        <w:spacing w:after="0" w:line="240" w:lineRule="auto"/>
        <w:jc w:val="both"/>
        <w:rPr>
          <w:rFonts w:ascii="Times New Roman" w:hAnsi="Times New Roman"/>
          <w:sz w:val="26"/>
          <w:szCs w:val="26"/>
        </w:rPr>
      </w:pPr>
    </w:p>
    <w:p w:rsidR="008D6499" w:rsidRPr="008D6499" w:rsidRDefault="008D6499" w:rsidP="008D6499">
      <w:pPr>
        <w:spacing w:after="0" w:line="240" w:lineRule="auto"/>
        <w:jc w:val="both"/>
        <w:rPr>
          <w:rFonts w:ascii="Times New Roman" w:hAnsi="Times New Roman"/>
          <w:sz w:val="26"/>
          <w:szCs w:val="26"/>
        </w:rPr>
      </w:pPr>
      <w:r w:rsidRPr="008D6499">
        <w:rPr>
          <w:rFonts w:ascii="Times New Roman" w:hAnsi="Times New Roman"/>
          <w:sz w:val="26"/>
          <w:szCs w:val="26"/>
        </w:rPr>
        <w:t xml:space="preserve">Глава  Тевризского муниципального района </w:t>
      </w:r>
    </w:p>
    <w:p w:rsidR="008D6499" w:rsidRPr="008D6499" w:rsidRDefault="008D6499" w:rsidP="008D6499">
      <w:pPr>
        <w:spacing w:after="0" w:line="240" w:lineRule="auto"/>
        <w:jc w:val="both"/>
        <w:rPr>
          <w:rFonts w:ascii="Times New Roman" w:hAnsi="Times New Roman"/>
          <w:sz w:val="26"/>
          <w:szCs w:val="26"/>
        </w:rPr>
      </w:pPr>
      <w:r w:rsidRPr="008D6499">
        <w:rPr>
          <w:rFonts w:ascii="Times New Roman" w:hAnsi="Times New Roman"/>
          <w:sz w:val="26"/>
          <w:szCs w:val="26"/>
        </w:rPr>
        <w:t xml:space="preserve">Омской области                                                  </w:t>
      </w:r>
      <w:r w:rsidRPr="008D6499">
        <w:rPr>
          <w:rFonts w:ascii="Times New Roman" w:hAnsi="Times New Roman"/>
          <w:sz w:val="26"/>
          <w:szCs w:val="26"/>
        </w:rPr>
        <w:tab/>
      </w:r>
      <w:r w:rsidRPr="008D6499">
        <w:rPr>
          <w:rFonts w:ascii="Times New Roman" w:hAnsi="Times New Roman"/>
          <w:sz w:val="26"/>
          <w:szCs w:val="26"/>
        </w:rPr>
        <w:tab/>
      </w:r>
      <w:r w:rsidRPr="008D6499">
        <w:rPr>
          <w:rFonts w:ascii="Times New Roman" w:hAnsi="Times New Roman"/>
          <w:sz w:val="26"/>
          <w:szCs w:val="26"/>
        </w:rPr>
        <w:tab/>
        <w:t xml:space="preserve">     С.А. Чебоксаров </w:t>
      </w:r>
    </w:p>
    <w:p w:rsidR="008D6499" w:rsidRPr="008D6499" w:rsidRDefault="008D6499" w:rsidP="008D6499">
      <w:pPr>
        <w:spacing w:after="0" w:line="240" w:lineRule="auto"/>
        <w:jc w:val="both"/>
        <w:rPr>
          <w:rFonts w:ascii="Times New Roman" w:hAnsi="Times New Roman"/>
          <w:sz w:val="26"/>
          <w:szCs w:val="26"/>
        </w:rPr>
      </w:pPr>
    </w:p>
    <w:p w:rsidR="008D6499" w:rsidRDefault="008D6499" w:rsidP="008D6499">
      <w:pPr>
        <w:spacing w:after="0" w:line="240" w:lineRule="auto"/>
        <w:jc w:val="both"/>
        <w:rPr>
          <w:rFonts w:ascii="Times New Roman" w:hAnsi="Times New Roman"/>
          <w:sz w:val="12"/>
          <w:szCs w:val="12"/>
        </w:rPr>
      </w:pPr>
    </w:p>
    <w:p w:rsidR="008D6499" w:rsidRDefault="008D6499" w:rsidP="008D6499">
      <w:pPr>
        <w:spacing w:after="0" w:line="240" w:lineRule="auto"/>
        <w:jc w:val="both"/>
        <w:rPr>
          <w:rFonts w:ascii="Times New Roman" w:hAnsi="Times New Roman"/>
          <w:sz w:val="12"/>
          <w:szCs w:val="12"/>
        </w:rPr>
      </w:pPr>
    </w:p>
    <w:p w:rsidR="008D6499" w:rsidRPr="008D6499" w:rsidRDefault="008D6499" w:rsidP="008D6499">
      <w:pPr>
        <w:spacing w:after="0" w:line="240" w:lineRule="auto"/>
        <w:jc w:val="both"/>
        <w:rPr>
          <w:rFonts w:ascii="Times New Roman" w:hAnsi="Times New Roman"/>
          <w:sz w:val="12"/>
          <w:szCs w:val="12"/>
        </w:rPr>
      </w:pPr>
      <w:r w:rsidRPr="008D6499">
        <w:rPr>
          <w:rFonts w:ascii="Times New Roman" w:hAnsi="Times New Roman"/>
          <w:sz w:val="12"/>
          <w:szCs w:val="12"/>
        </w:rPr>
        <w:t>Полосина М.Е.</w:t>
      </w:r>
    </w:p>
    <w:p w:rsidR="008D6499" w:rsidRDefault="008D6499"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8D6499" w:rsidRDefault="008D6499"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8D6499" w:rsidRDefault="008D6499"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8114E4" w:rsidRPr="00534E5D" w:rsidRDefault="008114E4" w:rsidP="008114E4">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 xml:space="preserve">ПОСТАНОВЛЕНИЕ  № </w:t>
      </w:r>
      <w:r w:rsidR="008D6499">
        <w:rPr>
          <w:rFonts w:ascii="Times New Roman" w:eastAsia="Calibri" w:hAnsi="Times New Roman"/>
          <w:b/>
          <w:sz w:val="23"/>
          <w:szCs w:val="23"/>
        </w:rPr>
        <w:t>308</w:t>
      </w:r>
      <w:r>
        <w:rPr>
          <w:rFonts w:ascii="Times New Roman" w:eastAsia="Calibri" w:hAnsi="Times New Roman"/>
          <w:b/>
          <w:sz w:val="23"/>
          <w:szCs w:val="23"/>
        </w:rPr>
        <w:t>-п</w:t>
      </w:r>
      <w:r w:rsidRPr="00534E5D">
        <w:rPr>
          <w:rFonts w:ascii="Times New Roman" w:hAnsi="Times New Roman"/>
          <w:b/>
          <w:sz w:val="23"/>
          <w:szCs w:val="23"/>
        </w:rPr>
        <w:t xml:space="preserve"> от </w:t>
      </w:r>
      <w:r w:rsidR="008D6499">
        <w:rPr>
          <w:rFonts w:ascii="Times New Roman" w:hAnsi="Times New Roman"/>
          <w:b/>
          <w:sz w:val="23"/>
          <w:szCs w:val="23"/>
        </w:rPr>
        <w:t>23.09</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8D6499" w:rsidRPr="008D6499" w:rsidRDefault="008D6499" w:rsidP="008D6499">
      <w:pPr>
        <w:widowControl w:val="0"/>
        <w:autoSpaceDE w:val="0"/>
        <w:autoSpaceDN w:val="0"/>
        <w:adjustRightInd w:val="0"/>
        <w:spacing w:after="0" w:line="240" w:lineRule="auto"/>
        <w:ind w:right="5363"/>
        <w:jc w:val="both"/>
        <w:rPr>
          <w:rFonts w:ascii="Times New Roman" w:hAnsi="Times New Roman"/>
          <w:b/>
          <w:bCs/>
          <w:sz w:val="23"/>
          <w:szCs w:val="23"/>
        </w:rPr>
      </w:pPr>
      <w:r w:rsidRPr="008D6499">
        <w:rPr>
          <w:rFonts w:ascii="Times New Roman" w:hAnsi="Times New Roman"/>
          <w:b/>
          <w:bCs/>
          <w:sz w:val="23"/>
          <w:szCs w:val="23"/>
        </w:rPr>
        <w:t>О внесении изменений в постановление Администрации Тевризского муниципального района Омской области от 22.10.2019г. № 393-п</w:t>
      </w:r>
    </w:p>
    <w:p w:rsidR="008114E4" w:rsidRDefault="008114E4"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8D6499" w:rsidRPr="008D6499" w:rsidRDefault="008D6499" w:rsidP="008D6499">
      <w:pPr>
        <w:spacing w:after="0" w:line="240" w:lineRule="auto"/>
        <w:jc w:val="both"/>
        <w:rPr>
          <w:rFonts w:ascii="Times New Roman" w:hAnsi="Times New Roman"/>
          <w:sz w:val="28"/>
          <w:szCs w:val="28"/>
        </w:rPr>
      </w:pPr>
      <w:r w:rsidRPr="008D6499">
        <w:rPr>
          <w:rFonts w:ascii="Times New Roman" w:hAnsi="Times New Roman"/>
          <w:sz w:val="28"/>
          <w:szCs w:val="28"/>
        </w:rPr>
        <w:t>В связи с кадровыми изменениями, произошедшими в организациях Тевризского муниципального района Омской области, руководствуясь Уставом Тевризского муниципального района Омской области, постановляю:</w:t>
      </w: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28"/>
          <w:szCs w:val="28"/>
        </w:rPr>
      </w:pPr>
      <w:r w:rsidRPr="008D6499">
        <w:rPr>
          <w:rFonts w:ascii="Times New Roman" w:hAnsi="Times New Roman"/>
          <w:sz w:val="28"/>
          <w:szCs w:val="28"/>
        </w:rPr>
        <w:tab/>
        <w:t xml:space="preserve">1.  Внести изменения в приложение №1 постановления Администрации Тевризского муниципального района № 393-п от 22.10.2019г. «О создании приемной </w:t>
      </w:r>
      <w:r w:rsidRPr="008D6499">
        <w:rPr>
          <w:rFonts w:ascii="Times New Roman" w:hAnsi="Times New Roman"/>
          <w:sz w:val="28"/>
          <w:szCs w:val="28"/>
        </w:rPr>
        <w:lastRenderedPageBreak/>
        <w:t>эвакуационной комиссии Тевризского муниципального района Омской области»</w:t>
      </w:r>
      <w:r w:rsidRPr="008D6499">
        <w:rPr>
          <w:rFonts w:ascii="Times New Roman" w:hAnsi="Times New Roman"/>
          <w:color w:val="000000"/>
          <w:sz w:val="28"/>
          <w:szCs w:val="28"/>
        </w:rPr>
        <w:t xml:space="preserve"> </w:t>
      </w:r>
      <w:r w:rsidRPr="008D6499">
        <w:rPr>
          <w:rFonts w:ascii="Times New Roman" w:hAnsi="Times New Roman"/>
          <w:sz w:val="28"/>
          <w:szCs w:val="28"/>
        </w:rPr>
        <w:t xml:space="preserve">и читать его в новой редакции (приложение №1) к настоящему постановлению. </w:t>
      </w:r>
    </w:p>
    <w:p w:rsidR="008D6499" w:rsidRPr="008D6499" w:rsidRDefault="008D6499" w:rsidP="008D6499">
      <w:pPr>
        <w:spacing w:after="0" w:line="240" w:lineRule="auto"/>
        <w:jc w:val="both"/>
        <w:rPr>
          <w:rFonts w:ascii="Times New Roman" w:hAnsi="Times New Roman"/>
          <w:sz w:val="28"/>
          <w:szCs w:val="28"/>
        </w:rPr>
      </w:pPr>
      <w:r w:rsidRPr="008D6499">
        <w:rPr>
          <w:rFonts w:ascii="Times New Roman" w:hAnsi="Times New Roman"/>
          <w:sz w:val="28"/>
          <w:szCs w:val="28"/>
        </w:rPr>
        <w:tab/>
        <w:t>2. Постановление Администрации Тевризского муниципального района Омской области № 309-п от 27.10.2020 года «О внесении изменений в постановление Администрации Тевризского муниципального района Омской области от 22.10.2019г. № 393-п»- считать утратившим силу.</w:t>
      </w:r>
    </w:p>
    <w:p w:rsidR="008D6499" w:rsidRPr="008D6499" w:rsidRDefault="008D6499" w:rsidP="008D6499">
      <w:pPr>
        <w:spacing w:after="0" w:line="240" w:lineRule="auto"/>
        <w:jc w:val="both"/>
        <w:rPr>
          <w:rFonts w:ascii="Times New Roman" w:hAnsi="Times New Roman"/>
          <w:sz w:val="28"/>
          <w:szCs w:val="28"/>
        </w:rPr>
      </w:pPr>
      <w:r w:rsidRPr="008D6499">
        <w:rPr>
          <w:rFonts w:ascii="Times New Roman" w:hAnsi="Times New Roman"/>
          <w:sz w:val="28"/>
          <w:szCs w:val="28"/>
        </w:rPr>
        <w:tab/>
        <w:t>3. Контроль за исполнение настоящего постановления оставляю за собой.</w:t>
      </w:r>
    </w:p>
    <w:p w:rsidR="008D6499" w:rsidRPr="008D6499" w:rsidRDefault="008D6499" w:rsidP="008D6499">
      <w:pPr>
        <w:spacing w:after="0" w:line="240" w:lineRule="auto"/>
        <w:jc w:val="both"/>
        <w:rPr>
          <w:rFonts w:ascii="Times New Roman" w:hAnsi="Times New Roman"/>
          <w:sz w:val="28"/>
          <w:szCs w:val="28"/>
        </w:rPr>
      </w:pPr>
      <w:r w:rsidRPr="008D6499">
        <w:rPr>
          <w:rFonts w:ascii="Times New Roman" w:hAnsi="Times New Roman"/>
          <w:sz w:val="28"/>
          <w:szCs w:val="28"/>
        </w:rPr>
        <w:tab/>
      </w: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28"/>
          <w:szCs w:val="28"/>
        </w:rPr>
      </w:pPr>
      <w:r w:rsidRPr="008D6499">
        <w:rPr>
          <w:rFonts w:ascii="Times New Roman" w:hAnsi="Times New Roman"/>
          <w:sz w:val="28"/>
          <w:szCs w:val="28"/>
        </w:rPr>
        <w:t xml:space="preserve">Глава  Тевризского муниципального района </w:t>
      </w:r>
    </w:p>
    <w:p w:rsidR="008D6499" w:rsidRPr="008D6499" w:rsidRDefault="008D6499" w:rsidP="008D6499">
      <w:pPr>
        <w:spacing w:after="0" w:line="240" w:lineRule="auto"/>
        <w:jc w:val="both"/>
        <w:rPr>
          <w:rFonts w:ascii="Times New Roman" w:hAnsi="Times New Roman"/>
          <w:sz w:val="28"/>
          <w:szCs w:val="28"/>
        </w:rPr>
      </w:pPr>
      <w:r w:rsidRPr="008D6499">
        <w:rPr>
          <w:rFonts w:ascii="Times New Roman" w:hAnsi="Times New Roman"/>
          <w:sz w:val="28"/>
          <w:szCs w:val="28"/>
        </w:rPr>
        <w:t xml:space="preserve">Омской области                                                  </w:t>
      </w:r>
      <w:r w:rsidRPr="008D6499">
        <w:rPr>
          <w:rFonts w:ascii="Times New Roman" w:hAnsi="Times New Roman"/>
          <w:sz w:val="28"/>
          <w:szCs w:val="28"/>
        </w:rPr>
        <w:tab/>
      </w:r>
      <w:r w:rsidRPr="008D6499">
        <w:rPr>
          <w:rFonts w:ascii="Times New Roman" w:hAnsi="Times New Roman"/>
          <w:sz w:val="28"/>
          <w:szCs w:val="28"/>
        </w:rPr>
        <w:tab/>
      </w:r>
      <w:r w:rsidRPr="008D6499">
        <w:rPr>
          <w:rFonts w:ascii="Times New Roman" w:hAnsi="Times New Roman"/>
          <w:sz w:val="28"/>
          <w:szCs w:val="28"/>
        </w:rPr>
        <w:tab/>
        <w:t xml:space="preserve">   С.А. Чебоксаров</w:t>
      </w: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28"/>
          <w:szCs w:val="28"/>
        </w:rPr>
      </w:pPr>
    </w:p>
    <w:p w:rsidR="008D6499" w:rsidRPr="008D6499" w:rsidRDefault="008D6499" w:rsidP="008D6499">
      <w:pPr>
        <w:spacing w:after="0" w:line="240" w:lineRule="auto"/>
        <w:jc w:val="both"/>
        <w:rPr>
          <w:rFonts w:ascii="Times New Roman" w:hAnsi="Times New Roman"/>
          <w:sz w:val="16"/>
          <w:szCs w:val="16"/>
        </w:rPr>
      </w:pPr>
      <w:r w:rsidRPr="008D6499">
        <w:rPr>
          <w:rFonts w:ascii="Times New Roman" w:hAnsi="Times New Roman"/>
          <w:sz w:val="16"/>
          <w:szCs w:val="16"/>
        </w:rPr>
        <w:t>Полосина М.Е.</w:t>
      </w:r>
    </w:p>
    <w:p w:rsidR="008D6499" w:rsidRPr="008D6499" w:rsidRDefault="008D6499" w:rsidP="008D6499">
      <w:pPr>
        <w:spacing w:after="0" w:line="240" w:lineRule="auto"/>
        <w:rPr>
          <w:rFonts w:ascii="Times New Roman" w:hAnsi="Times New Roman"/>
          <w:sz w:val="28"/>
          <w:szCs w:val="28"/>
        </w:rPr>
      </w:pPr>
    </w:p>
    <w:p w:rsidR="008D6499" w:rsidRPr="008D6499" w:rsidRDefault="008D6499" w:rsidP="008D6499">
      <w:pPr>
        <w:spacing w:after="0" w:line="240" w:lineRule="auto"/>
        <w:ind w:firstLine="709"/>
        <w:jc w:val="right"/>
        <w:rPr>
          <w:rFonts w:ascii="Times New Roman" w:hAnsi="Times New Roman"/>
          <w:sz w:val="16"/>
          <w:szCs w:val="16"/>
        </w:rPr>
      </w:pPr>
    </w:p>
    <w:p w:rsidR="008D6499" w:rsidRPr="008D6499" w:rsidRDefault="008D6499" w:rsidP="008D6499">
      <w:pPr>
        <w:spacing w:after="0" w:line="240" w:lineRule="auto"/>
        <w:ind w:firstLine="709"/>
        <w:jc w:val="right"/>
        <w:rPr>
          <w:rFonts w:ascii="Times New Roman" w:hAnsi="Times New Roman"/>
          <w:sz w:val="16"/>
          <w:szCs w:val="16"/>
        </w:rPr>
      </w:pPr>
    </w:p>
    <w:p w:rsidR="008D6499" w:rsidRPr="008D6499" w:rsidRDefault="008D6499" w:rsidP="008D6499">
      <w:pPr>
        <w:spacing w:after="0" w:line="240" w:lineRule="auto"/>
        <w:ind w:firstLine="709"/>
        <w:jc w:val="right"/>
        <w:rPr>
          <w:rFonts w:ascii="Times New Roman" w:hAnsi="Times New Roman"/>
          <w:sz w:val="16"/>
          <w:szCs w:val="16"/>
        </w:rPr>
      </w:pPr>
      <w:r w:rsidRPr="008D6499">
        <w:rPr>
          <w:rFonts w:ascii="Times New Roman" w:hAnsi="Times New Roman"/>
          <w:sz w:val="16"/>
          <w:szCs w:val="16"/>
        </w:rPr>
        <w:t>Приложение № 1</w:t>
      </w:r>
    </w:p>
    <w:p w:rsidR="008D6499" w:rsidRPr="008D6499" w:rsidRDefault="008D6499" w:rsidP="008D6499">
      <w:pPr>
        <w:spacing w:after="0" w:line="240" w:lineRule="auto"/>
        <w:ind w:firstLine="709"/>
        <w:jc w:val="right"/>
        <w:rPr>
          <w:rFonts w:ascii="Times New Roman" w:hAnsi="Times New Roman"/>
          <w:sz w:val="16"/>
          <w:szCs w:val="16"/>
        </w:rPr>
      </w:pPr>
      <w:r w:rsidRPr="008D6499">
        <w:rPr>
          <w:rFonts w:ascii="Times New Roman" w:hAnsi="Times New Roman"/>
          <w:sz w:val="16"/>
          <w:szCs w:val="16"/>
        </w:rPr>
        <w:t xml:space="preserve">к постановлению Администрации </w:t>
      </w:r>
    </w:p>
    <w:p w:rsidR="008D6499" w:rsidRPr="008D6499" w:rsidRDefault="008D6499" w:rsidP="008D6499">
      <w:pPr>
        <w:spacing w:after="0" w:line="240" w:lineRule="auto"/>
        <w:ind w:firstLine="709"/>
        <w:jc w:val="right"/>
        <w:rPr>
          <w:rFonts w:ascii="Times New Roman" w:hAnsi="Times New Roman"/>
          <w:sz w:val="16"/>
          <w:szCs w:val="16"/>
        </w:rPr>
      </w:pPr>
      <w:r w:rsidRPr="008D6499">
        <w:rPr>
          <w:rFonts w:ascii="Times New Roman" w:hAnsi="Times New Roman"/>
          <w:sz w:val="16"/>
          <w:szCs w:val="16"/>
        </w:rPr>
        <w:t xml:space="preserve">Тевризского муниципального района </w:t>
      </w:r>
    </w:p>
    <w:p w:rsidR="008D6499" w:rsidRPr="008D6499" w:rsidRDefault="008D6499" w:rsidP="008D6499">
      <w:pPr>
        <w:spacing w:after="0" w:line="240" w:lineRule="auto"/>
        <w:ind w:firstLine="709"/>
        <w:jc w:val="right"/>
        <w:rPr>
          <w:rFonts w:ascii="Times New Roman" w:hAnsi="Times New Roman"/>
          <w:sz w:val="16"/>
          <w:szCs w:val="16"/>
        </w:rPr>
      </w:pPr>
      <w:r w:rsidRPr="008D6499">
        <w:rPr>
          <w:rFonts w:ascii="Times New Roman" w:hAnsi="Times New Roman"/>
          <w:sz w:val="16"/>
          <w:szCs w:val="16"/>
        </w:rPr>
        <w:t>Омской области №308-п от 23.09.2024</w:t>
      </w:r>
    </w:p>
    <w:p w:rsidR="008D6499" w:rsidRPr="008D6499" w:rsidRDefault="008D6499" w:rsidP="008D6499">
      <w:pPr>
        <w:spacing w:after="0" w:line="240" w:lineRule="auto"/>
        <w:rPr>
          <w:rFonts w:ascii="Times New Roman" w:hAnsi="Times New Roman"/>
          <w:sz w:val="16"/>
          <w:szCs w:val="16"/>
        </w:rPr>
      </w:pPr>
      <w:r w:rsidRPr="008D6499">
        <w:rPr>
          <w:rFonts w:ascii="Times New Roman" w:hAnsi="Times New Roman"/>
          <w:sz w:val="16"/>
          <w:szCs w:val="16"/>
        </w:rPr>
        <w:t xml:space="preserve">                                                                                                    </w:t>
      </w:r>
    </w:p>
    <w:p w:rsidR="008D6499" w:rsidRPr="008D6499" w:rsidRDefault="008D6499" w:rsidP="008D6499">
      <w:pPr>
        <w:widowControl w:val="0"/>
        <w:autoSpaceDE w:val="0"/>
        <w:autoSpaceDN w:val="0"/>
        <w:spacing w:after="0" w:line="240" w:lineRule="auto"/>
        <w:jc w:val="center"/>
        <w:rPr>
          <w:rFonts w:ascii="Times New Roman" w:hAnsi="Times New Roman"/>
          <w:b/>
          <w:sz w:val="24"/>
          <w:szCs w:val="24"/>
        </w:rPr>
      </w:pPr>
      <w:r w:rsidRPr="008D6499">
        <w:rPr>
          <w:rFonts w:ascii="Times New Roman" w:hAnsi="Times New Roman"/>
          <w:b/>
          <w:sz w:val="24"/>
          <w:szCs w:val="24"/>
        </w:rPr>
        <w:t>СОСТАВ</w:t>
      </w:r>
    </w:p>
    <w:p w:rsidR="008D6499" w:rsidRPr="008D6499" w:rsidRDefault="008D6499" w:rsidP="008D6499">
      <w:pPr>
        <w:widowControl w:val="0"/>
        <w:autoSpaceDE w:val="0"/>
        <w:autoSpaceDN w:val="0"/>
        <w:spacing w:after="0" w:line="240" w:lineRule="auto"/>
        <w:jc w:val="center"/>
        <w:rPr>
          <w:rFonts w:ascii="Times New Roman" w:hAnsi="Times New Roman"/>
          <w:b/>
          <w:sz w:val="24"/>
          <w:szCs w:val="24"/>
        </w:rPr>
      </w:pPr>
      <w:r w:rsidRPr="008D6499">
        <w:rPr>
          <w:rFonts w:ascii="Times New Roman" w:hAnsi="Times New Roman"/>
          <w:b/>
          <w:sz w:val="24"/>
          <w:szCs w:val="24"/>
        </w:rPr>
        <w:t>приемной эвакуационной комиссии Тевризского</w:t>
      </w:r>
    </w:p>
    <w:p w:rsidR="008D6499" w:rsidRPr="008D6499" w:rsidRDefault="008D6499" w:rsidP="008D6499">
      <w:pPr>
        <w:widowControl w:val="0"/>
        <w:autoSpaceDE w:val="0"/>
        <w:autoSpaceDN w:val="0"/>
        <w:spacing w:after="0" w:line="240" w:lineRule="auto"/>
        <w:jc w:val="center"/>
        <w:rPr>
          <w:rFonts w:ascii="Times New Roman" w:hAnsi="Times New Roman"/>
          <w:b/>
          <w:sz w:val="24"/>
          <w:szCs w:val="24"/>
        </w:rPr>
      </w:pPr>
      <w:r w:rsidRPr="008D6499">
        <w:rPr>
          <w:rFonts w:ascii="Times New Roman" w:hAnsi="Times New Roman"/>
          <w:b/>
          <w:sz w:val="24"/>
          <w:szCs w:val="24"/>
        </w:rPr>
        <w:t xml:space="preserve"> муниципального района Омской области</w:t>
      </w:r>
    </w:p>
    <w:p w:rsidR="008D6499" w:rsidRPr="008D6499" w:rsidRDefault="008D6499" w:rsidP="008D6499">
      <w:pPr>
        <w:widowControl w:val="0"/>
        <w:autoSpaceDE w:val="0"/>
        <w:autoSpaceDN w:val="0"/>
        <w:spacing w:after="0" w:line="240" w:lineRule="auto"/>
        <w:jc w:val="center"/>
        <w:rPr>
          <w:rFonts w:ascii="Times New Roman" w:hAnsi="Times New Roman"/>
          <w:b/>
          <w:sz w:val="24"/>
          <w:szCs w:val="24"/>
        </w:rPr>
      </w:pPr>
    </w:p>
    <w:tbl>
      <w:tblPr>
        <w:tblpPr w:leftFromText="180" w:rightFromText="180"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4301"/>
        <w:gridCol w:w="1511"/>
        <w:gridCol w:w="3260"/>
      </w:tblGrid>
      <w:tr w:rsidR="008D6499" w:rsidRPr="008D6499" w:rsidTr="0017457C">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№п/п</w:t>
            </w:r>
          </w:p>
        </w:tc>
        <w:tc>
          <w:tcPr>
            <w:tcW w:w="5812" w:type="dxa"/>
            <w:gridSpan w:val="2"/>
          </w:tcPr>
          <w:p w:rsidR="008D6499" w:rsidRPr="008D6499" w:rsidRDefault="008D6499" w:rsidP="008D6499">
            <w:pPr>
              <w:spacing w:after="0" w:line="240" w:lineRule="auto"/>
              <w:jc w:val="center"/>
              <w:rPr>
                <w:rFonts w:ascii="Times New Roman" w:hAnsi="Times New Roman"/>
                <w:sz w:val="24"/>
                <w:szCs w:val="24"/>
              </w:rPr>
            </w:pPr>
            <w:r w:rsidRPr="008D6499">
              <w:rPr>
                <w:rFonts w:ascii="Times New Roman" w:hAnsi="Times New Roman"/>
                <w:sz w:val="24"/>
                <w:szCs w:val="24"/>
              </w:rPr>
              <w:t>Ф.И.О.</w:t>
            </w:r>
          </w:p>
        </w:tc>
        <w:tc>
          <w:tcPr>
            <w:tcW w:w="3260" w:type="dxa"/>
          </w:tcPr>
          <w:p w:rsidR="008D6499" w:rsidRPr="008D6499" w:rsidRDefault="008D6499" w:rsidP="008D6499">
            <w:pPr>
              <w:spacing w:after="0" w:line="240" w:lineRule="auto"/>
              <w:rPr>
                <w:rFonts w:ascii="Times New Roman" w:hAnsi="Times New Roman"/>
                <w:sz w:val="24"/>
                <w:szCs w:val="24"/>
              </w:rPr>
            </w:pPr>
            <w:r w:rsidRPr="008D6499">
              <w:rPr>
                <w:rFonts w:ascii="Times New Roman" w:hAnsi="Times New Roman"/>
                <w:sz w:val="24"/>
                <w:szCs w:val="24"/>
              </w:rPr>
              <w:t xml:space="preserve">     Должность     </w:t>
            </w:r>
          </w:p>
        </w:tc>
      </w:tr>
      <w:tr w:rsidR="008D6499" w:rsidRPr="008D6499" w:rsidTr="0017457C">
        <w:tc>
          <w:tcPr>
            <w:tcW w:w="9841" w:type="dxa"/>
            <w:gridSpan w:val="4"/>
          </w:tcPr>
          <w:p w:rsidR="008D6499" w:rsidRPr="008D6499" w:rsidRDefault="008D6499" w:rsidP="008D6499">
            <w:pPr>
              <w:widowControl w:val="0"/>
              <w:autoSpaceDE w:val="0"/>
              <w:autoSpaceDN w:val="0"/>
              <w:spacing w:after="0" w:line="240" w:lineRule="auto"/>
              <w:jc w:val="center"/>
              <w:rPr>
                <w:rFonts w:ascii="Times New Roman" w:hAnsi="Times New Roman"/>
                <w:b/>
                <w:sz w:val="24"/>
                <w:szCs w:val="24"/>
              </w:rPr>
            </w:pPr>
            <w:r w:rsidRPr="008D6499">
              <w:rPr>
                <w:rFonts w:ascii="Times New Roman" w:hAnsi="Times New Roman"/>
                <w:b/>
                <w:sz w:val="24"/>
                <w:szCs w:val="24"/>
              </w:rPr>
              <w:t>Группа руководства</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1.</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Локтев Андрей Николаевич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Заместитель Главы Тевризского муниципального района Омской области,  председатель  комиссии</w:t>
            </w:r>
            <w:r w:rsidRPr="008D6499">
              <w:rPr>
                <w:rFonts w:ascii="Times New Roman" w:hAnsi="Times New Roman"/>
                <w:b/>
                <w:sz w:val="24"/>
                <w:szCs w:val="24"/>
              </w:rPr>
              <w:t xml:space="preserve">           </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2.</w:t>
            </w:r>
          </w:p>
        </w:tc>
        <w:tc>
          <w:tcPr>
            <w:tcW w:w="4301" w:type="dxa"/>
          </w:tcPr>
          <w:p w:rsidR="008D6499" w:rsidRPr="008D6499" w:rsidRDefault="008D6499" w:rsidP="008D6499">
            <w:pPr>
              <w:spacing w:after="0" w:line="240" w:lineRule="auto"/>
              <w:rPr>
                <w:rFonts w:ascii="Times New Roman" w:hAnsi="Times New Roman"/>
                <w:sz w:val="24"/>
                <w:szCs w:val="24"/>
              </w:rPr>
            </w:pPr>
            <w:r w:rsidRPr="008D6499">
              <w:rPr>
                <w:rFonts w:ascii="Times New Roman" w:hAnsi="Times New Roman"/>
                <w:sz w:val="24"/>
                <w:szCs w:val="24"/>
              </w:rPr>
              <w:t xml:space="preserve">Яцунова Ирина Нурруловна </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 xml:space="preserve">Председатель комитета образования Администрации Тевризского муниципального района , заместитель председателя комиссии                  </w:t>
            </w:r>
          </w:p>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 xml:space="preserve"> </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3.</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Полосина Марина Евгеньевна</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Главный специалист Управления строительства и ЖКХ Администрации Тевризского района, секретарь комиссии</w:t>
            </w:r>
          </w:p>
        </w:tc>
      </w:tr>
      <w:tr w:rsidR="008D6499" w:rsidRPr="008D6499" w:rsidTr="0017457C">
        <w:tc>
          <w:tcPr>
            <w:tcW w:w="9841" w:type="dxa"/>
            <w:gridSpan w:val="4"/>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b/>
                <w:sz w:val="24"/>
                <w:szCs w:val="24"/>
              </w:rPr>
              <w:t>Группа учета эваконаселения и информации</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1.</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Ксензов Александр Валерьевич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 xml:space="preserve">Председатель комитета по делам молодежи физической культуры и спорта Администрации Тевризского </w:t>
            </w:r>
            <w:r w:rsidRPr="008D6499">
              <w:rPr>
                <w:rFonts w:ascii="Times New Roman" w:hAnsi="Times New Roman"/>
                <w:sz w:val="24"/>
                <w:szCs w:val="24"/>
              </w:rPr>
              <w:lastRenderedPageBreak/>
              <w:t xml:space="preserve">муниципального района                  </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lastRenderedPageBreak/>
              <w:t>2.</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 xml:space="preserve">Вахитов Вячеслав Илалидинович </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 xml:space="preserve">Заместитель председателя комитета по делам молодежи физической культуры и спорта Администрации Тевризского муниципального района                  </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3.</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Криживитский Сергей Викторович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Глава Тевризского городского поселения (по согласованию)</w:t>
            </w:r>
          </w:p>
        </w:tc>
      </w:tr>
      <w:tr w:rsidR="008D6499" w:rsidRPr="008D6499" w:rsidTr="0017457C">
        <w:tc>
          <w:tcPr>
            <w:tcW w:w="9841" w:type="dxa"/>
            <w:gridSpan w:val="4"/>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b/>
                <w:sz w:val="24"/>
                <w:szCs w:val="24"/>
              </w:rPr>
              <w:t>Группа приема и организации размещения эваконаселения</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1.</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Чижик Татьяна Сергеевна</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color w:val="000000"/>
                <w:sz w:val="24"/>
                <w:szCs w:val="24"/>
              </w:rPr>
            </w:pPr>
            <w:r w:rsidRPr="008D6499">
              <w:rPr>
                <w:rFonts w:ascii="Times New Roman" w:hAnsi="Times New Roman"/>
                <w:bCs/>
                <w:color w:val="000000"/>
                <w:sz w:val="24"/>
                <w:szCs w:val="24"/>
                <w:shd w:val="clear" w:color="auto" w:fill="FFFFFF"/>
              </w:rPr>
              <w:t>Директор  БПОУ "Тевризский техникум" (по согласованию)</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2.</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Левкина Татьяна Ивановна</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bCs/>
                <w:color w:val="000000"/>
                <w:sz w:val="24"/>
                <w:szCs w:val="24"/>
                <w:shd w:val="clear" w:color="auto" w:fill="FFFFFF"/>
              </w:rPr>
              <w:t>Директор БОУ ТСОШ №1 (по согласованию)</w:t>
            </w:r>
          </w:p>
        </w:tc>
      </w:tr>
      <w:tr w:rsidR="008D6499" w:rsidRPr="008D6499" w:rsidTr="009F389E">
        <w:trPr>
          <w:trHeight w:val="1032"/>
        </w:trPr>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3.</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Райков Владимир Николаевич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Директор БОУ ТСОШ №2 (по согласованию)</w:t>
            </w:r>
          </w:p>
        </w:tc>
      </w:tr>
      <w:tr w:rsidR="008D6499" w:rsidRPr="008D6499" w:rsidTr="009F389E">
        <w:trPr>
          <w:trHeight w:val="555"/>
        </w:trPr>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4.</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Хотинович  Надежда Владимировна</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Директор БОУ  «Петровская СОШ»  (по согласованию)</w:t>
            </w:r>
          </w:p>
        </w:tc>
      </w:tr>
      <w:tr w:rsidR="008D6499" w:rsidRPr="008D6499" w:rsidTr="009F389E">
        <w:trPr>
          <w:trHeight w:val="1032"/>
        </w:trPr>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5.</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Якоб Галина Васильевна</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Директор БОУ Бакшеевская СОШ» (по согласованию)</w:t>
            </w:r>
          </w:p>
        </w:tc>
      </w:tr>
      <w:tr w:rsidR="008D6499" w:rsidRPr="008D6499" w:rsidTr="0017457C">
        <w:tc>
          <w:tcPr>
            <w:tcW w:w="9841" w:type="dxa"/>
            <w:gridSpan w:val="4"/>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b/>
                <w:sz w:val="24"/>
                <w:szCs w:val="24"/>
              </w:rPr>
              <w:t>Группа дорожного и транспортного обеспечения</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1.</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Андрейчев Владимир Валентинович</w:t>
            </w:r>
          </w:p>
        </w:tc>
        <w:tc>
          <w:tcPr>
            <w:tcW w:w="4771" w:type="dxa"/>
            <w:gridSpan w:val="2"/>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Директор ГП «Тевризское ДРСУ» (по согласованию)</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2.</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Карандей Александр Николаевич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Главный инженер  ГП «Тевризское ДРСУ» (по согласованию)</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3.</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Лавинов Михаил Сергеевич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Директор ОАО «Тевризский Агроснаб»                                         (по согласованию)</w:t>
            </w:r>
          </w:p>
        </w:tc>
      </w:tr>
      <w:tr w:rsidR="008D6499" w:rsidRPr="008D6499" w:rsidTr="0017457C">
        <w:tc>
          <w:tcPr>
            <w:tcW w:w="9841" w:type="dxa"/>
            <w:gridSpan w:val="4"/>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b/>
                <w:sz w:val="24"/>
                <w:szCs w:val="24"/>
              </w:rPr>
              <w:t>Группа охраны общественного порядка</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1.</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Рамазанов Рустам Ризванович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Начальника ОМВД России по Тевризскому району                      (по согласованию)</w:t>
            </w:r>
          </w:p>
        </w:tc>
      </w:tr>
      <w:tr w:rsidR="008D6499" w:rsidRPr="008D6499" w:rsidTr="009F389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2.</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highlight w:val="yellow"/>
              </w:rPr>
            </w:pPr>
            <w:r w:rsidRPr="008D6499">
              <w:rPr>
                <w:rFonts w:ascii="Times New Roman" w:hAnsi="Times New Roman"/>
                <w:sz w:val="24"/>
                <w:szCs w:val="24"/>
              </w:rPr>
              <w:t>Хабибуллин Вадим Анисович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Заместитель начальника ОМВД России по Тевризскому району                      (по согласованию)</w:t>
            </w:r>
          </w:p>
        </w:tc>
      </w:tr>
      <w:tr w:rsidR="008D6499" w:rsidRPr="008D6499" w:rsidTr="0017457C">
        <w:tc>
          <w:tcPr>
            <w:tcW w:w="9841" w:type="dxa"/>
            <w:gridSpan w:val="4"/>
          </w:tcPr>
          <w:p w:rsidR="008D6499" w:rsidRPr="008D6499" w:rsidRDefault="008D6499" w:rsidP="008D6499">
            <w:pPr>
              <w:widowControl w:val="0"/>
              <w:autoSpaceDE w:val="0"/>
              <w:autoSpaceDN w:val="0"/>
              <w:spacing w:after="0" w:line="240" w:lineRule="auto"/>
              <w:jc w:val="center"/>
              <w:rPr>
                <w:rFonts w:ascii="Times New Roman" w:hAnsi="Times New Roman"/>
                <w:sz w:val="24"/>
                <w:szCs w:val="24"/>
                <w:highlight w:val="yellow"/>
              </w:rPr>
            </w:pPr>
            <w:r w:rsidRPr="008D6499">
              <w:rPr>
                <w:rFonts w:ascii="Times New Roman" w:hAnsi="Times New Roman"/>
                <w:b/>
                <w:sz w:val="24"/>
                <w:szCs w:val="24"/>
              </w:rPr>
              <w:t>Группа социального и других видов обеспечения</w:t>
            </w:r>
          </w:p>
        </w:tc>
      </w:tr>
      <w:tr w:rsidR="008D6499" w:rsidRPr="008D6499" w:rsidTr="00463CE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1.</w:t>
            </w:r>
          </w:p>
        </w:tc>
        <w:tc>
          <w:tcPr>
            <w:tcW w:w="4301" w:type="dxa"/>
          </w:tcPr>
          <w:p w:rsidR="008D6499" w:rsidRPr="008D6499" w:rsidRDefault="008D6499" w:rsidP="008D6499">
            <w:pPr>
              <w:spacing w:after="0" w:line="240" w:lineRule="auto"/>
              <w:rPr>
                <w:rFonts w:ascii="Times New Roman" w:hAnsi="Times New Roman"/>
                <w:sz w:val="24"/>
                <w:szCs w:val="24"/>
              </w:rPr>
            </w:pPr>
            <w:r w:rsidRPr="008D6499">
              <w:rPr>
                <w:rFonts w:ascii="Times New Roman" w:hAnsi="Times New Roman"/>
                <w:sz w:val="24"/>
                <w:szCs w:val="24"/>
              </w:rPr>
              <w:t>Мкртумян Армен Самвелович</w:t>
            </w:r>
          </w:p>
          <w:p w:rsidR="008D6499" w:rsidRPr="008D6499" w:rsidRDefault="008D6499" w:rsidP="008D6499">
            <w:pPr>
              <w:spacing w:after="0" w:line="240" w:lineRule="auto"/>
              <w:rPr>
                <w:rFonts w:ascii="Times New Roman" w:hAnsi="Times New Roman"/>
                <w:sz w:val="24"/>
                <w:szCs w:val="24"/>
                <w:highlight w:val="yellow"/>
              </w:rPr>
            </w:pPr>
          </w:p>
        </w:tc>
        <w:tc>
          <w:tcPr>
            <w:tcW w:w="4771" w:type="dxa"/>
            <w:gridSpan w:val="2"/>
          </w:tcPr>
          <w:p w:rsidR="008D6499" w:rsidRPr="008D6499" w:rsidRDefault="008D6499" w:rsidP="008D6499">
            <w:pPr>
              <w:shd w:val="clear" w:color="auto" w:fill="FFFFFF"/>
              <w:spacing w:after="0" w:line="240" w:lineRule="auto"/>
              <w:outlineLvl w:val="1"/>
              <w:rPr>
                <w:rFonts w:ascii="Times New Roman" w:hAnsi="Times New Roman"/>
                <w:bCs/>
                <w:sz w:val="24"/>
                <w:szCs w:val="24"/>
              </w:rPr>
            </w:pPr>
            <w:r w:rsidRPr="008D6499">
              <w:rPr>
                <w:rFonts w:ascii="Times New Roman" w:hAnsi="Times New Roman"/>
                <w:bCs/>
                <w:sz w:val="24"/>
                <w:szCs w:val="24"/>
              </w:rPr>
              <w:t>Начальник Тевризского отдела межрайонного управления  Министерство труда и социального развития Омской области</w:t>
            </w:r>
          </w:p>
          <w:p w:rsidR="008D6499" w:rsidRPr="008D6499" w:rsidRDefault="008D6499" w:rsidP="008D6499">
            <w:pPr>
              <w:spacing w:after="0" w:line="240" w:lineRule="auto"/>
              <w:rPr>
                <w:rFonts w:ascii="Times New Roman" w:hAnsi="Times New Roman"/>
                <w:sz w:val="24"/>
                <w:szCs w:val="24"/>
              </w:rPr>
            </w:pPr>
            <w:r w:rsidRPr="008D6499">
              <w:rPr>
                <w:rFonts w:ascii="Times New Roman" w:hAnsi="Times New Roman"/>
                <w:sz w:val="24"/>
                <w:szCs w:val="24"/>
              </w:rPr>
              <w:t xml:space="preserve"> № 6 (по согласованию)</w:t>
            </w:r>
          </w:p>
        </w:tc>
      </w:tr>
      <w:tr w:rsidR="008D6499" w:rsidRPr="008D6499" w:rsidTr="00463CE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2.</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Гарбуз Сергей Сергеевич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Директор МУП «Водострой» (по согласованию)</w:t>
            </w:r>
          </w:p>
        </w:tc>
      </w:tr>
      <w:tr w:rsidR="008D6499" w:rsidRPr="008D6499" w:rsidTr="00463CE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3.</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Воронович Татьяна Валерьевна</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Главный Врач БУЗОО «Тевризская ЦРБ»</w:t>
            </w:r>
          </w:p>
        </w:tc>
      </w:tr>
      <w:tr w:rsidR="008D6499" w:rsidRPr="008D6499" w:rsidTr="00463CE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4.</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Миселев Иван Петрович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Начальник Тевризского филиала ПАО «МРСК Сибири» (по  согласованию)</w:t>
            </w:r>
          </w:p>
        </w:tc>
      </w:tr>
      <w:tr w:rsidR="008D6499" w:rsidRPr="008D6499" w:rsidTr="00463CE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5.</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Ачимов Александр Викторович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Директор МУП «Сибирь»                                      (по согласованию)</w:t>
            </w:r>
          </w:p>
        </w:tc>
      </w:tr>
      <w:tr w:rsidR="008D6499" w:rsidRPr="008D6499" w:rsidTr="00463CE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6.</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Панкратов Александр Михайлович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Директор  АО «Тевризнефтегаз»                      (по  согласованию)</w:t>
            </w:r>
          </w:p>
        </w:tc>
      </w:tr>
      <w:tr w:rsidR="008D6499" w:rsidRPr="008D6499" w:rsidTr="00463CE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7.</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Лазаревич Александр Вадимович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Начальник Тевризского филиала ОАО  «Ростелеком»    (по  согласованию)</w:t>
            </w:r>
          </w:p>
        </w:tc>
      </w:tr>
      <w:tr w:rsidR="008D6499" w:rsidRPr="008D6499" w:rsidTr="00463CEE">
        <w:tc>
          <w:tcPr>
            <w:tcW w:w="769" w:type="dxa"/>
          </w:tcPr>
          <w:p w:rsidR="008D6499" w:rsidRPr="008D6499" w:rsidRDefault="008D6499" w:rsidP="008D6499">
            <w:pPr>
              <w:widowControl w:val="0"/>
              <w:autoSpaceDE w:val="0"/>
              <w:autoSpaceDN w:val="0"/>
              <w:spacing w:after="0" w:line="240" w:lineRule="auto"/>
              <w:jc w:val="center"/>
              <w:rPr>
                <w:rFonts w:ascii="Times New Roman" w:hAnsi="Times New Roman"/>
                <w:sz w:val="24"/>
                <w:szCs w:val="24"/>
              </w:rPr>
            </w:pPr>
            <w:r w:rsidRPr="008D6499">
              <w:rPr>
                <w:rFonts w:ascii="Times New Roman" w:hAnsi="Times New Roman"/>
                <w:sz w:val="24"/>
                <w:szCs w:val="24"/>
              </w:rPr>
              <w:t>8.</w:t>
            </w:r>
          </w:p>
        </w:tc>
        <w:tc>
          <w:tcPr>
            <w:tcW w:w="4301" w:type="dxa"/>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Резанов Вячеслав Сергеевич</w:t>
            </w:r>
          </w:p>
        </w:tc>
        <w:tc>
          <w:tcPr>
            <w:tcW w:w="4771" w:type="dxa"/>
            <w:gridSpan w:val="2"/>
          </w:tcPr>
          <w:p w:rsidR="008D6499" w:rsidRPr="008D6499" w:rsidRDefault="008D6499" w:rsidP="008D6499">
            <w:pPr>
              <w:widowControl w:val="0"/>
              <w:autoSpaceDE w:val="0"/>
              <w:autoSpaceDN w:val="0"/>
              <w:spacing w:after="0" w:line="240" w:lineRule="auto"/>
              <w:rPr>
                <w:rFonts w:ascii="Times New Roman" w:hAnsi="Times New Roman"/>
                <w:sz w:val="24"/>
                <w:szCs w:val="24"/>
              </w:rPr>
            </w:pPr>
            <w:r w:rsidRPr="008D6499">
              <w:rPr>
                <w:rFonts w:ascii="Times New Roman" w:hAnsi="Times New Roman"/>
                <w:sz w:val="24"/>
                <w:szCs w:val="24"/>
              </w:rPr>
              <w:t xml:space="preserve">Первый заместитель Главы, начальник  </w:t>
            </w:r>
            <w:r w:rsidRPr="008D6499">
              <w:rPr>
                <w:rFonts w:ascii="Times New Roman" w:hAnsi="Times New Roman"/>
                <w:sz w:val="24"/>
                <w:szCs w:val="24"/>
              </w:rPr>
              <w:lastRenderedPageBreak/>
              <w:t>управления  строительства  и  ЖКХ Администрации Тевризского муниципального района Омской области</w:t>
            </w:r>
          </w:p>
        </w:tc>
      </w:tr>
    </w:tbl>
    <w:p w:rsidR="008D6499" w:rsidRDefault="008D6499"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8D6499" w:rsidRDefault="008D6499"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8D6499" w:rsidRDefault="008D6499"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8D6499" w:rsidRDefault="008D6499"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8D6499" w:rsidRDefault="008D6499"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8D6499" w:rsidRDefault="008D6499"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8114E4" w:rsidRPr="00534E5D" w:rsidRDefault="008114E4" w:rsidP="008114E4">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 xml:space="preserve">ПОСТАНОВЛЕНИЕ  № </w:t>
      </w:r>
      <w:r w:rsidR="00463CEE">
        <w:rPr>
          <w:rFonts w:ascii="Times New Roman" w:eastAsia="Calibri" w:hAnsi="Times New Roman"/>
          <w:b/>
          <w:sz w:val="23"/>
          <w:szCs w:val="23"/>
        </w:rPr>
        <w:t>310</w:t>
      </w:r>
      <w:r>
        <w:rPr>
          <w:rFonts w:ascii="Times New Roman" w:eastAsia="Calibri" w:hAnsi="Times New Roman"/>
          <w:b/>
          <w:sz w:val="23"/>
          <w:szCs w:val="23"/>
        </w:rPr>
        <w:t>-п</w:t>
      </w:r>
      <w:r w:rsidRPr="00534E5D">
        <w:rPr>
          <w:rFonts w:ascii="Times New Roman" w:hAnsi="Times New Roman"/>
          <w:b/>
          <w:sz w:val="23"/>
          <w:szCs w:val="23"/>
        </w:rPr>
        <w:t xml:space="preserve"> от </w:t>
      </w:r>
      <w:r w:rsidR="00463CEE">
        <w:rPr>
          <w:rFonts w:ascii="Times New Roman" w:hAnsi="Times New Roman"/>
          <w:b/>
          <w:sz w:val="23"/>
          <w:szCs w:val="23"/>
        </w:rPr>
        <w:t>26.09</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463CEE" w:rsidRPr="00463CEE" w:rsidRDefault="00463CEE" w:rsidP="00463CEE">
      <w:pPr>
        <w:widowControl w:val="0"/>
        <w:autoSpaceDE w:val="0"/>
        <w:autoSpaceDN w:val="0"/>
        <w:adjustRightInd w:val="0"/>
        <w:spacing w:after="0" w:line="240" w:lineRule="auto"/>
        <w:ind w:right="5363"/>
        <w:jc w:val="both"/>
        <w:rPr>
          <w:rFonts w:ascii="Times New Roman" w:hAnsi="Times New Roman"/>
          <w:b/>
          <w:bCs/>
          <w:sz w:val="23"/>
          <w:szCs w:val="23"/>
        </w:rPr>
      </w:pPr>
      <w:bookmarkStart w:id="0" w:name="_Hlk157411143"/>
      <w:r w:rsidRPr="00463CEE">
        <w:rPr>
          <w:rFonts w:ascii="Times New Roman" w:hAnsi="Times New Roman"/>
          <w:b/>
          <w:bCs/>
          <w:sz w:val="23"/>
          <w:szCs w:val="23"/>
        </w:rPr>
        <w:t>О внесении изменений в Постановление Администрации Тевризского муниципального района Омской области от 02 апреля 2024 г. № 91-п «Об утверждении Положения о единовременной денежной выплате педагогическим работникам»</w:t>
      </w:r>
    </w:p>
    <w:bookmarkEnd w:id="0"/>
    <w:p w:rsidR="008114E4" w:rsidRDefault="008114E4"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463CEE" w:rsidRPr="00463CEE" w:rsidRDefault="00463CEE" w:rsidP="00463CEE">
      <w:pPr>
        <w:pBdr>
          <w:top w:val="nil"/>
          <w:left w:val="nil"/>
          <w:bottom w:val="nil"/>
          <w:right w:val="nil"/>
          <w:between w:val="nil"/>
        </w:pBdr>
        <w:tabs>
          <w:tab w:val="left" w:pos="0"/>
        </w:tabs>
        <w:spacing w:after="0" w:line="240" w:lineRule="auto"/>
        <w:ind w:left="1" w:firstLine="850"/>
        <w:jc w:val="both"/>
        <w:rPr>
          <w:rFonts w:ascii="Times New Roman" w:hAnsi="Times New Roman"/>
          <w:color w:val="000000"/>
          <w:sz w:val="24"/>
          <w:szCs w:val="24"/>
        </w:rPr>
      </w:pPr>
      <w:r w:rsidRPr="00463CEE">
        <w:rPr>
          <w:rFonts w:ascii="Times New Roman" w:hAnsi="Times New Roman"/>
          <w:color w:val="000000"/>
          <w:sz w:val="24"/>
          <w:szCs w:val="24"/>
        </w:rPr>
        <w:t>В целях приведения правовых актов в соответствие требованиям действующего законодательства и фактам, имеющим юридическое значение, на основании Устава Тевризского муниципального района Омской области, постановляю:</w:t>
      </w:r>
      <w:r w:rsidRPr="00463CEE">
        <w:rPr>
          <w:rFonts w:ascii="Times New Roman" w:hAnsi="Times New Roman"/>
          <w:color w:val="000000"/>
          <w:sz w:val="24"/>
          <w:szCs w:val="24"/>
        </w:rPr>
        <w:tab/>
      </w:r>
      <w:r w:rsidRPr="00463CEE">
        <w:rPr>
          <w:rFonts w:ascii="Times New Roman" w:hAnsi="Times New Roman"/>
          <w:color w:val="000000"/>
          <w:sz w:val="24"/>
          <w:szCs w:val="24"/>
        </w:rPr>
        <w:tab/>
      </w:r>
    </w:p>
    <w:p w:rsidR="00463CEE" w:rsidRPr="00463CEE" w:rsidRDefault="00463CEE" w:rsidP="00463CEE">
      <w:pPr>
        <w:pBdr>
          <w:top w:val="nil"/>
          <w:left w:val="nil"/>
          <w:bottom w:val="nil"/>
          <w:right w:val="nil"/>
          <w:between w:val="nil"/>
        </w:pBdr>
        <w:tabs>
          <w:tab w:val="left" w:pos="0"/>
        </w:tabs>
        <w:spacing w:after="0" w:line="240" w:lineRule="auto"/>
        <w:ind w:left="1" w:hanging="3"/>
        <w:jc w:val="both"/>
        <w:rPr>
          <w:rFonts w:ascii="Times New Roman" w:hAnsi="Times New Roman"/>
          <w:color w:val="000000"/>
          <w:sz w:val="24"/>
          <w:szCs w:val="24"/>
        </w:rPr>
      </w:pPr>
      <w:r w:rsidRPr="00463CEE">
        <w:rPr>
          <w:rFonts w:ascii="Times New Roman" w:hAnsi="Times New Roman"/>
          <w:color w:val="000000"/>
          <w:sz w:val="24"/>
          <w:szCs w:val="24"/>
        </w:rPr>
        <w:tab/>
      </w:r>
      <w:r w:rsidRPr="00463CEE">
        <w:rPr>
          <w:rFonts w:ascii="Times New Roman" w:hAnsi="Times New Roman"/>
          <w:color w:val="000000"/>
          <w:sz w:val="24"/>
          <w:szCs w:val="24"/>
        </w:rPr>
        <w:tab/>
      </w:r>
      <w:r w:rsidRPr="00463CEE">
        <w:rPr>
          <w:rFonts w:ascii="Times New Roman" w:hAnsi="Times New Roman"/>
          <w:color w:val="000000"/>
          <w:sz w:val="24"/>
          <w:szCs w:val="24"/>
        </w:rPr>
        <w:tab/>
        <w:t>1. Внести в Постановление Администрации Тевризского муниципального района Омской области от 02 апреля 2024 г. № 91-п «Об утверждении Положения о единовременной денежной выплате педагогическим работникам» (далее – Положение) следующие изменения:</w:t>
      </w:r>
    </w:p>
    <w:p w:rsidR="00463CEE" w:rsidRPr="00463CEE" w:rsidRDefault="00463CEE" w:rsidP="00463CEE">
      <w:pPr>
        <w:pBdr>
          <w:top w:val="nil"/>
          <w:left w:val="nil"/>
          <w:bottom w:val="nil"/>
          <w:right w:val="nil"/>
          <w:between w:val="nil"/>
        </w:pBdr>
        <w:tabs>
          <w:tab w:val="left" w:pos="0"/>
        </w:tabs>
        <w:spacing w:after="0" w:line="240" w:lineRule="auto"/>
        <w:ind w:left="1" w:hanging="3"/>
        <w:jc w:val="both"/>
        <w:rPr>
          <w:rFonts w:ascii="Times New Roman" w:hAnsi="Times New Roman"/>
          <w:color w:val="000000"/>
          <w:sz w:val="24"/>
          <w:szCs w:val="24"/>
        </w:rPr>
      </w:pPr>
      <w:r w:rsidRPr="00463CEE">
        <w:rPr>
          <w:rFonts w:ascii="Times New Roman" w:hAnsi="Times New Roman"/>
          <w:color w:val="000000"/>
          <w:sz w:val="24"/>
          <w:szCs w:val="24"/>
        </w:rPr>
        <w:tab/>
      </w:r>
      <w:r w:rsidRPr="00463CEE">
        <w:rPr>
          <w:rFonts w:ascii="Times New Roman" w:hAnsi="Times New Roman"/>
          <w:color w:val="000000"/>
          <w:sz w:val="24"/>
          <w:szCs w:val="24"/>
        </w:rPr>
        <w:tab/>
      </w:r>
      <w:r w:rsidRPr="00463CEE">
        <w:rPr>
          <w:rFonts w:ascii="Times New Roman" w:hAnsi="Times New Roman"/>
          <w:color w:val="000000"/>
          <w:sz w:val="24"/>
          <w:szCs w:val="24"/>
        </w:rPr>
        <w:tab/>
        <w:t>- Приложение № 2 к Положению изложить в новой редакции согласно Приложению № 1 к настоящему постановлению.</w:t>
      </w:r>
    </w:p>
    <w:p w:rsidR="00463CEE" w:rsidRPr="00463CEE" w:rsidRDefault="00463CEE" w:rsidP="00463CEE">
      <w:pPr>
        <w:pBdr>
          <w:top w:val="nil"/>
          <w:left w:val="nil"/>
          <w:bottom w:val="nil"/>
          <w:right w:val="nil"/>
          <w:between w:val="nil"/>
        </w:pBdr>
        <w:tabs>
          <w:tab w:val="left" w:pos="0"/>
        </w:tabs>
        <w:spacing w:after="0" w:line="240" w:lineRule="auto"/>
        <w:ind w:left="1" w:hanging="3"/>
        <w:jc w:val="both"/>
        <w:rPr>
          <w:rFonts w:ascii="Times New Roman" w:hAnsi="Times New Roman"/>
          <w:color w:val="000000"/>
          <w:sz w:val="24"/>
          <w:szCs w:val="24"/>
        </w:rPr>
      </w:pPr>
      <w:r w:rsidRPr="00463CEE">
        <w:rPr>
          <w:rFonts w:ascii="Times New Roman" w:hAnsi="Times New Roman"/>
          <w:color w:val="000000"/>
          <w:sz w:val="24"/>
          <w:szCs w:val="24"/>
        </w:rPr>
        <w:tab/>
      </w:r>
      <w:r w:rsidRPr="00463CEE">
        <w:rPr>
          <w:rFonts w:ascii="Times New Roman" w:hAnsi="Times New Roman"/>
          <w:color w:val="000000"/>
          <w:sz w:val="24"/>
          <w:szCs w:val="24"/>
        </w:rPr>
        <w:tab/>
      </w:r>
      <w:r w:rsidRPr="00463CEE">
        <w:rPr>
          <w:rFonts w:ascii="Times New Roman" w:hAnsi="Times New Roman"/>
          <w:color w:val="000000"/>
          <w:sz w:val="24"/>
          <w:szCs w:val="24"/>
        </w:rPr>
        <w:tab/>
        <w:t>2. Председателю Комитета образования Администрации Тевризского муниципального района Яцуновой И.Н. ознакомить руководителей муниципальных бюджетных образовательных учреждений Тевризского муниципального района с настоящим постановлением.</w:t>
      </w:r>
    </w:p>
    <w:p w:rsidR="00463CEE" w:rsidRPr="00463CEE" w:rsidRDefault="00463CEE" w:rsidP="00463CEE">
      <w:pPr>
        <w:pBdr>
          <w:top w:val="nil"/>
          <w:left w:val="nil"/>
          <w:bottom w:val="nil"/>
          <w:right w:val="nil"/>
          <w:between w:val="nil"/>
        </w:pBdr>
        <w:tabs>
          <w:tab w:val="left" w:pos="0"/>
        </w:tabs>
        <w:spacing w:after="0" w:line="240" w:lineRule="auto"/>
        <w:ind w:left="1" w:hanging="3"/>
        <w:jc w:val="both"/>
        <w:rPr>
          <w:rFonts w:ascii="Times New Roman" w:hAnsi="Times New Roman"/>
          <w:color w:val="000000"/>
          <w:sz w:val="24"/>
          <w:szCs w:val="24"/>
        </w:rPr>
      </w:pPr>
      <w:r w:rsidRPr="00463CEE">
        <w:rPr>
          <w:rFonts w:ascii="Times New Roman" w:hAnsi="Times New Roman"/>
          <w:color w:val="000000"/>
          <w:sz w:val="24"/>
          <w:szCs w:val="24"/>
        </w:rPr>
        <w:tab/>
      </w:r>
      <w:r w:rsidRPr="00463CEE">
        <w:rPr>
          <w:rFonts w:ascii="Times New Roman" w:hAnsi="Times New Roman"/>
          <w:color w:val="000000"/>
          <w:sz w:val="24"/>
          <w:szCs w:val="24"/>
        </w:rPr>
        <w:tab/>
      </w:r>
      <w:r w:rsidRPr="00463CEE">
        <w:rPr>
          <w:rFonts w:ascii="Times New Roman" w:hAnsi="Times New Roman"/>
          <w:color w:val="000000"/>
          <w:sz w:val="24"/>
          <w:szCs w:val="24"/>
        </w:rPr>
        <w:tab/>
        <w:t>3. Разместить настоящее постановление на официальном сайте Администрации Тевризского муниципального района Омской области, в информационно-телекоммуникационной сети «Интернет».</w:t>
      </w:r>
    </w:p>
    <w:p w:rsidR="00463CEE" w:rsidRPr="00463CEE" w:rsidRDefault="00463CEE" w:rsidP="00463CEE">
      <w:pPr>
        <w:pBdr>
          <w:top w:val="nil"/>
          <w:left w:val="nil"/>
          <w:bottom w:val="nil"/>
          <w:right w:val="nil"/>
          <w:between w:val="nil"/>
        </w:pBdr>
        <w:tabs>
          <w:tab w:val="left" w:pos="0"/>
        </w:tabs>
        <w:spacing w:after="0" w:line="240" w:lineRule="auto"/>
        <w:ind w:left="1" w:hanging="3"/>
        <w:jc w:val="both"/>
        <w:rPr>
          <w:rFonts w:ascii="Times New Roman" w:hAnsi="Times New Roman"/>
          <w:sz w:val="24"/>
          <w:szCs w:val="24"/>
        </w:rPr>
      </w:pPr>
      <w:r w:rsidRPr="00463CEE">
        <w:rPr>
          <w:rFonts w:ascii="Times New Roman" w:hAnsi="Times New Roman"/>
          <w:color w:val="000000"/>
          <w:sz w:val="24"/>
          <w:szCs w:val="24"/>
        </w:rPr>
        <w:tab/>
      </w:r>
      <w:r w:rsidRPr="00463CEE">
        <w:rPr>
          <w:rFonts w:ascii="Times New Roman" w:hAnsi="Times New Roman"/>
          <w:color w:val="000000"/>
          <w:sz w:val="24"/>
          <w:szCs w:val="24"/>
        </w:rPr>
        <w:tab/>
      </w:r>
      <w:r w:rsidRPr="00463CEE">
        <w:rPr>
          <w:rFonts w:ascii="Times New Roman" w:hAnsi="Times New Roman"/>
          <w:color w:val="000000"/>
          <w:sz w:val="24"/>
          <w:szCs w:val="24"/>
        </w:rPr>
        <w:tab/>
        <w:t xml:space="preserve">4. </w:t>
      </w:r>
      <w:bookmarkStart w:id="1" w:name="_Hlk117579798"/>
      <w:r w:rsidRPr="00463CEE">
        <w:rPr>
          <w:rFonts w:ascii="Times New Roman" w:hAnsi="Times New Roman"/>
          <w:sz w:val="24"/>
          <w:szCs w:val="24"/>
        </w:rPr>
        <w:t xml:space="preserve">Контроль за исполнением постановления возложить на </w:t>
      </w:r>
      <w:bookmarkEnd w:id="1"/>
      <w:r w:rsidRPr="00463CEE">
        <w:rPr>
          <w:rFonts w:ascii="Times New Roman" w:hAnsi="Times New Roman"/>
          <w:sz w:val="24"/>
          <w:szCs w:val="24"/>
        </w:rPr>
        <w:t>заместителя Главы Тевризского муниципального района Кравцова А. В.</w:t>
      </w:r>
    </w:p>
    <w:p w:rsidR="00463CEE" w:rsidRPr="00463CEE" w:rsidRDefault="00463CEE" w:rsidP="00463CEE">
      <w:pPr>
        <w:widowControl w:val="0"/>
        <w:tabs>
          <w:tab w:val="left" w:pos="0"/>
        </w:tabs>
        <w:autoSpaceDE w:val="0"/>
        <w:autoSpaceDN w:val="0"/>
        <w:adjustRightInd w:val="0"/>
        <w:spacing w:after="0" w:line="240" w:lineRule="auto"/>
        <w:ind w:right="-6"/>
        <w:jc w:val="both"/>
        <w:rPr>
          <w:rFonts w:ascii="Times New Roman" w:hAnsi="Times New Roman"/>
          <w:sz w:val="26"/>
          <w:szCs w:val="26"/>
        </w:rPr>
      </w:pPr>
    </w:p>
    <w:p w:rsidR="00463CEE" w:rsidRPr="00463CEE" w:rsidRDefault="00463CEE" w:rsidP="00463CEE">
      <w:pPr>
        <w:widowControl w:val="0"/>
        <w:tabs>
          <w:tab w:val="left" w:pos="0"/>
        </w:tabs>
        <w:autoSpaceDE w:val="0"/>
        <w:autoSpaceDN w:val="0"/>
        <w:adjustRightInd w:val="0"/>
        <w:spacing w:after="0" w:line="240" w:lineRule="auto"/>
        <w:ind w:right="-6"/>
        <w:jc w:val="both"/>
        <w:rPr>
          <w:rFonts w:ascii="Times New Roman" w:hAnsi="Times New Roman"/>
          <w:sz w:val="24"/>
          <w:szCs w:val="24"/>
        </w:rPr>
      </w:pPr>
      <w:r w:rsidRPr="00463CEE">
        <w:rPr>
          <w:rFonts w:ascii="Times New Roman" w:hAnsi="Times New Roman"/>
          <w:sz w:val="24"/>
          <w:szCs w:val="24"/>
        </w:rPr>
        <w:t xml:space="preserve">И.О. Главы Тевризского муниципального района </w:t>
      </w:r>
    </w:p>
    <w:p w:rsidR="00463CEE" w:rsidRPr="00463CEE" w:rsidRDefault="00463CEE" w:rsidP="00463CEE">
      <w:pPr>
        <w:widowControl w:val="0"/>
        <w:autoSpaceDE w:val="0"/>
        <w:autoSpaceDN w:val="0"/>
        <w:adjustRightInd w:val="0"/>
        <w:spacing w:after="0" w:line="240" w:lineRule="auto"/>
        <w:jc w:val="both"/>
        <w:rPr>
          <w:rFonts w:ascii="Times New Roman" w:hAnsi="Times New Roman"/>
          <w:sz w:val="24"/>
          <w:szCs w:val="24"/>
        </w:rPr>
      </w:pPr>
      <w:r w:rsidRPr="00463CEE">
        <w:rPr>
          <w:rFonts w:ascii="Times New Roman" w:hAnsi="Times New Roman"/>
          <w:sz w:val="24"/>
          <w:szCs w:val="24"/>
        </w:rPr>
        <w:t xml:space="preserve">Омской области                                                                          </w:t>
      </w:r>
      <w:r w:rsidRPr="00463CEE">
        <w:rPr>
          <w:rFonts w:ascii="Times New Roman" w:hAnsi="Times New Roman"/>
          <w:sz w:val="24"/>
          <w:szCs w:val="24"/>
        </w:rPr>
        <w:tab/>
        <w:t>Резанов В.С.</w:t>
      </w:r>
    </w:p>
    <w:p w:rsidR="00463CEE" w:rsidRPr="00463CEE" w:rsidRDefault="00463CEE" w:rsidP="00463CEE">
      <w:pPr>
        <w:widowControl w:val="0"/>
        <w:autoSpaceDE w:val="0"/>
        <w:autoSpaceDN w:val="0"/>
        <w:adjustRightInd w:val="0"/>
        <w:spacing w:after="0" w:line="240" w:lineRule="auto"/>
        <w:rPr>
          <w:rFonts w:ascii="Times New Roman" w:hAnsi="Times New Roman"/>
          <w:sz w:val="28"/>
          <w:szCs w:val="28"/>
        </w:rPr>
      </w:pPr>
    </w:p>
    <w:p w:rsidR="00463CEE" w:rsidRPr="00463CEE" w:rsidRDefault="00463CEE" w:rsidP="00463CEE">
      <w:pPr>
        <w:widowControl w:val="0"/>
        <w:autoSpaceDE w:val="0"/>
        <w:autoSpaceDN w:val="0"/>
        <w:adjustRightInd w:val="0"/>
        <w:spacing w:after="0" w:line="240" w:lineRule="auto"/>
        <w:rPr>
          <w:rFonts w:ascii="Times New Roman" w:hAnsi="Times New Roman"/>
          <w:sz w:val="28"/>
          <w:szCs w:val="28"/>
        </w:rPr>
      </w:pPr>
    </w:p>
    <w:p w:rsidR="00463CEE" w:rsidRPr="00463CEE" w:rsidRDefault="00463CEE" w:rsidP="00463CEE">
      <w:pPr>
        <w:widowControl w:val="0"/>
        <w:autoSpaceDE w:val="0"/>
        <w:autoSpaceDN w:val="0"/>
        <w:adjustRightInd w:val="0"/>
        <w:spacing w:after="0" w:line="240" w:lineRule="auto"/>
        <w:rPr>
          <w:rFonts w:ascii="Times New Roman" w:hAnsi="Times New Roman"/>
          <w:sz w:val="28"/>
          <w:szCs w:val="28"/>
        </w:rPr>
      </w:pPr>
    </w:p>
    <w:p w:rsidR="00463CEE" w:rsidRPr="00463CEE" w:rsidRDefault="00463CEE" w:rsidP="00463CEE">
      <w:pPr>
        <w:widowControl w:val="0"/>
        <w:autoSpaceDE w:val="0"/>
        <w:autoSpaceDN w:val="0"/>
        <w:adjustRightInd w:val="0"/>
        <w:spacing w:after="0" w:line="240" w:lineRule="auto"/>
        <w:rPr>
          <w:rFonts w:ascii="Times New Roman" w:hAnsi="Times New Roman"/>
          <w:sz w:val="28"/>
          <w:szCs w:val="28"/>
        </w:rPr>
      </w:pPr>
    </w:p>
    <w:p w:rsidR="00463CEE" w:rsidRPr="00463CEE" w:rsidRDefault="00463CEE" w:rsidP="00463CEE">
      <w:pPr>
        <w:widowControl w:val="0"/>
        <w:autoSpaceDE w:val="0"/>
        <w:autoSpaceDN w:val="0"/>
        <w:adjustRightInd w:val="0"/>
        <w:spacing w:after="0" w:line="240" w:lineRule="auto"/>
        <w:rPr>
          <w:rFonts w:ascii="Times New Roman" w:hAnsi="Times New Roman"/>
          <w:sz w:val="20"/>
          <w:szCs w:val="20"/>
        </w:rPr>
      </w:pPr>
      <w:r w:rsidRPr="00463CEE">
        <w:rPr>
          <w:rFonts w:ascii="Times New Roman" w:hAnsi="Times New Roman"/>
          <w:sz w:val="20"/>
          <w:szCs w:val="20"/>
        </w:rPr>
        <w:t>Исполнитель: И.Н. Яцунова</w:t>
      </w:r>
      <w:r w:rsidRPr="00463CEE">
        <w:rPr>
          <w:rFonts w:ascii="Times New Roman" w:hAnsi="Times New Roman"/>
          <w:sz w:val="20"/>
          <w:szCs w:val="20"/>
        </w:rPr>
        <w:tab/>
      </w:r>
    </w:p>
    <w:p w:rsidR="00463CEE" w:rsidRPr="00463CEE" w:rsidRDefault="00463CEE" w:rsidP="00463CEE">
      <w:pPr>
        <w:widowControl w:val="0"/>
        <w:autoSpaceDE w:val="0"/>
        <w:autoSpaceDN w:val="0"/>
        <w:adjustRightInd w:val="0"/>
        <w:spacing w:after="0" w:line="240" w:lineRule="auto"/>
        <w:jc w:val="center"/>
        <w:rPr>
          <w:rFonts w:ascii="Times New Roman" w:hAnsi="Times New Roman"/>
          <w:sz w:val="24"/>
          <w:szCs w:val="24"/>
        </w:rPr>
      </w:pPr>
    </w:p>
    <w:tbl>
      <w:tblPr>
        <w:tblStyle w:val="501"/>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tblGrid>
      <w:tr w:rsidR="00463CEE" w:rsidRPr="00463CEE" w:rsidTr="009F389E">
        <w:tc>
          <w:tcPr>
            <w:tcW w:w="4394" w:type="dxa"/>
          </w:tcPr>
          <w:p w:rsidR="00463CEE" w:rsidRPr="00463CEE" w:rsidRDefault="00463CEE" w:rsidP="009F389E">
            <w:pPr>
              <w:widowControl w:val="0"/>
              <w:autoSpaceDE w:val="0"/>
              <w:autoSpaceDN w:val="0"/>
              <w:adjustRightInd w:val="0"/>
              <w:spacing w:after="0"/>
              <w:jc w:val="center"/>
              <w:rPr>
                <w:rFonts w:ascii="Times New Roman" w:hAnsi="Times New Roman"/>
              </w:rPr>
            </w:pPr>
            <w:r w:rsidRPr="00463CEE">
              <w:rPr>
                <w:rFonts w:ascii="Times New Roman" w:hAnsi="Times New Roman"/>
              </w:rPr>
              <w:t>Приложение № 2</w:t>
            </w:r>
          </w:p>
          <w:p w:rsidR="00463CEE" w:rsidRPr="00463CEE" w:rsidRDefault="00463CEE" w:rsidP="009F389E">
            <w:pPr>
              <w:widowControl w:val="0"/>
              <w:autoSpaceDE w:val="0"/>
              <w:autoSpaceDN w:val="0"/>
              <w:adjustRightInd w:val="0"/>
              <w:spacing w:after="0"/>
              <w:jc w:val="center"/>
              <w:rPr>
                <w:rFonts w:ascii="Times New Roman" w:hAnsi="Times New Roman"/>
              </w:rPr>
            </w:pPr>
            <w:r w:rsidRPr="00463CEE">
              <w:rPr>
                <w:rFonts w:ascii="Times New Roman" w:hAnsi="Times New Roman"/>
              </w:rPr>
              <w:t>к Постановлению</w:t>
            </w:r>
            <w:r w:rsidR="009F389E">
              <w:rPr>
                <w:rFonts w:ascii="Times New Roman" w:hAnsi="Times New Roman"/>
              </w:rPr>
              <w:t xml:space="preserve"> </w:t>
            </w:r>
            <w:r w:rsidRPr="00463CEE">
              <w:rPr>
                <w:rFonts w:ascii="Times New Roman" w:hAnsi="Times New Roman"/>
              </w:rPr>
              <w:t>Администрации Тевризского</w:t>
            </w:r>
          </w:p>
          <w:p w:rsidR="00463CEE" w:rsidRPr="00463CEE" w:rsidRDefault="00463CEE" w:rsidP="009F389E">
            <w:pPr>
              <w:widowControl w:val="0"/>
              <w:autoSpaceDE w:val="0"/>
              <w:autoSpaceDN w:val="0"/>
              <w:adjustRightInd w:val="0"/>
              <w:spacing w:after="0"/>
              <w:jc w:val="center"/>
              <w:rPr>
                <w:rFonts w:ascii="Times New Roman" w:hAnsi="Times New Roman"/>
              </w:rPr>
            </w:pPr>
            <w:r w:rsidRPr="00463CEE">
              <w:rPr>
                <w:rFonts w:ascii="Times New Roman" w:hAnsi="Times New Roman"/>
              </w:rPr>
              <w:t>муниципального района</w:t>
            </w:r>
            <w:r w:rsidR="009F389E">
              <w:rPr>
                <w:rFonts w:ascii="Times New Roman" w:hAnsi="Times New Roman"/>
              </w:rPr>
              <w:t xml:space="preserve"> </w:t>
            </w:r>
            <w:r w:rsidRPr="00463CEE">
              <w:rPr>
                <w:rFonts w:ascii="Times New Roman" w:hAnsi="Times New Roman"/>
              </w:rPr>
              <w:t>Омской области</w:t>
            </w:r>
          </w:p>
          <w:p w:rsidR="00463CEE" w:rsidRPr="00463CEE" w:rsidRDefault="00463CEE" w:rsidP="009F389E">
            <w:pPr>
              <w:widowControl w:val="0"/>
              <w:autoSpaceDE w:val="0"/>
              <w:autoSpaceDN w:val="0"/>
              <w:adjustRightInd w:val="0"/>
              <w:spacing w:after="0"/>
              <w:jc w:val="center"/>
              <w:rPr>
                <w:rFonts w:ascii="Times New Roman" w:hAnsi="Times New Roman"/>
              </w:rPr>
            </w:pPr>
            <w:r w:rsidRPr="00463CEE">
              <w:rPr>
                <w:rFonts w:ascii="Times New Roman" w:hAnsi="Times New Roman"/>
              </w:rPr>
              <w:t>от 26 сентября 2024 г.№310-п</w:t>
            </w:r>
          </w:p>
        </w:tc>
      </w:tr>
    </w:tbl>
    <w:p w:rsidR="00463CEE" w:rsidRPr="00463CEE" w:rsidRDefault="00463CEE" w:rsidP="00463CEE">
      <w:pPr>
        <w:widowControl w:val="0"/>
        <w:autoSpaceDE w:val="0"/>
        <w:autoSpaceDN w:val="0"/>
        <w:adjustRightInd w:val="0"/>
        <w:spacing w:after="0" w:line="240" w:lineRule="auto"/>
        <w:jc w:val="center"/>
        <w:rPr>
          <w:rFonts w:ascii="Times New Roman" w:hAnsi="Times New Roman"/>
          <w:sz w:val="24"/>
          <w:szCs w:val="24"/>
        </w:rPr>
      </w:pPr>
    </w:p>
    <w:p w:rsidR="00463CEE" w:rsidRPr="00463CEE" w:rsidRDefault="00463CEE" w:rsidP="00463CEE">
      <w:pPr>
        <w:autoSpaceDE w:val="0"/>
        <w:autoSpaceDN w:val="0"/>
        <w:adjustRightInd w:val="0"/>
        <w:spacing w:after="0" w:line="240" w:lineRule="auto"/>
        <w:jc w:val="center"/>
        <w:outlineLvl w:val="1"/>
        <w:rPr>
          <w:rFonts w:ascii="Times New Roman" w:hAnsi="Times New Roman"/>
          <w:sz w:val="24"/>
          <w:szCs w:val="24"/>
        </w:rPr>
      </w:pPr>
    </w:p>
    <w:p w:rsidR="00463CEE" w:rsidRPr="00463CEE" w:rsidRDefault="00463CEE" w:rsidP="00463CEE">
      <w:pPr>
        <w:autoSpaceDE w:val="0"/>
        <w:autoSpaceDN w:val="0"/>
        <w:adjustRightInd w:val="0"/>
        <w:spacing w:after="0" w:line="240" w:lineRule="auto"/>
        <w:jc w:val="center"/>
        <w:outlineLvl w:val="1"/>
        <w:rPr>
          <w:rFonts w:ascii="Times New Roman" w:hAnsi="Times New Roman"/>
          <w:sz w:val="24"/>
          <w:szCs w:val="24"/>
        </w:rPr>
      </w:pPr>
      <w:r w:rsidRPr="00463CEE">
        <w:rPr>
          <w:rFonts w:ascii="Times New Roman" w:hAnsi="Times New Roman"/>
          <w:sz w:val="24"/>
          <w:szCs w:val="24"/>
        </w:rPr>
        <w:t>Состав</w:t>
      </w:r>
    </w:p>
    <w:p w:rsidR="00463CEE" w:rsidRPr="00463CEE" w:rsidRDefault="00463CEE" w:rsidP="00463CEE">
      <w:pPr>
        <w:autoSpaceDE w:val="0"/>
        <w:autoSpaceDN w:val="0"/>
        <w:adjustRightInd w:val="0"/>
        <w:spacing w:after="0" w:line="240" w:lineRule="auto"/>
        <w:jc w:val="center"/>
        <w:outlineLvl w:val="1"/>
        <w:rPr>
          <w:rFonts w:ascii="Times New Roman" w:hAnsi="Times New Roman"/>
          <w:sz w:val="24"/>
          <w:szCs w:val="24"/>
        </w:rPr>
      </w:pPr>
      <w:r w:rsidRPr="00463CEE">
        <w:rPr>
          <w:rFonts w:ascii="Times New Roman" w:hAnsi="Times New Roman"/>
          <w:sz w:val="24"/>
          <w:szCs w:val="24"/>
        </w:rPr>
        <w:t xml:space="preserve">комиссии </w:t>
      </w:r>
      <w:r w:rsidRPr="00463CEE">
        <w:rPr>
          <w:rFonts w:ascii="Times New Roman" w:hAnsi="Times New Roman"/>
          <w:color w:val="000000"/>
          <w:sz w:val="24"/>
          <w:szCs w:val="24"/>
        </w:rPr>
        <w:t xml:space="preserve">по </w:t>
      </w:r>
      <w:r w:rsidRPr="00463CEE">
        <w:rPr>
          <w:rFonts w:ascii="Times New Roman" w:hAnsi="Times New Roman"/>
          <w:sz w:val="24"/>
          <w:szCs w:val="24"/>
        </w:rPr>
        <w:t>назначению единовременной денежной выплаты педагогическим работникам</w:t>
      </w:r>
    </w:p>
    <w:p w:rsidR="00463CEE" w:rsidRPr="00463CEE" w:rsidRDefault="00463CEE" w:rsidP="00463CEE">
      <w:pPr>
        <w:spacing w:after="0" w:line="240" w:lineRule="auto"/>
        <w:rPr>
          <w:rFonts w:ascii="Times New Roman" w:hAnsi="Times New Roman"/>
          <w:sz w:val="24"/>
          <w:szCs w:val="24"/>
        </w:rPr>
      </w:pPr>
    </w:p>
    <w:p w:rsidR="00463CEE" w:rsidRPr="00463CEE" w:rsidRDefault="00463CEE" w:rsidP="00463CEE">
      <w:pPr>
        <w:spacing w:after="0" w:line="240" w:lineRule="auto"/>
        <w:ind w:firstLine="708"/>
        <w:jc w:val="both"/>
        <w:rPr>
          <w:rFonts w:ascii="Times New Roman" w:hAnsi="Times New Roman"/>
          <w:sz w:val="24"/>
          <w:szCs w:val="24"/>
        </w:rPr>
      </w:pPr>
      <w:r w:rsidRPr="00463CEE">
        <w:rPr>
          <w:rFonts w:ascii="Times New Roman" w:hAnsi="Times New Roman"/>
          <w:sz w:val="24"/>
          <w:szCs w:val="24"/>
        </w:rPr>
        <w:t>Кравцов Александр Владимирович - заместитель Главы Тевризского муниципального района Омской области, председатель комиссии;</w:t>
      </w:r>
    </w:p>
    <w:p w:rsidR="00463CEE" w:rsidRPr="00463CEE" w:rsidRDefault="00463CEE" w:rsidP="00463CEE">
      <w:pPr>
        <w:spacing w:after="0" w:line="240" w:lineRule="auto"/>
        <w:ind w:firstLine="708"/>
        <w:jc w:val="both"/>
        <w:rPr>
          <w:rFonts w:ascii="Times New Roman" w:hAnsi="Times New Roman"/>
          <w:sz w:val="24"/>
          <w:szCs w:val="24"/>
        </w:rPr>
      </w:pPr>
      <w:r w:rsidRPr="00463CEE">
        <w:rPr>
          <w:rFonts w:ascii="Times New Roman" w:hAnsi="Times New Roman"/>
          <w:sz w:val="24"/>
          <w:szCs w:val="24"/>
        </w:rPr>
        <w:t>Яцунова Ирина Нурулловна - председатель Комитета образования Администрации Тевризского муниципального района Омской области, заместитель председателя комиссии;</w:t>
      </w:r>
    </w:p>
    <w:p w:rsidR="00463CEE" w:rsidRPr="00463CEE" w:rsidRDefault="00463CEE" w:rsidP="00463CEE">
      <w:pPr>
        <w:spacing w:after="0" w:line="240" w:lineRule="auto"/>
        <w:ind w:firstLine="708"/>
        <w:jc w:val="both"/>
        <w:rPr>
          <w:rFonts w:ascii="Times New Roman" w:hAnsi="Times New Roman"/>
          <w:sz w:val="24"/>
          <w:szCs w:val="24"/>
        </w:rPr>
      </w:pPr>
      <w:r w:rsidRPr="00463CEE">
        <w:rPr>
          <w:rFonts w:ascii="Times New Roman" w:hAnsi="Times New Roman"/>
          <w:sz w:val="24"/>
          <w:szCs w:val="24"/>
        </w:rPr>
        <w:t>Буздина Наталья Николаевна - ведущий специалист Комитета образования Администрации Тевризского муниципального района Омской области, секретарь комиссии.</w:t>
      </w:r>
    </w:p>
    <w:p w:rsidR="00463CEE" w:rsidRPr="00463CEE" w:rsidRDefault="00463CEE" w:rsidP="00463CEE">
      <w:pPr>
        <w:spacing w:after="0" w:line="240" w:lineRule="auto"/>
        <w:rPr>
          <w:rFonts w:ascii="Times New Roman" w:hAnsi="Times New Roman"/>
          <w:sz w:val="24"/>
          <w:szCs w:val="24"/>
        </w:rPr>
      </w:pPr>
      <w:r w:rsidRPr="00463CEE">
        <w:rPr>
          <w:rFonts w:ascii="Times New Roman" w:hAnsi="Times New Roman"/>
          <w:sz w:val="24"/>
          <w:szCs w:val="24"/>
        </w:rPr>
        <w:lastRenderedPageBreak/>
        <w:tab/>
        <w:t>Члены комиссии:</w:t>
      </w:r>
    </w:p>
    <w:p w:rsidR="00463CEE" w:rsidRPr="00463CEE" w:rsidRDefault="00463CEE" w:rsidP="00463CEE">
      <w:pPr>
        <w:spacing w:after="0" w:line="240" w:lineRule="auto"/>
        <w:jc w:val="both"/>
        <w:rPr>
          <w:rFonts w:ascii="Times New Roman" w:hAnsi="Times New Roman"/>
          <w:sz w:val="24"/>
          <w:szCs w:val="24"/>
        </w:rPr>
      </w:pPr>
      <w:r w:rsidRPr="00463CEE">
        <w:rPr>
          <w:rFonts w:ascii="Times New Roman" w:hAnsi="Times New Roman"/>
          <w:sz w:val="24"/>
          <w:szCs w:val="24"/>
        </w:rPr>
        <w:tab/>
        <w:t>Лапунова Татьяна Павловна - врио председателя Комитета финансов и контроля Администрации Тевризского муниципального района Омской области;</w:t>
      </w:r>
    </w:p>
    <w:p w:rsidR="00463CEE" w:rsidRPr="00463CEE" w:rsidRDefault="00463CEE" w:rsidP="00463CEE">
      <w:pPr>
        <w:spacing w:after="0" w:line="240" w:lineRule="auto"/>
        <w:jc w:val="both"/>
        <w:rPr>
          <w:rFonts w:ascii="Times New Roman" w:hAnsi="Times New Roman"/>
          <w:sz w:val="24"/>
          <w:szCs w:val="24"/>
        </w:rPr>
      </w:pPr>
      <w:r w:rsidRPr="00463CEE">
        <w:rPr>
          <w:rFonts w:ascii="Times New Roman" w:hAnsi="Times New Roman"/>
          <w:sz w:val="24"/>
          <w:szCs w:val="24"/>
        </w:rPr>
        <w:tab/>
        <w:t>Шугаева Любовь Владимировна – главный бухгалтер муниципального казённого учреждения «Центр обслуживания учреждений образования» Тевризского муниципального района Омской области;</w:t>
      </w:r>
    </w:p>
    <w:p w:rsidR="00463CEE" w:rsidRPr="00463CEE" w:rsidRDefault="00463CEE" w:rsidP="00463CEE">
      <w:pPr>
        <w:spacing w:after="0" w:line="240" w:lineRule="auto"/>
        <w:jc w:val="both"/>
        <w:rPr>
          <w:rFonts w:ascii="Times New Roman" w:hAnsi="Times New Roman"/>
          <w:sz w:val="24"/>
          <w:szCs w:val="24"/>
        </w:rPr>
      </w:pPr>
      <w:r w:rsidRPr="00463CEE">
        <w:rPr>
          <w:rFonts w:ascii="Times New Roman" w:hAnsi="Times New Roman"/>
          <w:sz w:val="24"/>
          <w:szCs w:val="24"/>
        </w:rPr>
        <w:tab/>
        <w:t>Ткаченко Наталья Викторовна – главный экономист муниципального казённого учреждения «Центр обслуживания учреждений образования» Тевризского муниципального района Омской области;</w:t>
      </w:r>
    </w:p>
    <w:p w:rsidR="00463CEE" w:rsidRPr="00463CEE" w:rsidRDefault="00463CEE" w:rsidP="00463CEE">
      <w:pPr>
        <w:spacing w:after="0" w:line="240" w:lineRule="auto"/>
        <w:ind w:firstLine="708"/>
        <w:jc w:val="both"/>
        <w:rPr>
          <w:rFonts w:ascii="Times New Roman" w:hAnsi="Times New Roman"/>
          <w:sz w:val="24"/>
          <w:szCs w:val="24"/>
        </w:rPr>
      </w:pPr>
      <w:r w:rsidRPr="00463CEE">
        <w:rPr>
          <w:rFonts w:ascii="Times New Roman" w:hAnsi="Times New Roman"/>
          <w:sz w:val="24"/>
          <w:szCs w:val="24"/>
        </w:rPr>
        <w:t>Клементьев Александр Сергеевич - юрисконсульт муниципального казённого учреждения «Центр обслуживания учреждений образования» Тевризского муниципального района Омской области.</w:t>
      </w:r>
    </w:p>
    <w:p w:rsidR="00463CEE" w:rsidRPr="00463CEE" w:rsidRDefault="00463CEE" w:rsidP="00463CEE">
      <w:pPr>
        <w:widowControl w:val="0"/>
        <w:autoSpaceDE w:val="0"/>
        <w:autoSpaceDN w:val="0"/>
        <w:adjustRightInd w:val="0"/>
        <w:spacing w:after="0" w:line="240" w:lineRule="auto"/>
        <w:jc w:val="center"/>
        <w:rPr>
          <w:rFonts w:ascii="Times New Roman" w:hAnsi="Times New Roman"/>
          <w:sz w:val="24"/>
          <w:szCs w:val="24"/>
        </w:rPr>
      </w:pPr>
    </w:p>
    <w:p w:rsidR="00463CEE" w:rsidRPr="00463CEE" w:rsidRDefault="00463CEE" w:rsidP="00463CEE">
      <w:pPr>
        <w:widowControl w:val="0"/>
        <w:autoSpaceDE w:val="0"/>
        <w:autoSpaceDN w:val="0"/>
        <w:adjustRightInd w:val="0"/>
        <w:spacing w:after="0" w:line="240" w:lineRule="auto"/>
        <w:rPr>
          <w:rFonts w:ascii="Times New Roman" w:hAnsi="Times New Roman"/>
          <w:sz w:val="20"/>
          <w:szCs w:val="20"/>
        </w:rPr>
      </w:pPr>
    </w:p>
    <w:p w:rsidR="008114E4" w:rsidRPr="00534E5D" w:rsidRDefault="008114E4" w:rsidP="008114E4">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 xml:space="preserve">ПОСТАНОВЛЕНИЕ  № </w:t>
      </w:r>
      <w:r w:rsidR="009F389E">
        <w:rPr>
          <w:rFonts w:ascii="Times New Roman" w:eastAsia="Calibri" w:hAnsi="Times New Roman"/>
          <w:b/>
          <w:sz w:val="23"/>
          <w:szCs w:val="23"/>
        </w:rPr>
        <w:t>310/1</w:t>
      </w:r>
      <w:r>
        <w:rPr>
          <w:rFonts w:ascii="Times New Roman" w:eastAsia="Calibri" w:hAnsi="Times New Roman"/>
          <w:b/>
          <w:sz w:val="23"/>
          <w:szCs w:val="23"/>
        </w:rPr>
        <w:t>-п</w:t>
      </w:r>
      <w:r w:rsidRPr="00534E5D">
        <w:rPr>
          <w:rFonts w:ascii="Times New Roman" w:hAnsi="Times New Roman"/>
          <w:b/>
          <w:sz w:val="23"/>
          <w:szCs w:val="23"/>
        </w:rPr>
        <w:t xml:space="preserve"> от </w:t>
      </w:r>
      <w:r w:rsidR="009F389E">
        <w:rPr>
          <w:rFonts w:ascii="Times New Roman" w:hAnsi="Times New Roman"/>
          <w:b/>
          <w:sz w:val="23"/>
          <w:szCs w:val="23"/>
        </w:rPr>
        <w:t>26.09</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9F389E" w:rsidRPr="009F389E" w:rsidRDefault="009F389E" w:rsidP="009F389E">
      <w:pPr>
        <w:widowControl w:val="0"/>
        <w:autoSpaceDE w:val="0"/>
        <w:autoSpaceDN w:val="0"/>
        <w:adjustRightInd w:val="0"/>
        <w:spacing w:after="0" w:line="240" w:lineRule="auto"/>
        <w:ind w:right="5363"/>
        <w:jc w:val="both"/>
        <w:rPr>
          <w:rFonts w:ascii="Times New Roman" w:hAnsi="Times New Roman"/>
          <w:b/>
          <w:bCs/>
          <w:sz w:val="23"/>
          <w:szCs w:val="23"/>
        </w:rPr>
      </w:pPr>
      <w:r w:rsidRPr="009F389E">
        <w:rPr>
          <w:rFonts w:ascii="Times New Roman" w:hAnsi="Times New Roman"/>
          <w:b/>
          <w:bCs/>
          <w:sz w:val="23"/>
          <w:szCs w:val="23"/>
        </w:rPr>
        <w:t>О внесении изменений в постановление Администрации Тевризского муниципального района Омской области от 17.07.2020г. № 185-п «Об утверждении муниципальной программы «Развитие экономического потенциала Тевризского муниципального района Омской области» (2021-2027 годы)» (в ред. Пост. № 305-п от 23.09.2024г.)</w:t>
      </w:r>
    </w:p>
    <w:p w:rsidR="008114E4" w:rsidRDefault="008114E4"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9F389E" w:rsidRDefault="009F389E"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9F389E" w:rsidRPr="009F389E" w:rsidRDefault="009F389E" w:rsidP="009F389E">
      <w:pPr>
        <w:widowControl w:val="0"/>
        <w:tabs>
          <w:tab w:val="left" w:pos="3990"/>
        </w:tabs>
        <w:autoSpaceDE w:val="0"/>
        <w:autoSpaceDN w:val="0"/>
        <w:adjustRightInd w:val="0"/>
        <w:spacing w:after="0" w:line="240" w:lineRule="auto"/>
        <w:ind w:firstLine="567"/>
        <w:jc w:val="both"/>
        <w:rPr>
          <w:rFonts w:ascii="Times New Roman" w:hAnsi="Times New Roman"/>
          <w:sz w:val="24"/>
          <w:szCs w:val="24"/>
        </w:rPr>
      </w:pPr>
      <w:r w:rsidRPr="009F389E">
        <w:rPr>
          <w:rFonts w:ascii="Times New Roman" w:hAnsi="Times New Roman"/>
          <w:sz w:val="24"/>
          <w:szCs w:val="24"/>
        </w:rPr>
        <w:t>В соответствии со статьей 179 Бюджетного Кодекса Российской Федерации. на основании Постановления Главы Тевризского муниципального района Омской области № 516-п от 04.07.2013г. «Об утверждении Порядка принятия решений о разработке муниципальных программ Тевризского муниципального района Омской области», руководствуясь Уставом Тевризского муниципального района Омской области, постановляю:</w:t>
      </w:r>
    </w:p>
    <w:p w:rsidR="009F389E" w:rsidRPr="009F389E" w:rsidRDefault="009F389E" w:rsidP="009F389E">
      <w:pPr>
        <w:widowControl w:val="0"/>
        <w:tabs>
          <w:tab w:val="left" w:pos="3990"/>
        </w:tabs>
        <w:autoSpaceDE w:val="0"/>
        <w:autoSpaceDN w:val="0"/>
        <w:adjustRightInd w:val="0"/>
        <w:spacing w:after="0" w:line="240" w:lineRule="auto"/>
        <w:ind w:firstLine="567"/>
        <w:jc w:val="both"/>
        <w:rPr>
          <w:rFonts w:ascii="Times New Roman" w:hAnsi="Times New Roman"/>
          <w:sz w:val="24"/>
          <w:szCs w:val="24"/>
        </w:rPr>
      </w:pPr>
    </w:p>
    <w:p w:rsidR="009F389E" w:rsidRPr="009F389E" w:rsidRDefault="009F389E" w:rsidP="009F389E">
      <w:pPr>
        <w:widowControl w:val="0"/>
        <w:tabs>
          <w:tab w:val="left" w:pos="3990"/>
        </w:tabs>
        <w:autoSpaceDE w:val="0"/>
        <w:autoSpaceDN w:val="0"/>
        <w:adjustRightInd w:val="0"/>
        <w:spacing w:after="0" w:line="240" w:lineRule="auto"/>
        <w:ind w:firstLine="567"/>
        <w:jc w:val="both"/>
        <w:rPr>
          <w:rFonts w:ascii="Times New Roman" w:hAnsi="Times New Roman"/>
          <w:sz w:val="24"/>
          <w:szCs w:val="24"/>
        </w:rPr>
      </w:pPr>
      <w:r w:rsidRPr="009F389E">
        <w:rPr>
          <w:rFonts w:ascii="Times New Roman" w:hAnsi="Times New Roman"/>
          <w:sz w:val="24"/>
          <w:szCs w:val="24"/>
        </w:rPr>
        <w:t>1. Внести изменения в подпрограмму 2 «Развитие инфраструктуры Тевризского муниципального района Омской области» муниципальной программы «Развитие экономического потенциала Тевризского муниципального района Омской области» (2021-2027гг.)», утвержденной Постановлением Администрации Тевризского муниципального района Омской области № 185-п от 17.07.2020г., согласно приложению к настоящему Постановлению.</w:t>
      </w:r>
    </w:p>
    <w:p w:rsidR="009F389E" w:rsidRPr="009F389E" w:rsidRDefault="009F389E" w:rsidP="009F389E">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9F389E">
        <w:rPr>
          <w:rFonts w:ascii="Times New Roman" w:hAnsi="Times New Roman"/>
          <w:sz w:val="24"/>
          <w:szCs w:val="24"/>
        </w:rPr>
        <w:t>2. О</w:t>
      </w:r>
      <w:r w:rsidRPr="009F389E">
        <w:rPr>
          <w:rFonts w:ascii="Times New Roman" w:hAnsi="Times New Roman"/>
          <w:color w:val="000000"/>
          <w:sz w:val="24"/>
          <w:szCs w:val="24"/>
        </w:rPr>
        <w:t>публиковать настоящее Постановление в  печатном органе средства массовой информации «Официальный бюллетень органов местного самоуправления Тевризского муниципального района» и обеспечить</w:t>
      </w:r>
      <w:r w:rsidRPr="009F389E">
        <w:rPr>
          <w:rFonts w:ascii="Times New Roman" w:hAnsi="Times New Roman"/>
          <w:sz w:val="24"/>
          <w:szCs w:val="24"/>
        </w:rPr>
        <w:t xml:space="preserve"> его размещение на официальном сайте  Тевризского  муниципального района Омской области в сети Интернет.</w:t>
      </w:r>
    </w:p>
    <w:p w:rsidR="009F389E" w:rsidRPr="009F389E" w:rsidRDefault="009F389E" w:rsidP="009F389E">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p>
    <w:p w:rsidR="009F389E" w:rsidRPr="009F389E" w:rsidRDefault="009F389E" w:rsidP="009F389E">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9F389E">
        <w:rPr>
          <w:rFonts w:ascii="Times New Roman" w:hAnsi="Times New Roman"/>
          <w:sz w:val="24"/>
          <w:szCs w:val="24"/>
        </w:rPr>
        <w:t>3.</w:t>
      </w:r>
      <w:r w:rsidRPr="009F389E">
        <w:rPr>
          <w:rFonts w:ascii="Times New Roman" w:hAnsi="Times New Roman"/>
          <w:color w:val="000000"/>
          <w:sz w:val="24"/>
          <w:szCs w:val="24"/>
        </w:rPr>
        <w:t xml:space="preserve"> Контроль за исполнением настоящего постановления возложить на заместителя Главы Тевризского муниципального района  А.Н. Локтева.</w:t>
      </w:r>
    </w:p>
    <w:p w:rsidR="009F389E" w:rsidRPr="009F389E" w:rsidRDefault="009F389E" w:rsidP="009F389E">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p>
    <w:p w:rsidR="009F389E" w:rsidRPr="009F389E" w:rsidRDefault="009F389E" w:rsidP="009F389E">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Глава Тевризского муниципального района</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Омской области                                                                                        С.А. Чебоксаров</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Arial" w:hAnsi="Arial" w:cs="Arial"/>
          <w:sz w:val="20"/>
          <w:szCs w:val="20"/>
        </w:rPr>
      </w:pPr>
    </w:p>
    <w:p w:rsidR="009F389E" w:rsidRPr="009F389E" w:rsidRDefault="009F389E" w:rsidP="009F389E">
      <w:pPr>
        <w:widowControl w:val="0"/>
        <w:autoSpaceDE w:val="0"/>
        <w:autoSpaceDN w:val="0"/>
        <w:adjustRightInd w:val="0"/>
        <w:spacing w:after="0" w:line="240" w:lineRule="auto"/>
        <w:jc w:val="both"/>
        <w:rPr>
          <w:rFonts w:ascii="Arial" w:hAnsi="Arial" w:cs="Arial"/>
          <w:sz w:val="20"/>
          <w:szCs w:val="20"/>
        </w:rPr>
      </w:pPr>
    </w:p>
    <w:p w:rsidR="009F389E" w:rsidRPr="009F389E" w:rsidRDefault="009F389E" w:rsidP="009F389E">
      <w:pPr>
        <w:widowControl w:val="0"/>
        <w:autoSpaceDE w:val="0"/>
        <w:autoSpaceDN w:val="0"/>
        <w:adjustRightInd w:val="0"/>
        <w:spacing w:after="0" w:line="240" w:lineRule="auto"/>
        <w:jc w:val="both"/>
        <w:rPr>
          <w:rFonts w:ascii="Arial" w:hAnsi="Arial" w:cs="Arial"/>
          <w:sz w:val="20"/>
          <w:szCs w:val="20"/>
        </w:rPr>
      </w:pPr>
    </w:p>
    <w:p w:rsidR="009F389E" w:rsidRPr="009F389E" w:rsidRDefault="009F389E" w:rsidP="009F389E">
      <w:pPr>
        <w:widowControl w:val="0"/>
        <w:autoSpaceDE w:val="0"/>
        <w:autoSpaceDN w:val="0"/>
        <w:adjustRightInd w:val="0"/>
        <w:spacing w:after="0" w:line="240" w:lineRule="auto"/>
        <w:jc w:val="both"/>
        <w:rPr>
          <w:rFonts w:ascii="Arial" w:hAnsi="Arial" w:cs="Arial"/>
          <w:sz w:val="20"/>
          <w:szCs w:val="20"/>
        </w:rPr>
      </w:pPr>
    </w:p>
    <w:p w:rsidR="009F389E" w:rsidRPr="009F389E" w:rsidRDefault="009F389E" w:rsidP="009F389E">
      <w:pPr>
        <w:widowControl w:val="0"/>
        <w:autoSpaceDE w:val="0"/>
        <w:autoSpaceDN w:val="0"/>
        <w:adjustRightInd w:val="0"/>
        <w:spacing w:after="0" w:line="240" w:lineRule="auto"/>
        <w:jc w:val="both"/>
        <w:rPr>
          <w:rFonts w:ascii="Arial" w:hAnsi="Arial" w:cs="Arial"/>
          <w:sz w:val="20"/>
          <w:szCs w:val="20"/>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0"/>
          <w:szCs w:val="20"/>
        </w:rPr>
      </w:pPr>
      <w:r w:rsidRPr="009F389E">
        <w:rPr>
          <w:rFonts w:ascii="Times New Roman" w:hAnsi="Times New Roman"/>
          <w:sz w:val="20"/>
          <w:szCs w:val="20"/>
        </w:rPr>
        <w:t>исп. Долотова О.В.</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0"/>
          <w:szCs w:val="20"/>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0"/>
          <w:szCs w:val="20"/>
        </w:rPr>
      </w:pPr>
    </w:p>
    <w:p w:rsidR="009F389E" w:rsidRPr="009F389E" w:rsidRDefault="009F389E" w:rsidP="009F389E">
      <w:pPr>
        <w:spacing w:after="5" w:line="260" w:lineRule="exact"/>
        <w:jc w:val="right"/>
        <w:rPr>
          <w:rFonts w:ascii="Times New Roman" w:hAnsi="Times New Roman"/>
          <w:sz w:val="24"/>
        </w:rPr>
      </w:pPr>
      <w:r w:rsidRPr="009F389E">
        <w:rPr>
          <w:rFonts w:ascii="Times New Roman" w:hAnsi="Times New Roman"/>
          <w:sz w:val="24"/>
        </w:rPr>
        <w:lastRenderedPageBreak/>
        <w:t xml:space="preserve">Приложение №3 </w:t>
      </w:r>
    </w:p>
    <w:p w:rsidR="009F389E" w:rsidRPr="009F389E" w:rsidRDefault="009F389E" w:rsidP="009F389E">
      <w:pPr>
        <w:spacing w:after="5" w:line="260" w:lineRule="exact"/>
        <w:jc w:val="right"/>
        <w:rPr>
          <w:rFonts w:ascii="Times New Roman" w:hAnsi="Times New Roman"/>
          <w:color w:val="000000"/>
          <w:sz w:val="24"/>
        </w:rPr>
      </w:pPr>
      <w:r w:rsidRPr="009F389E">
        <w:rPr>
          <w:rFonts w:ascii="Times New Roman" w:hAnsi="Times New Roman"/>
          <w:color w:val="000000"/>
          <w:sz w:val="24"/>
        </w:rPr>
        <w:t>к Постановлению Администрации Тевризского</w:t>
      </w:r>
    </w:p>
    <w:p w:rsidR="009F389E" w:rsidRPr="009F389E" w:rsidRDefault="009F389E" w:rsidP="009F389E">
      <w:pPr>
        <w:spacing w:after="5" w:line="260" w:lineRule="exact"/>
        <w:jc w:val="right"/>
        <w:rPr>
          <w:rFonts w:ascii="Times New Roman" w:hAnsi="Times New Roman"/>
          <w:color w:val="000000"/>
          <w:sz w:val="24"/>
        </w:rPr>
      </w:pPr>
      <w:r w:rsidRPr="009F389E">
        <w:rPr>
          <w:rFonts w:ascii="Times New Roman" w:hAnsi="Times New Roman"/>
          <w:color w:val="000000"/>
          <w:sz w:val="24"/>
        </w:rPr>
        <w:t>муниципального района Омской области</w:t>
      </w:r>
    </w:p>
    <w:p w:rsidR="009F389E" w:rsidRPr="009F389E" w:rsidRDefault="009F389E" w:rsidP="009F389E">
      <w:pPr>
        <w:spacing w:after="5" w:line="260" w:lineRule="exact"/>
        <w:jc w:val="right"/>
        <w:rPr>
          <w:rFonts w:ascii="Times New Roman" w:hAnsi="Times New Roman"/>
          <w:color w:val="000000"/>
          <w:sz w:val="24"/>
        </w:rPr>
      </w:pPr>
      <w:r w:rsidRPr="009F389E">
        <w:rPr>
          <w:rFonts w:ascii="Times New Roman" w:hAnsi="Times New Roman"/>
          <w:color w:val="000000"/>
          <w:sz w:val="24"/>
        </w:rPr>
        <w:t>от «17» июля 2020 г. № 185-п</w:t>
      </w:r>
    </w:p>
    <w:p w:rsidR="009F389E" w:rsidRPr="009F389E" w:rsidRDefault="009F389E" w:rsidP="009F389E">
      <w:pPr>
        <w:spacing w:after="5" w:line="260" w:lineRule="exact"/>
        <w:jc w:val="right"/>
        <w:rPr>
          <w:rFonts w:ascii="Times New Roman" w:hAnsi="Times New Roman"/>
          <w:color w:val="000000"/>
          <w:sz w:val="24"/>
        </w:rPr>
      </w:pPr>
      <w:r w:rsidRPr="009F389E">
        <w:rPr>
          <w:rFonts w:ascii="Times New Roman" w:eastAsia="Calibri" w:hAnsi="Times New Roman"/>
          <w:sz w:val="24"/>
        </w:rPr>
        <w:t>с изменениями в редакции Пост. № 310/1-п от 23.09.2024г.</w:t>
      </w:r>
    </w:p>
    <w:p w:rsidR="009F389E" w:rsidRPr="009F389E" w:rsidRDefault="009F389E" w:rsidP="009F389E">
      <w:pPr>
        <w:spacing w:after="5" w:line="260" w:lineRule="exact"/>
        <w:jc w:val="center"/>
        <w:rPr>
          <w:rFonts w:ascii="Times New Roman" w:hAnsi="Times New Roman"/>
          <w:color w:val="000000"/>
          <w:sz w:val="24"/>
        </w:rPr>
      </w:pPr>
    </w:p>
    <w:p w:rsidR="009F389E" w:rsidRPr="009F389E" w:rsidRDefault="009F389E" w:rsidP="009F389E">
      <w:pPr>
        <w:spacing w:after="5" w:line="260" w:lineRule="exact"/>
        <w:jc w:val="center"/>
        <w:rPr>
          <w:rFonts w:ascii="Times New Roman" w:hAnsi="Times New Roman"/>
          <w:color w:val="000000"/>
          <w:sz w:val="24"/>
        </w:rPr>
      </w:pPr>
      <w:r w:rsidRPr="009F389E">
        <w:rPr>
          <w:rFonts w:ascii="Times New Roman" w:hAnsi="Times New Roman"/>
          <w:color w:val="000000"/>
          <w:sz w:val="24"/>
        </w:rPr>
        <w:t>ПАСПОРТ</w:t>
      </w:r>
    </w:p>
    <w:p w:rsidR="009F389E" w:rsidRPr="009F389E" w:rsidRDefault="009F389E" w:rsidP="009F389E">
      <w:pPr>
        <w:spacing w:after="5" w:line="260" w:lineRule="exact"/>
        <w:jc w:val="center"/>
        <w:rPr>
          <w:rFonts w:ascii="Times New Roman" w:hAnsi="Times New Roman"/>
          <w:sz w:val="24"/>
          <w:szCs w:val="24"/>
        </w:rPr>
      </w:pPr>
    </w:p>
    <w:p w:rsidR="009F389E" w:rsidRPr="009F389E" w:rsidRDefault="009F389E" w:rsidP="009F389E">
      <w:pPr>
        <w:spacing w:after="0" w:line="260" w:lineRule="exact"/>
        <w:jc w:val="center"/>
        <w:rPr>
          <w:rFonts w:ascii="Times New Roman" w:hAnsi="Times New Roman"/>
          <w:color w:val="000000"/>
          <w:sz w:val="24"/>
        </w:rPr>
      </w:pPr>
      <w:r w:rsidRPr="009F389E">
        <w:rPr>
          <w:rFonts w:ascii="Times New Roman" w:hAnsi="Times New Roman"/>
          <w:color w:val="000000"/>
          <w:sz w:val="24"/>
        </w:rPr>
        <w:t>подпрограммы 2 «Развитие инфраструктуры Тевризского муниципального района Омской области» муниципальной программы «Развитие экономического потенциала Тевризского муниципального района Омской области» (2021-2027 годы)»</w:t>
      </w:r>
    </w:p>
    <w:p w:rsidR="009F389E" w:rsidRPr="009F389E" w:rsidRDefault="009F389E" w:rsidP="009F389E">
      <w:pPr>
        <w:spacing w:after="0" w:line="260" w:lineRule="exact"/>
        <w:jc w:val="center"/>
        <w:rPr>
          <w:rFonts w:ascii="Times New Roman" w:hAnsi="Times New Roman"/>
          <w:sz w:val="24"/>
          <w:szCs w:val="24"/>
        </w:rPr>
      </w:pPr>
    </w:p>
    <w:p w:rsidR="009F389E" w:rsidRPr="009F389E" w:rsidRDefault="009F389E" w:rsidP="009F389E">
      <w:pPr>
        <w:tabs>
          <w:tab w:val="left" w:pos="1012"/>
        </w:tabs>
        <w:spacing w:after="0" w:line="324" w:lineRule="exact"/>
        <w:ind w:left="20" w:right="20"/>
        <w:jc w:val="center"/>
        <w:rPr>
          <w:rFonts w:ascii="Times New Roman" w:hAnsi="Times New Roman"/>
          <w:sz w:val="24"/>
          <w:szCs w:val="24"/>
        </w:rPr>
      </w:pPr>
    </w:p>
    <w:tbl>
      <w:tblPr>
        <w:tblW w:w="10351" w:type="dxa"/>
        <w:tblInd w:w="2" w:type="dxa"/>
        <w:tblLayout w:type="fixed"/>
        <w:tblCellMar>
          <w:left w:w="0" w:type="dxa"/>
          <w:right w:w="0" w:type="dxa"/>
        </w:tblCellMar>
        <w:tblLook w:val="00A0"/>
      </w:tblPr>
      <w:tblGrid>
        <w:gridCol w:w="4114"/>
        <w:gridCol w:w="6237"/>
      </w:tblGrid>
      <w:tr w:rsidR="009F389E" w:rsidRPr="009F389E" w:rsidTr="009F389E">
        <w:trPr>
          <w:trHeight w:hRule="exact" w:val="1100"/>
        </w:trPr>
        <w:tc>
          <w:tcPr>
            <w:tcW w:w="4114" w:type="dxa"/>
            <w:tcBorders>
              <w:top w:val="single" w:sz="4" w:space="0" w:color="auto"/>
              <w:left w:val="single" w:sz="4" w:space="0" w:color="auto"/>
              <w:bottom w:val="nil"/>
              <w:right w:val="nil"/>
            </w:tcBorders>
            <w:shd w:val="clear" w:color="auto" w:fill="FFFFFF"/>
            <w:hideMark/>
          </w:tcPr>
          <w:p w:rsidR="009F389E" w:rsidRPr="009F389E" w:rsidRDefault="009F389E" w:rsidP="009F389E">
            <w:pPr>
              <w:spacing w:after="0" w:line="329" w:lineRule="exact"/>
              <w:ind w:left="120"/>
              <w:rPr>
                <w:rFonts w:ascii="Times New Roman" w:hAnsi="Times New Roman"/>
                <w:sz w:val="24"/>
                <w:szCs w:val="24"/>
              </w:rPr>
            </w:pPr>
            <w:r w:rsidRPr="009F389E">
              <w:rPr>
                <w:rFonts w:ascii="Times New Roman" w:hAnsi="Times New Roman"/>
                <w:color w:val="000000"/>
                <w:sz w:val="24"/>
                <w:szCs w:val="24"/>
              </w:rPr>
              <w:t>Наименование муниципальной программы</w:t>
            </w:r>
            <w:r w:rsidRPr="009F389E">
              <w:rPr>
                <w:rFonts w:ascii="Times New Roman" w:hAnsi="Times New Roman"/>
                <w:color w:val="000000"/>
                <w:sz w:val="24"/>
              </w:rPr>
              <w:t xml:space="preserve"> Тевризского муниципального района</w:t>
            </w:r>
            <w:r w:rsidRPr="009F389E">
              <w:rPr>
                <w:rFonts w:ascii="Times New Roman" w:hAnsi="Times New Roman"/>
                <w:color w:val="000000"/>
                <w:sz w:val="24"/>
                <w:szCs w:val="24"/>
              </w:rPr>
              <w:t xml:space="preserve"> Омской области</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Муниципальная программа «Развитие экономического потенциала Тевризского муниципального района Омской области» (2021-2027 годы)»</w:t>
            </w:r>
          </w:p>
        </w:tc>
      </w:tr>
      <w:tr w:rsidR="009F389E" w:rsidRPr="009F389E" w:rsidTr="009F389E">
        <w:trPr>
          <w:trHeight w:hRule="exact" w:val="1579"/>
        </w:trPr>
        <w:tc>
          <w:tcPr>
            <w:tcW w:w="4114" w:type="dxa"/>
            <w:tcBorders>
              <w:top w:val="single" w:sz="4" w:space="0" w:color="auto"/>
              <w:left w:val="single" w:sz="4" w:space="0" w:color="auto"/>
              <w:bottom w:val="nil"/>
              <w:right w:val="single" w:sz="4" w:space="0" w:color="auto"/>
            </w:tcBorders>
            <w:shd w:val="clear" w:color="auto" w:fill="FFFFFF"/>
            <w:hideMark/>
          </w:tcPr>
          <w:p w:rsidR="009F389E" w:rsidRPr="009F389E" w:rsidRDefault="009F389E" w:rsidP="009F389E">
            <w:pPr>
              <w:spacing w:after="0" w:line="324" w:lineRule="exact"/>
              <w:ind w:left="120"/>
              <w:rPr>
                <w:rFonts w:ascii="Times New Roman" w:hAnsi="Times New Roman"/>
                <w:sz w:val="24"/>
                <w:szCs w:val="24"/>
              </w:rPr>
            </w:pPr>
            <w:r w:rsidRPr="009F389E">
              <w:rPr>
                <w:rFonts w:ascii="Times New Roman" w:hAnsi="Times New Roman"/>
                <w:color w:val="000000"/>
                <w:sz w:val="24"/>
                <w:szCs w:val="24"/>
              </w:rPr>
              <w:t>Наименование подпрограммы муниципальной программы</w:t>
            </w:r>
            <w:r w:rsidRPr="009F389E">
              <w:rPr>
                <w:rFonts w:ascii="Times New Roman" w:hAnsi="Times New Roman"/>
                <w:color w:val="000000"/>
                <w:sz w:val="24"/>
              </w:rPr>
              <w:t xml:space="preserve"> Тевризского муниципального района</w:t>
            </w:r>
            <w:r w:rsidRPr="009F389E">
              <w:rPr>
                <w:rFonts w:ascii="Times New Roman" w:hAnsi="Times New Roman"/>
                <w:color w:val="000000"/>
                <w:sz w:val="24"/>
                <w:szCs w:val="24"/>
              </w:rPr>
              <w:t xml:space="preserve"> Омской области (далее - подпрограмма)</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9F389E" w:rsidRPr="009F389E" w:rsidRDefault="009F389E" w:rsidP="009F389E">
            <w:pPr>
              <w:widowControl w:val="0"/>
              <w:autoSpaceDE w:val="0"/>
              <w:autoSpaceDN w:val="0"/>
              <w:adjustRightInd w:val="0"/>
              <w:spacing w:after="0" w:line="240" w:lineRule="auto"/>
              <w:ind w:hanging="1276"/>
              <w:jc w:val="both"/>
              <w:rPr>
                <w:rFonts w:ascii="Times New Roman" w:hAnsi="Times New Roman"/>
                <w:sz w:val="24"/>
                <w:szCs w:val="24"/>
              </w:rPr>
            </w:pPr>
            <w:r w:rsidRPr="009F389E">
              <w:rPr>
                <w:rFonts w:ascii="Times New Roman" w:hAnsi="Times New Roman"/>
                <w:sz w:val="24"/>
                <w:szCs w:val="24"/>
              </w:rPr>
              <w:t xml:space="preserve">                    </w:t>
            </w:r>
            <w:r w:rsidRPr="009F389E">
              <w:rPr>
                <w:rFonts w:ascii="Times New Roman" w:hAnsi="Times New Roman"/>
                <w:color w:val="000000"/>
                <w:sz w:val="24"/>
              </w:rPr>
              <w:t>подпрограмма 2 «Развитие инфраструктуры Тевризского муниципального района Омской области»</w:t>
            </w:r>
          </w:p>
        </w:tc>
      </w:tr>
      <w:tr w:rsidR="009F389E" w:rsidRPr="009F389E" w:rsidTr="009F389E">
        <w:trPr>
          <w:trHeight w:hRule="exact" w:val="1604"/>
        </w:trPr>
        <w:tc>
          <w:tcPr>
            <w:tcW w:w="4114" w:type="dxa"/>
            <w:tcBorders>
              <w:top w:val="single" w:sz="4" w:space="0" w:color="auto"/>
              <w:left w:val="single" w:sz="4" w:space="0" w:color="auto"/>
              <w:bottom w:val="nil"/>
              <w:right w:val="nil"/>
            </w:tcBorders>
            <w:shd w:val="clear" w:color="auto" w:fill="FFFFFF"/>
            <w:hideMark/>
          </w:tcPr>
          <w:p w:rsidR="009F389E" w:rsidRPr="009F389E" w:rsidRDefault="009F389E" w:rsidP="009F389E">
            <w:pPr>
              <w:spacing w:after="0" w:line="324" w:lineRule="exact"/>
              <w:rPr>
                <w:rFonts w:ascii="Times New Roman" w:hAnsi="Times New Roman"/>
                <w:sz w:val="24"/>
                <w:szCs w:val="24"/>
              </w:rPr>
            </w:pPr>
            <w:r w:rsidRPr="009F389E">
              <w:rPr>
                <w:rFonts w:ascii="Times New Roman" w:hAnsi="Times New Roman"/>
                <w:color w:val="000000"/>
                <w:sz w:val="24"/>
                <w:szCs w:val="24"/>
              </w:rPr>
              <w:t>Наименование органа исполнительной власти</w:t>
            </w:r>
            <w:r w:rsidRPr="009F389E">
              <w:rPr>
                <w:rFonts w:ascii="Times New Roman" w:hAnsi="Times New Roman"/>
                <w:color w:val="000000"/>
                <w:sz w:val="24"/>
              </w:rPr>
              <w:t xml:space="preserve"> Тевризского муниципального района</w:t>
            </w:r>
            <w:r w:rsidRPr="009F389E">
              <w:rPr>
                <w:rFonts w:ascii="Times New Roman" w:hAnsi="Times New Roman"/>
                <w:color w:val="000000"/>
                <w:sz w:val="24"/>
                <w:szCs w:val="24"/>
              </w:rPr>
              <w:t xml:space="preserve"> Омской области, являющегося соисполнителем муниципальной программы</w:t>
            </w:r>
          </w:p>
        </w:tc>
        <w:tc>
          <w:tcPr>
            <w:tcW w:w="6237" w:type="dxa"/>
            <w:tcBorders>
              <w:top w:val="single" w:sz="4" w:space="0" w:color="auto"/>
              <w:left w:val="single" w:sz="4" w:space="0" w:color="auto"/>
              <w:bottom w:val="nil"/>
              <w:right w:val="single" w:sz="4" w:space="0" w:color="auto"/>
            </w:tcBorders>
            <w:shd w:val="clear" w:color="auto" w:fill="FFFFFF"/>
          </w:tcPr>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Администрация Тевризского муниципального района Омской области</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tc>
      </w:tr>
      <w:tr w:rsidR="009F389E" w:rsidRPr="009F389E" w:rsidTr="009F389E">
        <w:trPr>
          <w:trHeight w:hRule="exact" w:val="2006"/>
        </w:trPr>
        <w:tc>
          <w:tcPr>
            <w:tcW w:w="4114" w:type="dxa"/>
            <w:tcBorders>
              <w:top w:val="single" w:sz="4" w:space="0" w:color="auto"/>
              <w:left w:val="single" w:sz="4" w:space="0" w:color="auto"/>
              <w:bottom w:val="nil"/>
              <w:right w:val="nil"/>
            </w:tcBorders>
            <w:shd w:val="clear" w:color="auto" w:fill="FFFFFF"/>
            <w:hideMark/>
          </w:tcPr>
          <w:p w:rsidR="009F389E" w:rsidRPr="009F389E" w:rsidRDefault="009F389E" w:rsidP="009F389E">
            <w:pPr>
              <w:spacing w:after="0" w:line="324" w:lineRule="exact"/>
              <w:rPr>
                <w:rFonts w:ascii="Times New Roman" w:hAnsi="Times New Roman"/>
                <w:sz w:val="24"/>
                <w:szCs w:val="24"/>
              </w:rPr>
            </w:pPr>
            <w:r w:rsidRPr="009F389E">
              <w:rPr>
                <w:rFonts w:ascii="Times New Roman" w:hAnsi="Times New Roman"/>
                <w:color w:val="000000"/>
                <w:sz w:val="24"/>
                <w:szCs w:val="24"/>
              </w:rPr>
              <w:t>Наименование органа исполнительной власти</w:t>
            </w:r>
            <w:r w:rsidRPr="009F389E">
              <w:rPr>
                <w:rFonts w:ascii="Times New Roman" w:hAnsi="Times New Roman"/>
                <w:color w:val="000000"/>
                <w:sz w:val="24"/>
              </w:rPr>
              <w:t xml:space="preserve"> Тевризского муниципального района</w:t>
            </w:r>
            <w:r w:rsidRPr="009F389E">
              <w:rPr>
                <w:rFonts w:ascii="Times New Roman" w:hAnsi="Times New Roman"/>
                <w:color w:val="000000"/>
                <w:sz w:val="24"/>
                <w:szCs w:val="24"/>
              </w:rPr>
              <w:t xml:space="preserve"> Омской области, являющегося исполнителем основного мероприятия, исполнителем ведомственной целевой программы</w:t>
            </w:r>
          </w:p>
        </w:tc>
        <w:tc>
          <w:tcPr>
            <w:tcW w:w="6237" w:type="dxa"/>
            <w:tcBorders>
              <w:top w:val="single" w:sz="4" w:space="0" w:color="auto"/>
              <w:left w:val="single" w:sz="4" w:space="0" w:color="auto"/>
              <w:bottom w:val="nil"/>
              <w:right w:val="single" w:sz="4" w:space="0" w:color="auto"/>
            </w:tcBorders>
            <w:shd w:val="clear" w:color="auto" w:fill="FFFFFF"/>
          </w:tcPr>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Управление строительства и ЖКХ  Администрации Тевризского муниципального района Омской области.</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Администрации поселений Тевризского муниципального  района Омской области</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tc>
      </w:tr>
      <w:tr w:rsidR="009F389E" w:rsidRPr="009F389E" w:rsidTr="009F389E">
        <w:trPr>
          <w:trHeight w:hRule="exact" w:val="1297"/>
        </w:trPr>
        <w:tc>
          <w:tcPr>
            <w:tcW w:w="4114" w:type="dxa"/>
            <w:tcBorders>
              <w:top w:val="single" w:sz="4" w:space="0" w:color="auto"/>
              <w:left w:val="single" w:sz="4" w:space="0" w:color="auto"/>
              <w:bottom w:val="nil"/>
              <w:right w:val="nil"/>
            </w:tcBorders>
            <w:shd w:val="clear" w:color="auto" w:fill="FFFFFF"/>
            <w:hideMark/>
          </w:tcPr>
          <w:p w:rsidR="009F389E" w:rsidRPr="009F389E" w:rsidRDefault="009F389E" w:rsidP="009F389E">
            <w:pPr>
              <w:spacing w:after="0" w:line="324" w:lineRule="exact"/>
              <w:rPr>
                <w:rFonts w:ascii="Times New Roman" w:hAnsi="Times New Roman"/>
                <w:sz w:val="24"/>
                <w:szCs w:val="24"/>
              </w:rPr>
            </w:pPr>
            <w:r w:rsidRPr="009F389E">
              <w:rPr>
                <w:rFonts w:ascii="Times New Roman" w:hAnsi="Times New Roman"/>
                <w:color w:val="000000"/>
                <w:sz w:val="24"/>
                <w:szCs w:val="24"/>
              </w:rPr>
              <w:t xml:space="preserve">Наименование органа исполнительной власти </w:t>
            </w:r>
            <w:r w:rsidRPr="009F389E">
              <w:rPr>
                <w:rFonts w:ascii="Times New Roman" w:hAnsi="Times New Roman"/>
                <w:color w:val="000000"/>
                <w:sz w:val="24"/>
              </w:rPr>
              <w:t>Тевризского муниципального района</w:t>
            </w:r>
            <w:r w:rsidRPr="009F389E">
              <w:rPr>
                <w:rFonts w:ascii="Times New Roman" w:hAnsi="Times New Roman"/>
                <w:color w:val="000000"/>
                <w:sz w:val="24"/>
                <w:szCs w:val="24"/>
              </w:rPr>
              <w:t xml:space="preserve"> Омской области, являющегося исполнителем мероприятия.</w:t>
            </w:r>
          </w:p>
        </w:tc>
        <w:tc>
          <w:tcPr>
            <w:tcW w:w="6237" w:type="dxa"/>
            <w:tcBorders>
              <w:top w:val="single" w:sz="4" w:space="0" w:color="auto"/>
              <w:left w:val="single" w:sz="4" w:space="0" w:color="auto"/>
              <w:bottom w:val="nil"/>
              <w:right w:val="single" w:sz="4" w:space="0" w:color="auto"/>
            </w:tcBorders>
            <w:shd w:val="clear" w:color="auto" w:fill="FFFFFF"/>
          </w:tcPr>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Управление строительства и ЖКХ  Администрации Тевризского муниципального района Омской области</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Администрации поселений Тевризского муниципального района Омской области.</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tc>
      </w:tr>
      <w:tr w:rsidR="009F389E" w:rsidRPr="009F389E" w:rsidTr="009F389E">
        <w:trPr>
          <w:trHeight w:hRule="exact" w:val="1071"/>
        </w:trPr>
        <w:tc>
          <w:tcPr>
            <w:tcW w:w="4114" w:type="dxa"/>
            <w:tcBorders>
              <w:top w:val="single" w:sz="4" w:space="0" w:color="auto"/>
              <w:left w:val="single" w:sz="4" w:space="0" w:color="auto"/>
              <w:bottom w:val="single" w:sz="4" w:space="0" w:color="auto"/>
              <w:right w:val="nil"/>
            </w:tcBorders>
            <w:shd w:val="clear" w:color="auto" w:fill="FFFFFF"/>
            <w:hideMark/>
          </w:tcPr>
          <w:p w:rsidR="009F389E" w:rsidRPr="009F389E" w:rsidRDefault="009F389E" w:rsidP="009F389E">
            <w:pPr>
              <w:spacing w:after="0" w:line="260" w:lineRule="exact"/>
              <w:ind w:left="120"/>
              <w:rPr>
                <w:rFonts w:ascii="Times New Roman" w:hAnsi="Times New Roman"/>
                <w:sz w:val="24"/>
                <w:szCs w:val="24"/>
              </w:rPr>
            </w:pPr>
            <w:r w:rsidRPr="009F389E">
              <w:rPr>
                <w:rFonts w:ascii="Times New Roman" w:hAnsi="Times New Roman"/>
                <w:color w:val="000000"/>
                <w:sz w:val="24"/>
                <w:szCs w:val="24"/>
              </w:rPr>
              <w:t>Сроки реализации подпрограммы &lt;*&gt;</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F389E" w:rsidRPr="009F389E" w:rsidRDefault="009F389E" w:rsidP="009F389E">
            <w:pPr>
              <w:widowControl w:val="0"/>
              <w:tabs>
                <w:tab w:val="left" w:pos="8080"/>
              </w:tabs>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2021-2027 годы </w:t>
            </w:r>
          </w:p>
          <w:p w:rsidR="009F389E" w:rsidRPr="009F389E" w:rsidRDefault="009F389E" w:rsidP="009F389E">
            <w:pPr>
              <w:widowControl w:val="0"/>
              <w:tabs>
                <w:tab w:val="left" w:pos="8080"/>
              </w:tabs>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tabs>
                <w:tab w:val="left" w:pos="8080"/>
              </w:tabs>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tabs>
                <w:tab w:val="left" w:pos="8080"/>
              </w:tabs>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tabs>
                <w:tab w:val="left" w:pos="8080"/>
              </w:tabs>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tc>
      </w:tr>
      <w:tr w:rsidR="009F389E" w:rsidRPr="009F389E" w:rsidTr="009F389E">
        <w:trPr>
          <w:trHeight w:hRule="exact" w:val="1389"/>
        </w:trPr>
        <w:tc>
          <w:tcPr>
            <w:tcW w:w="4114" w:type="dxa"/>
            <w:tcBorders>
              <w:top w:val="single" w:sz="4" w:space="0" w:color="auto"/>
              <w:left w:val="single" w:sz="4" w:space="0" w:color="auto"/>
              <w:bottom w:val="single" w:sz="4" w:space="0" w:color="auto"/>
              <w:right w:val="nil"/>
            </w:tcBorders>
            <w:shd w:val="clear" w:color="auto" w:fill="FFFFFF"/>
            <w:hideMark/>
          </w:tcPr>
          <w:p w:rsidR="009F389E" w:rsidRPr="009F389E" w:rsidRDefault="009F389E" w:rsidP="009F389E">
            <w:pPr>
              <w:spacing w:after="0" w:line="260" w:lineRule="exact"/>
              <w:ind w:left="120"/>
              <w:rPr>
                <w:rFonts w:ascii="Times New Roman" w:hAnsi="Times New Roman"/>
                <w:sz w:val="24"/>
                <w:szCs w:val="24"/>
              </w:rPr>
            </w:pPr>
            <w:r w:rsidRPr="009F389E">
              <w:rPr>
                <w:rFonts w:ascii="Times New Roman" w:hAnsi="Times New Roman"/>
                <w:color w:val="000000"/>
                <w:sz w:val="24"/>
                <w:szCs w:val="24"/>
              </w:rPr>
              <w:t>Цель подпрограммы</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pacing w:val="-1"/>
                <w:sz w:val="24"/>
                <w:szCs w:val="24"/>
              </w:rPr>
              <w:t>Улучшение условий для развития строительства и жилищно-коммунального комплекса на территории Тевризского муниципального района Омской области</w:t>
            </w:r>
            <w:r w:rsidRPr="009F389E">
              <w:rPr>
                <w:rFonts w:ascii="Times New Roman" w:hAnsi="Times New Roman"/>
                <w:sz w:val="24"/>
                <w:szCs w:val="24"/>
              </w:rPr>
              <w:t xml:space="preserve">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tc>
      </w:tr>
      <w:tr w:rsidR="009F389E" w:rsidRPr="009F389E" w:rsidTr="009F389E">
        <w:trPr>
          <w:trHeight w:hRule="exact" w:val="2412"/>
        </w:trPr>
        <w:tc>
          <w:tcPr>
            <w:tcW w:w="4114" w:type="dxa"/>
            <w:tcBorders>
              <w:top w:val="single" w:sz="4" w:space="0" w:color="auto"/>
              <w:left w:val="single" w:sz="4" w:space="0" w:color="auto"/>
              <w:bottom w:val="single" w:sz="4" w:space="0" w:color="auto"/>
              <w:right w:val="nil"/>
            </w:tcBorders>
            <w:shd w:val="clear" w:color="auto" w:fill="FFFFFF"/>
            <w:hideMark/>
          </w:tcPr>
          <w:p w:rsidR="009F389E" w:rsidRPr="009F389E" w:rsidRDefault="009F389E" w:rsidP="009F389E">
            <w:pPr>
              <w:spacing w:after="0" w:line="260" w:lineRule="exact"/>
              <w:ind w:left="120"/>
              <w:rPr>
                <w:rFonts w:ascii="Times New Roman" w:hAnsi="Times New Roman"/>
                <w:sz w:val="24"/>
                <w:szCs w:val="24"/>
              </w:rPr>
            </w:pPr>
            <w:r w:rsidRPr="009F389E">
              <w:rPr>
                <w:rFonts w:ascii="Times New Roman" w:hAnsi="Times New Roman"/>
                <w:color w:val="000000"/>
                <w:sz w:val="24"/>
                <w:szCs w:val="24"/>
              </w:rPr>
              <w:lastRenderedPageBreak/>
              <w:t>Задачи подпрограммы</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9F389E" w:rsidRPr="009F389E" w:rsidRDefault="009F389E" w:rsidP="009F389E">
            <w:pPr>
              <w:widowControl w:val="0"/>
              <w:numPr>
                <w:ilvl w:val="0"/>
                <w:numId w:val="27"/>
              </w:numPr>
              <w:shd w:val="clear" w:color="auto" w:fill="FFFFFF"/>
              <w:tabs>
                <w:tab w:val="left" w:pos="78"/>
              </w:tabs>
              <w:autoSpaceDE w:val="0"/>
              <w:autoSpaceDN w:val="0"/>
              <w:adjustRightInd w:val="0"/>
              <w:spacing w:after="0" w:line="226" w:lineRule="exact"/>
              <w:ind w:left="78" w:right="38" w:firstLine="425"/>
              <w:jc w:val="both"/>
              <w:rPr>
                <w:rFonts w:ascii="Times New Roman" w:hAnsi="Times New Roman"/>
                <w:sz w:val="24"/>
                <w:szCs w:val="24"/>
              </w:rPr>
            </w:pPr>
            <w:r w:rsidRPr="009F389E">
              <w:rPr>
                <w:rFonts w:ascii="Times New Roman" w:hAnsi="Times New Roman"/>
                <w:sz w:val="24"/>
                <w:szCs w:val="24"/>
              </w:rPr>
              <w:t>Создание условий для обеспечения граждан доступным и комфортных жильем и жилищно-коммунальными услугами</w:t>
            </w:r>
          </w:p>
          <w:p w:rsidR="009F389E" w:rsidRPr="009F389E" w:rsidRDefault="009F389E" w:rsidP="009F389E">
            <w:pPr>
              <w:widowControl w:val="0"/>
              <w:numPr>
                <w:ilvl w:val="0"/>
                <w:numId w:val="27"/>
              </w:numPr>
              <w:shd w:val="clear" w:color="auto" w:fill="FFFFFF"/>
              <w:tabs>
                <w:tab w:val="left" w:pos="78"/>
              </w:tabs>
              <w:autoSpaceDE w:val="0"/>
              <w:autoSpaceDN w:val="0"/>
              <w:adjustRightInd w:val="0"/>
              <w:spacing w:after="0" w:line="226" w:lineRule="exact"/>
              <w:ind w:left="78" w:right="38" w:firstLine="425"/>
              <w:jc w:val="both"/>
              <w:rPr>
                <w:rFonts w:ascii="Times New Roman" w:hAnsi="Times New Roman"/>
                <w:sz w:val="24"/>
                <w:szCs w:val="24"/>
              </w:rPr>
            </w:pPr>
            <w:r w:rsidRPr="009F389E">
              <w:rPr>
                <w:rFonts w:ascii="Times New Roman" w:hAnsi="Times New Roman"/>
                <w:sz w:val="24"/>
                <w:szCs w:val="24"/>
              </w:rPr>
              <w:t>Повышение эффективности управления и функционирования жилищно-коммунального комплекса</w:t>
            </w:r>
          </w:p>
          <w:p w:rsidR="009F389E" w:rsidRPr="009F389E" w:rsidRDefault="009F389E" w:rsidP="009F389E">
            <w:pPr>
              <w:widowControl w:val="0"/>
              <w:numPr>
                <w:ilvl w:val="0"/>
                <w:numId w:val="27"/>
              </w:numPr>
              <w:shd w:val="clear" w:color="auto" w:fill="FFFFFF"/>
              <w:tabs>
                <w:tab w:val="left" w:pos="78"/>
              </w:tabs>
              <w:autoSpaceDE w:val="0"/>
              <w:autoSpaceDN w:val="0"/>
              <w:adjustRightInd w:val="0"/>
              <w:spacing w:after="0" w:line="226" w:lineRule="exact"/>
              <w:ind w:left="78" w:right="38" w:firstLine="425"/>
              <w:jc w:val="both"/>
              <w:rPr>
                <w:rFonts w:ascii="Times New Roman" w:hAnsi="Times New Roman"/>
                <w:sz w:val="24"/>
                <w:szCs w:val="24"/>
              </w:rPr>
            </w:pPr>
            <w:r w:rsidRPr="009F389E">
              <w:rPr>
                <w:rFonts w:ascii="Times New Roman" w:hAnsi="Times New Roman"/>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9F389E" w:rsidRPr="009F389E" w:rsidTr="009F389E">
        <w:trPr>
          <w:trHeight w:hRule="exact" w:val="5245"/>
        </w:trPr>
        <w:tc>
          <w:tcPr>
            <w:tcW w:w="4114" w:type="dxa"/>
            <w:tcBorders>
              <w:top w:val="single" w:sz="4" w:space="0" w:color="auto"/>
              <w:left w:val="single" w:sz="4" w:space="0" w:color="auto"/>
              <w:bottom w:val="single" w:sz="4" w:space="0" w:color="auto"/>
              <w:right w:val="single" w:sz="4" w:space="0" w:color="auto"/>
            </w:tcBorders>
            <w:shd w:val="clear" w:color="auto" w:fill="FFFFFF"/>
          </w:tcPr>
          <w:p w:rsidR="009F389E" w:rsidRPr="009F389E" w:rsidRDefault="009F389E" w:rsidP="009F389E">
            <w:pPr>
              <w:spacing w:after="0" w:line="324" w:lineRule="exact"/>
              <w:ind w:left="120"/>
              <w:rPr>
                <w:rFonts w:ascii="Times New Roman" w:hAnsi="Times New Roman"/>
                <w:color w:val="000000"/>
                <w:sz w:val="24"/>
                <w:szCs w:val="24"/>
              </w:rPr>
            </w:pPr>
            <w:r w:rsidRPr="009F389E">
              <w:rPr>
                <w:rFonts w:ascii="Times New Roman" w:hAnsi="Times New Roman"/>
                <w:color w:val="000000"/>
                <w:sz w:val="24"/>
                <w:szCs w:val="24"/>
              </w:rPr>
              <w:t>Перечень основных мероприятий и (или) ведомственных целевых программ</w:t>
            </w:r>
          </w:p>
          <w:p w:rsidR="009F389E" w:rsidRPr="009F389E" w:rsidRDefault="009F389E" w:rsidP="009F389E">
            <w:pPr>
              <w:spacing w:after="0" w:line="324" w:lineRule="exact"/>
              <w:ind w:left="120"/>
              <w:rPr>
                <w:rFonts w:ascii="Times New Roman" w:hAnsi="Times New Roman"/>
                <w:color w:val="000000"/>
                <w:sz w:val="24"/>
                <w:szCs w:val="24"/>
              </w:rPr>
            </w:pPr>
          </w:p>
          <w:p w:rsidR="009F389E" w:rsidRPr="009F389E" w:rsidRDefault="009F389E" w:rsidP="009F389E">
            <w:pPr>
              <w:spacing w:after="0" w:line="324" w:lineRule="exact"/>
              <w:ind w:left="120"/>
              <w:rPr>
                <w:rFonts w:ascii="Times New Roman" w:hAnsi="Times New Roman"/>
                <w:color w:val="000000"/>
                <w:sz w:val="24"/>
                <w:szCs w:val="24"/>
              </w:rPr>
            </w:pPr>
          </w:p>
          <w:p w:rsidR="009F389E" w:rsidRPr="009F389E" w:rsidRDefault="009F389E" w:rsidP="009F389E">
            <w:pPr>
              <w:spacing w:after="0" w:line="324" w:lineRule="exact"/>
              <w:ind w:left="120"/>
              <w:rPr>
                <w:rFonts w:ascii="Times New Roman" w:hAnsi="Times New Roman"/>
                <w:color w:val="000000"/>
                <w:sz w:val="24"/>
                <w:szCs w:val="24"/>
              </w:rPr>
            </w:pPr>
          </w:p>
          <w:p w:rsidR="009F389E" w:rsidRPr="009F389E" w:rsidRDefault="009F389E" w:rsidP="009F389E">
            <w:pPr>
              <w:spacing w:after="0" w:line="324" w:lineRule="exact"/>
              <w:ind w:left="120"/>
              <w:rPr>
                <w:rFonts w:ascii="Times New Roman" w:hAnsi="Times New Roman"/>
                <w:color w:val="000000"/>
                <w:sz w:val="24"/>
                <w:szCs w:val="24"/>
              </w:rPr>
            </w:pPr>
          </w:p>
          <w:p w:rsidR="009F389E" w:rsidRPr="009F389E" w:rsidRDefault="009F389E" w:rsidP="009F389E">
            <w:pPr>
              <w:spacing w:after="0" w:line="324" w:lineRule="exact"/>
              <w:ind w:left="120"/>
              <w:rPr>
                <w:rFonts w:ascii="Times New Roman" w:hAnsi="Times New Roman"/>
                <w:color w:val="000000"/>
                <w:sz w:val="24"/>
                <w:szCs w:val="24"/>
              </w:rPr>
            </w:pPr>
          </w:p>
          <w:p w:rsidR="009F389E" w:rsidRPr="009F389E" w:rsidRDefault="009F389E" w:rsidP="009F389E">
            <w:pPr>
              <w:spacing w:after="0" w:line="324" w:lineRule="exact"/>
              <w:ind w:left="120"/>
              <w:rPr>
                <w:rFonts w:ascii="Times New Roman" w:hAnsi="Times New Roman"/>
                <w:color w:val="000000"/>
                <w:sz w:val="24"/>
                <w:szCs w:val="24"/>
              </w:rPr>
            </w:pPr>
          </w:p>
          <w:p w:rsidR="009F389E" w:rsidRPr="009F389E" w:rsidRDefault="009F389E" w:rsidP="009F389E">
            <w:pPr>
              <w:spacing w:after="0" w:line="324" w:lineRule="exact"/>
              <w:ind w:left="120"/>
              <w:rPr>
                <w:rFonts w:ascii="Times New Roman" w:hAnsi="Times New Roman"/>
                <w:color w:val="000000"/>
                <w:sz w:val="24"/>
                <w:szCs w:val="24"/>
              </w:rPr>
            </w:pPr>
          </w:p>
          <w:p w:rsidR="009F389E" w:rsidRPr="009F389E" w:rsidRDefault="009F389E" w:rsidP="009F389E">
            <w:pPr>
              <w:spacing w:after="0" w:line="324" w:lineRule="exact"/>
              <w:ind w:left="120"/>
              <w:rPr>
                <w:rFonts w:ascii="Times New Roman" w:hAnsi="Times New Roman"/>
                <w:color w:val="000000"/>
                <w:sz w:val="24"/>
                <w:szCs w:val="24"/>
              </w:rPr>
            </w:pPr>
          </w:p>
          <w:p w:rsidR="009F389E" w:rsidRPr="009F389E" w:rsidRDefault="009F389E" w:rsidP="009F389E">
            <w:pPr>
              <w:spacing w:after="0" w:line="324" w:lineRule="exact"/>
              <w:ind w:left="120"/>
              <w:rPr>
                <w:rFonts w:ascii="Times New Roman" w:hAnsi="Times New Roman"/>
                <w:color w:val="000000"/>
                <w:sz w:val="24"/>
                <w:szCs w:val="24"/>
              </w:rPr>
            </w:pPr>
          </w:p>
          <w:p w:rsidR="009F389E" w:rsidRPr="009F389E" w:rsidRDefault="009F389E" w:rsidP="009F389E">
            <w:pPr>
              <w:spacing w:after="0" w:line="324" w:lineRule="exact"/>
              <w:ind w:left="120"/>
              <w:rPr>
                <w:rFonts w:ascii="Times New Roman" w:hAnsi="Times New Roman"/>
                <w:color w:val="000000"/>
                <w:sz w:val="24"/>
                <w:szCs w:val="24"/>
              </w:rPr>
            </w:pPr>
          </w:p>
          <w:p w:rsidR="009F389E" w:rsidRPr="009F389E" w:rsidRDefault="009F389E" w:rsidP="009F389E">
            <w:pPr>
              <w:spacing w:after="0" w:line="324" w:lineRule="exact"/>
              <w:ind w:left="120"/>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F389E" w:rsidRPr="009F389E" w:rsidRDefault="009F389E" w:rsidP="009F389E">
            <w:pPr>
              <w:widowControl w:val="0"/>
              <w:numPr>
                <w:ilvl w:val="0"/>
                <w:numId w:val="28"/>
              </w:numPr>
              <w:autoSpaceDE w:val="0"/>
              <w:autoSpaceDN w:val="0"/>
              <w:adjustRightInd w:val="0"/>
              <w:spacing w:after="0" w:line="240" w:lineRule="auto"/>
              <w:ind w:left="0" w:firstLine="503"/>
              <w:outlineLvl w:val="0"/>
              <w:rPr>
                <w:rFonts w:ascii="Times New Roman" w:hAnsi="Times New Roman"/>
                <w:sz w:val="24"/>
                <w:szCs w:val="24"/>
              </w:rPr>
            </w:pPr>
            <w:r w:rsidRPr="009F389E">
              <w:rPr>
                <w:rFonts w:ascii="Times New Roman" w:hAnsi="Times New Roman"/>
                <w:sz w:val="24"/>
                <w:szCs w:val="24"/>
              </w:rPr>
              <w:t>Развитие жилищного строительства</w:t>
            </w:r>
          </w:p>
          <w:p w:rsidR="009F389E" w:rsidRPr="009F389E" w:rsidRDefault="009F389E" w:rsidP="009F389E">
            <w:pPr>
              <w:widowControl w:val="0"/>
              <w:numPr>
                <w:ilvl w:val="0"/>
                <w:numId w:val="28"/>
              </w:numPr>
              <w:autoSpaceDE w:val="0"/>
              <w:autoSpaceDN w:val="0"/>
              <w:adjustRightInd w:val="0"/>
              <w:spacing w:after="0" w:line="240" w:lineRule="auto"/>
              <w:ind w:left="0" w:firstLine="503"/>
              <w:outlineLvl w:val="0"/>
              <w:rPr>
                <w:rFonts w:ascii="Times New Roman" w:hAnsi="Times New Roman"/>
                <w:sz w:val="24"/>
                <w:szCs w:val="24"/>
              </w:rPr>
            </w:pPr>
            <w:r w:rsidRPr="009F389E">
              <w:rPr>
                <w:rFonts w:ascii="Times New Roman" w:hAnsi="Times New Roman"/>
                <w:sz w:val="24"/>
                <w:szCs w:val="24"/>
              </w:rPr>
              <w:t>Поддержка коммунального хозяйства</w:t>
            </w:r>
          </w:p>
          <w:p w:rsidR="009F389E" w:rsidRPr="009F389E" w:rsidRDefault="009F389E" w:rsidP="009F389E">
            <w:pPr>
              <w:widowControl w:val="0"/>
              <w:numPr>
                <w:ilvl w:val="0"/>
                <w:numId w:val="28"/>
              </w:numPr>
              <w:autoSpaceDE w:val="0"/>
              <w:autoSpaceDN w:val="0"/>
              <w:adjustRightInd w:val="0"/>
              <w:spacing w:after="0" w:line="240" w:lineRule="auto"/>
              <w:ind w:left="0" w:firstLine="503"/>
              <w:outlineLvl w:val="0"/>
              <w:rPr>
                <w:rFonts w:ascii="Times New Roman" w:hAnsi="Times New Roman"/>
                <w:sz w:val="24"/>
                <w:szCs w:val="24"/>
              </w:rPr>
            </w:pPr>
            <w:r w:rsidRPr="009F389E">
              <w:rPr>
                <w:rFonts w:ascii="Times New Roman" w:hAnsi="Times New Roman"/>
                <w:sz w:val="24"/>
                <w:szCs w:val="24"/>
              </w:rPr>
              <w:t>Осуществление руководства и управления в сфере строительства и жилищно-коммунального комплекса на территории Тевризского муниципального района Омской области</w:t>
            </w:r>
          </w:p>
          <w:p w:rsidR="009F389E" w:rsidRPr="009F389E" w:rsidRDefault="009F389E" w:rsidP="009F389E">
            <w:pPr>
              <w:widowControl w:val="0"/>
              <w:numPr>
                <w:ilvl w:val="0"/>
                <w:numId w:val="28"/>
              </w:numPr>
              <w:autoSpaceDE w:val="0"/>
              <w:autoSpaceDN w:val="0"/>
              <w:adjustRightInd w:val="0"/>
              <w:spacing w:after="0" w:line="240" w:lineRule="auto"/>
              <w:ind w:left="0" w:firstLine="503"/>
              <w:outlineLvl w:val="0"/>
              <w:rPr>
                <w:rFonts w:ascii="Times New Roman" w:hAnsi="Times New Roman"/>
                <w:sz w:val="24"/>
                <w:szCs w:val="24"/>
              </w:rPr>
            </w:pPr>
            <w:r w:rsidRPr="009F389E">
              <w:rPr>
                <w:rFonts w:ascii="Times New Roman" w:hAnsi="Times New Roman"/>
                <w:color w:val="000000"/>
                <w:sz w:val="24"/>
                <w:szCs w:val="24"/>
              </w:rPr>
              <w:t xml:space="preserve"> Приобретение и установка локальных станций очистки воды</w:t>
            </w:r>
          </w:p>
          <w:p w:rsidR="009F389E" w:rsidRPr="009F389E" w:rsidRDefault="009F389E" w:rsidP="009F389E">
            <w:pPr>
              <w:widowControl w:val="0"/>
              <w:autoSpaceDE w:val="0"/>
              <w:autoSpaceDN w:val="0"/>
              <w:adjustRightInd w:val="0"/>
              <w:spacing w:after="0" w:line="240" w:lineRule="auto"/>
              <w:outlineLvl w:val="0"/>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outlineLvl w:val="0"/>
              <w:rPr>
                <w:rFonts w:ascii="Times New Roman" w:hAnsi="Times New Roman"/>
                <w:sz w:val="24"/>
                <w:szCs w:val="24"/>
              </w:rPr>
            </w:pPr>
          </w:p>
        </w:tc>
      </w:tr>
      <w:tr w:rsidR="009F389E" w:rsidRPr="009F389E" w:rsidTr="009F389E">
        <w:trPr>
          <w:trHeight w:hRule="exact" w:val="10755"/>
        </w:trPr>
        <w:tc>
          <w:tcPr>
            <w:tcW w:w="4114" w:type="dxa"/>
            <w:tcBorders>
              <w:top w:val="single" w:sz="4" w:space="0" w:color="auto"/>
              <w:left w:val="single" w:sz="4" w:space="0" w:color="auto"/>
              <w:bottom w:val="single" w:sz="4" w:space="0" w:color="auto"/>
              <w:right w:val="single" w:sz="4" w:space="0" w:color="auto"/>
            </w:tcBorders>
            <w:shd w:val="clear" w:color="auto" w:fill="FFFFFF"/>
          </w:tcPr>
          <w:p w:rsidR="009F389E" w:rsidRPr="009F389E" w:rsidRDefault="009F389E" w:rsidP="009F389E">
            <w:pPr>
              <w:spacing w:after="0" w:line="324" w:lineRule="exact"/>
              <w:ind w:left="120"/>
              <w:rPr>
                <w:rFonts w:ascii="Times New Roman" w:hAnsi="Times New Roman"/>
                <w:sz w:val="24"/>
                <w:szCs w:val="24"/>
              </w:rPr>
            </w:pPr>
            <w:r w:rsidRPr="009F389E">
              <w:rPr>
                <w:rFonts w:ascii="Times New Roman" w:hAnsi="Times New Roman"/>
                <w:color w:val="000000"/>
                <w:sz w:val="24"/>
                <w:szCs w:val="24"/>
              </w:rPr>
              <w:lastRenderedPageBreak/>
              <w:t>Объемы и источники финансирования подпрограммы в целом и по годам ее реализации</w:t>
            </w:r>
          </w:p>
          <w:p w:rsidR="009F389E" w:rsidRPr="009F389E" w:rsidRDefault="009F389E" w:rsidP="009F389E">
            <w:pPr>
              <w:spacing w:after="0" w:line="260" w:lineRule="exact"/>
              <w:ind w:left="120"/>
              <w:rPr>
                <w:rFonts w:ascii="Times New Roman" w:hAnsi="Times New Roman"/>
                <w:color w:val="000000"/>
                <w:sz w:val="24"/>
                <w:szCs w:val="24"/>
              </w:rPr>
            </w:pPr>
            <w:r w:rsidRPr="009F389E">
              <w:rPr>
                <w:rFonts w:ascii="Times New Roman" w:hAnsi="Times New Roman"/>
                <w:color w:val="000000"/>
                <w:sz w:val="24"/>
                <w:szCs w:val="24"/>
              </w:rPr>
              <w:t>&lt;*&gt;</w:t>
            </w:r>
          </w:p>
          <w:p w:rsidR="009F389E" w:rsidRPr="009F389E" w:rsidRDefault="009F389E" w:rsidP="009F389E">
            <w:pPr>
              <w:spacing w:after="0" w:line="260" w:lineRule="exact"/>
              <w:ind w:left="120"/>
              <w:rPr>
                <w:rFonts w:ascii="Times New Roman" w:hAnsi="Times New Roman"/>
                <w:color w:val="000000"/>
                <w:sz w:val="24"/>
                <w:szCs w:val="24"/>
              </w:rPr>
            </w:pPr>
          </w:p>
          <w:p w:rsidR="009F389E" w:rsidRPr="009F389E" w:rsidRDefault="009F389E" w:rsidP="009F389E">
            <w:pPr>
              <w:spacing w:after="0" w:line="260" w:lineRule="exact"/>
              <w:ind w:left="120"/>
              <w:rPr>
                <w:rFonts w:ascii="Times New Roman" w:hAnsi="Times New Roman"/>
                <w:color w:val="000000"/>
                <w:sz w:val="24"/>
                <w:szCs w:val="24"/>
              </w:rPr>
            </w:pPr>
          </w:p>
          <w:p w:rsidR="009F389E" w:rsidRPr="009F389E" w:rsidRDefault="009F389E" w:rsidP="009F389E">
            <w:pPr>
              <w:spacing w:after="0" w:line="260" w:lineRule="exact"/>
              <w:ind w:left="120"/>
              <w:rPr>
                <w:rFonts w:ascii="Times New Roman" w:hAnsi="Times New Roman"/>
                <w:color w:val="000000"/>
                <w:sz w:val="24"/>
                <w:szCs w:val="24"/>
              </w:rPr>
            </w:pPr>
          </w:p>
          <w:p w:rsidR="009F389E" w:rsidRPr="009F389E" w:rsidRDefault="009F389E" w:rsidP="009F389E">
            <w:pPr>
              <w:spacing w:after="0" w:line="260" w:lineRule="exact"/>
              <w:ind w:left="120"/>
              <w:rPr>
                <w:rFonts w:ascii="Times New Roman" w:hAnsi="Times New Roman"/>
                <w:color w:val="000000"/>
                <w:sz w:val="24"/>
                <w:szCs w:val="24"/>
              </w:rPr>
            </w:pPr>
          </w:p>
          <w:p w:rsidR="009F389E" w:rsidRPr="009F389E" w:rsidRDefault="009F389E" w:rsidP="009F389E">
            <w:pPr>
              <w:spacing w:after="0" w:line="260" w:lineRule="exact"/>
              <w:ind w:left="120"/>
              <w:rPr>
                <w:rFonts w:ascii="Times New Roman" w:hAnsi="Times New Roman"/>
                <w:color w:val="000000"/>
                <w:sz w:val="24"/>
                <w:szCs w:val="24"/>
              </w:rPr>
            </w:pPr>
          </w:p>
          <w:p w:rsidR="009F389E" w:rsidRPr="009F389E" w:rsidRDefault="009F389E" w:rsidP="009F389E">
            <w:pPr>
              <w:spacing w:after="0" w:line="260" w:lineRule="exact"/>
              <w:ind w:left="120"/>
              <w:rPr>
                <w:rFonts w:ascii="Times New Roman" w:hAnsi="Times New Roman"/>
                <w:color w:val="000000"/>
                <w:sz w:val="24"/>
                <w:szCs w:val="24"/>
              </w:rPr>
            </w:pPr>
          </w:p>
          <w:p w:rsidR="009F389E" w:rsidRPr="009F389E" w:rsidRDefault="009F389E" w:rsidP="009F389E">
            <w:pPr>
              <w:spacing w:after="0" w:line="260" w:lineRule="exact"/>
              <w:ind w:left="120"/>
              <w:rPr>
                <w:rFonts w:ascii="Times New Roman" w:hAnsi="Times New Roman"/>
                <w:color w:val="000000"/>
                <w:sz w:val="24"/>
                <w:szCs w:val="24"/>
              </w:rPr>
            </w:pPr>
          </w:p>
          <w:p w:rsidR="009F389E" w:rsidRPr="009F389E" w:rsidRDefault="009F389E" w:rsidP="009F389E">
            <w:pPr>
              <w:spacing w:after="0" w:line="260" w:lineRule="exact"/>
              <w:ind w:left="120"/>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F389E" w:rsidRPr="009F389E" w:rsidRDefault="009F389E" w:rsidP="009F389E">
            <w:pPr>
              <w:widowControl w:val="0"/>
              <w:autoSpaceDE w:val="0"/>
              <w:autoSpaceDN w:val="0"/>
              <w:adjustRightInd w:val="0"/>
              <w:spacing w:after="0" w:line="240" w:lineRule="atLeast"/>
              <w:rPr>
                <w:rFonts w:ascii="Times New Roman" w:hAnsi="Times New Roman"/>
                <w:sz w:val="24"/>
                <w:szCs w:val="24"/>
              </w:rPr>
            </w:pPr>
            <w:r w:rsidRPr="009F389E">
              <w:rPr>
                <w:rFonts w:ascii="Times New Roman" w:hAnsi="Times New Roman"/>
                <w:sz w:val="24"/>
                <w:szCs w:val="24"/>
              </w:rPr>
              <w:t>Объём финансирования подпрограммы составляет</w:t>
            </w:r>
          </w:p>
          <w:p w:rsidR="009F389E" w:rsidRPr="009F389E" w:rsidRDefault="009F389E" w:rsidP="009F389E">
            <w:pPr>
              <w:widowControl w:val="0"/>
              <w:autoSpaceDE w:val="0"/>
              <w:autoSpaceDN w:val="0"/>
              <w:adjustRightInd w:val="0"/>
              <w:spacing w:after="0" w:line="240" w:lineRule="atLeast"/>
              <w:rPr>
                <w:rFonts w:ascii="Times New Roman" w:hAnsi="Times New Roman"/>
                <w:sz w:val="24"/>
                <w:szCs w:val="24"/>
              </w:rPr>
            </w:pPr>
            <w:r w:rsidRPr="009F389E">
              <w:rPr>
                <w:rFonts w:ascii="Times New Roman" w:hAnsi="Times New Roman"/>
                <w:b/>
                <w:sz w:val="24"/>
                <w:szCs w:val="24"/>
              </w:rPr>
              <w:t xml:space="preserve">72 160 297,33 </w:t>
            </w:r>
            <w:r w:rsidRPr="009F389E">
              <w:rPr>
                <w:rFonts w:ascii="Times New Roman" w:hAnsi="Times New Roman"/>
                <w:sz w:val="24"/>
                <w:szCs w:val="24"/>
              </w:rPr>
              <w:t>рублей, в том числе:</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u w:val="single"/>
              </w:rPr>
              <w:t>из районного бюджета</w:t>
            </w:r>
            <w:r w:rsidRPr="009F389E">
              <w:rPr>
                <w:rFonts w:ascii="Times New Roman" w:hAnsi="Times New Roman"/>
                <w:sz w:val="24"/>
                <w:szCs w:val="24"/>
              </w:rPr>
              <w:t xml:space="preserve"> – </w:t>
            </w:r>
            <w:r w:rsidRPr="009F389E">
              <w:rPr>
                <w:rFonts w:ascii="Times New Roman" w:hAnsi="Times New Roman"/>
                <w:b/>
                <w:sz w:val="24"/>
                <w:szCs w:val="24"/>
              </w:rPr>
              <w:t xml:space="preserve">52 363 295,02 </w:t>
            </w:r>
            <w:r w:rsidRPr="009F389E">
              <w:rPr>
                <w:rFonts w:ascii="Times New Roman" w:hAnsi="Times New Roman"/>
                <w:sz w:val="24"/>
                <w:szCs w:val="24"/>
              </w:rPr>
              <w:t>рублей, в том числе по годам:</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- 2021 год –    7 548 974,35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- 2022 год –  11 360 361,72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- 2023 год –  16 341 501,80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- 2024 год –    7 790 247,45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- 2025 год –    3 214 868,44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- 2026 год –    3 533 941,26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- 2027 год –    2 573 400,00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u w:val="single"/>
              </w:rPr>
              <w:t>из областного бюджета</w:t>
            </w:r>
            <w:r w:rsidRPr="009F389E">
              <w:rPr>
                <w:rFonts w:ascii="Times New Roman" w:hAnsi="Times New Roman"/>
                <w:sz w:val="24"/>
                <w:szCs w:val="24"/>
              </w:rPr>
              <w:t xml:space="preserve">_ </w:t>
            </w:r>
            <w:r w:rsidRPr="009F389E">
              <w:rPr>
                <w:rFonts w:ascii="Times New Roman" w:hAnsi="Times New Roman"/>
                <w:b/>
                <w:sz w:val="24"/>
                <w:szCs w:val="24"/>
              </w:rPr>
              <w:t>18 912 920,13</w:t>
            </w:r>
            <w:r w:rsidRPr="009F389E">
              <w:rPr>
                <w:rFonts w:ascii="Times New Roman" w:hAnsi="Times New Roman"/>
                <w:sz w:val="24"/>
                <w:szCs w:val="24"/>
              </w:rPr>
              <w:t xml:space="preserve"> рублей, в том числе по годам:</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- 2021 год – 3 392 021,29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- 2022 год –    817 654,18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- 2023 год –14 703 244,66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- 2024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- 2025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- 2026  год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- 2027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u w:val="single"/>
              </w:rPr>
              <w:t>из федерального бюджета</w:t>
            </w:r>
            <w:r w:rsidRPr="009F389E">
              <w:rPr>
                <w:rFonts w:ascii="Times New Roman" w:hAnsi="Times New Roman"/>
                <w:sz w:val="24"/>
                <w:szCs w:val="24"/>
              </w:rPr>
              <w:t xml:space="preserve">_ </w:t>
            </w:r>
            <w:r w:rsidRPr="009F389E">
              <w:rPr>
                <w:rFonts w:ascii="Times New Roman" w:hAnsi="Times New Roman"/>
                <w:b/>
                <w:sz w:val="24"/>
                <w:szCs w:val="24"/>
              </w:rPr>
              <w:t>632 082,18</w:t>
            </w:r>
            <w:r w:rsidRPr="009F389E">
              <w:rPr>
                <w:rFonts w:ascii="Times New Roman" w:hAnsi="Times New Roman"/>
                <w:sz w:val="24"/>
                <w:szCs w:val="24"/>
              </w:rPr>
              <w:t xml:space="preserve"> рублей, в том числе по годам:</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- 2021 год – 203 104,45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- 2022 год – 186 455,42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- 2023 год – 242 522,31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- 2024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- 2025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- 2026  год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- 2027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u w:val="single"/>
              </w:rPr>
              <w:t xml:space="preserve">поступлений за счет бюджетов поселений  </w:t>
            </w:r>
            <w:r w:rsidRPr="009F389E">
              <w:rPr>
                <w:rFonts w:ascii="Times New Roman" w:hAnsi="Times New Roman"/>
                <w:b/>
                <w:sz w:val="24"/>
                <w:szCs w:val="24"/>
              </w:rPr>
              <w:t xml:space="preserve">252 000,00 </w:t>
            </w:r>
            <w:r w:rsidRPr="009F389E">
              <w:rPr>
                <w:rFonts w:ascii="Times New Roman" w:hAnsi="Times New Roman"/>
                <w:sz w:val="24"/>
                <w:szCs w:val="24"/>
              </w:rPr>
              <w:t>рублей, в том числе по годам:</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- 2021 год – 251 000,00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- 2022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- 2023 год –     1 000,00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- 2024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- 2025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- 2026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- 2027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center"/>
              <w:rPr>
                <w:rFonts w:ascii="Times New Roman" w:hAnsi="Times New Roman"/>
                <w:sz w:val="24"/>
                <w:szCs w:val="24"/>
              </w:rPr>
            </w:pPr>
          </w:p>
        </w:tc>
      </w:tr>
      <w:tr w:rsidR="009F389E" w:rsidRPr="009F389E" w:rsidTr="009F389E">
        <w:trPr>
          <w:trHeight w:hRule="exact" w:val="15602"/>
        </w:trPr>
        <w:tc>
          <w:tcPr>
            <w:tcW w:w="4114" w:type="dxa"/>
            <w:tcBorders>
              <w:top w:val="single" w:sz="4" w:space="0" w:color="auto"/>
              <w:left w:val="single" w:sz="4" w:space="0" w:color="auto"/>
              <w:bottom w:val="single" w:sz="4" w:space="0" w:color="auto"/>
              <w:right w:val="nil"/>
            </w:tcBorders>
            <w:shd w:val="clear" w:color="auto" w:fill="FFFFFF"/>
            <w:hideMark/>
          </w:tcPr>
          <w:p w:rsidR="009F389E" w:rsidRPr="009F389E" w:rsidRDefault="009F389E" w:rsidP="009F389E">
            <w:pPr>
              <w:spacing w:after="0" w:line="319" w:lineRule="exact"/>
              <w:ind w:left="120"/>
              <w:rPr>
                <w:rFonts w:ascii="Times New Roman" w:hAnsi="Times New Roman"/>
                <w:sz w:val="24"/>
                <w:szCs w:val="24"/>
              </w:rPr>
            </w:pPr>
            <w:r w:rsidRPr="009F389E">
              <w:rPr>
                <w:rFonts w:ascii="Times New Roman" w:hAnsi="Times New Roman"/>
                <w:color w:val="000000"/>
                <w:sz w:val="24"/>
                <w:szCs w:val="24"/>
              </w:rPr>
              <w:lastRenderedPageBreak/>
              <w:t>Ожидаемые результаты реализации подпрограммы (по годам и по итогам реализации) &lt;*&gt;</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1. Количество граждан, переселенных из аварийного жилищного фонда, человек</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- 2021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- 2022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- 2023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 124</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2. Обеспечение к 2027 году общего объема ввода жилья в эксплуатацию 21,8 тыс. кв.м.</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- 2021 год – 2,6</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- 2022 год – 2,9</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 3,1</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 3,3</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 3,3</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 3,3</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 3,3</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3. Улучшение условий 35 граждан (семей)</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- 2021 год -  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- 2022 год –  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  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  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 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  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  5</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4. Обеспечение жильем 70% молодых семей от числа стоящих в очереди по программе</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- 2021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- 2022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- 2023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- 2024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- 2025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- 2026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- 2027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5. Оказание государственной поддержки при строительстве индивидуальных жилых домов 20,0 % семей из числа стоящих в очереди по программе</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- 2021 год – 3,0%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- 2022 год – 3,0%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- 2023 год – 3,0%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- 2024 год – 3,0%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- 2025 год – 3,0%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- 2026 год – 3,0%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- 2027 год – 3,0%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6. Обеспечение качественной и эффективной реализации государственной политики в сферах строительства, архитектуры и градостроительной деятельности жилищно-коммунального комплекса на территории Тевризского муниципального района Омской области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- 2021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- 2022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 100</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7. Отсутствие у муниципальных учреждений кредиторской задолжности за тепловое снабжение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- 2021 год –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- 2022 год – 100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pacing w:val="-1"/>
                <w:sz w:val="24"/>
                <w:szCs w:val="24"/>
              </w:rPr>
            </w:pP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tc>
      </w:tr>
      <w:tr w:rsidR="009F389E" w:rsidRPr="009F389E" w:rsidTr="009F389E">
        <w:trPr>
          <w:trHeight w:hRule="exact" w:val="15318"/>
        </w:trPr>
        <w:tc>
          <w:tcPr>
            <w:tcW w:w="4114" w:type="dxa"/>
            <w:tcBorders>
              <w:top w:val="single" w:sz="4" w:space="0" w:color="auto"/>
              <w:left w:val="single" w:sz="4" w:space="0" w:color="auto"/>
              <w:bottom w:val="single" w:sz="4" w:space="0" w:color="auto"/>
              <w:right w:val="nil"/>
            </w:tcBorders>
            <w:shd w:val="clear" w:color="auto" w:fill="FFFFFF"/>
          </w:tcPr>
          <w:p w:rsidR="009F389E" w:rsidRPr="009F389E" w:rsidRDefault="009F389E" w:rsidP="009F389E">
            <w:pPr>
              <w:spacing w:after="0" w:line="319" w:lineRule="exact"/>
              <w:ind w:left="120"/>
              <w:rPr>
                <w:rFonts w:ascii="Times New Roman" w:hAnsi="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- 2023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- 2024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- 2025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- 2026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- 2027 год –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8. Численность населения обеспеченного качественной питьевой водой из систем централизованного водоснабжения (человек)</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- 2021 год - 5280</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- 2022 год - 5580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 5880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 6180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 6480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 6780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 7080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9.</w:t>
            </w:r>
            <w:r w:rsidRPr="009F389E">
              <w:rPr>
                <w:rFonts w:ascii="Times New Roman" w:eastAsia="Calibri" w:hAnsi="Times New Roman"/>
                <w:sz w:val="24"/>
                <w:szCs w:val="24"/>
              </w:rPr>
              <w:t xml:space="preserve"> Доля водопроводных сетей, нуждающихся в замене, в общем протяжении всех водопроводных сетей.</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- 2021 год – 25%</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- 2022 год – 25%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 24%</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 24%</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 24%</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 23%</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 23%</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10. Количество разработанных проектов ЗСО, шт.</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- 2021 год –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- 2022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11. Количество спланированных территорий первого пояса ЗСО источников водоснабжения для отвода поверхностного стока, шт.:</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- 2021 год –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- 2022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12. Количество огражденных территорий первого пояса ЗСО источников водоснабжения, шт.:</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- 2021 год –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- 2022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13. Количество территорий первого пояса ЗСО источников водоснабжения, обеспеченных дорожками с твердым покрытием, шт.:</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- 2021 год –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- 2022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tc>
      </w:tr>
    </w:tbl>
    <w:p w:rsidR="009F389E" w:rsidRPr="009F389E" w:rsidRDefault="009F389E" w:rsidP="009F389E">
      <w:pPr>
        <w:widowControl w:val="0"/>
        <w:shd w:val="clear" w:color="auto" w:fill="FFFFFF"/>
        <w:autoSpaceDE w:val="0"/>
        <w:autoSpaceDN w:val="0"/>
        <w:adjustRightInd w:val="0"/>
        <w:spacing w:before="226" w:after="0" w:line="240" w:lineRule="auto"/>
        <w:rPr>
          <w:rFonts w:ascii="Times New Roman" w:hAnsi="Times New Roman"/>
          <w:sz w:val="24"/>
          <w:szCs w:val="24"/>
        </w:rPr>
      </w:pPr>
      <w:r w:rsidRPr="009F389E">
        <w:rPr>
          <w:rFonts w:ascii="Times New Roman" w:hAnsi="Times New Roman"/>
          <w:spacing w:val="-1"/>
          <w:sz w:val="24"/>
          <w:szCs w:val="24"/>
        </w:rPr>
        <w:lastRenderedPageBreak/>
        <w:t xml:space="preserve">                                Раздел 2. Сущность решаемых подпрограммой проблем</w:t>
      </w:r>
    </w:p>
    <w:p w:rsidR="009F389E" w:rsidRPr="009F389E" w:rsidRDefault="009F389E" w:rsidP="009F389E">
      <w:pPr>
        <w:widowControl w:val="0"/>
        <w:shd w:val="clear" w:color="auto" w:fill="FFFFFF"/>
        <w:autoSpaceDE w:val="0"/>
        <w:autoSpaceDN w:val="0"/>
        <w:adjustRightInd w:val="0"/>
        <w:spacing w:before="230" w:after="0" w:line="240" w:lineRule="atLeast"/>
        <w:ind w:right="43" w:firstLine="528"/>
        <w:jc w:val="both"/>
        <w:rPr>
          <w:rFonts w:ascii="Times New Roman" w:hAnsi="Times New Roman"/>
          <w:sz w:val="24"/>
          <w:szCs w:val="24"/>
          <w:u w:val="single"/>
        </w:rPr>
      </w:pPr>
      <w:r w:rsidRPr="009F389E">
        <w:rPr>
          <w:rFonts w:ascii="Times New Roman" w:hAnsi="Times New Roman"/>
          <w:sz w:val="24"/>
          <w:szCs w:val="24"/>
          <w:u w:val="single"/>
        </w:rPr>
        <w:t>Развитие жилищного строительства</w:t>
      </w:r>
    </w:p>
    <w:p w:rsidR="009F389E" w:rsidRPr="009F389E" w:rsidRDefault="009F389E" w:rsidP="009F389E">
      <w:pPr>
        <w:widowControl w:val="0"/>
        <w:shd w:val="clear" w:color="auto" w:fill="FFFFFF"/>
        <w:autoSpaceDE w:val="0"/>
        <w:autoSpaceDN w:val="0"/>
        <w:adjustRightInd w:val="0"/>
        <w:spacing w:before="230" w:after="0" w:line="240" w:lineRule="auto"/>
        <w:ind w:right="43" w:firstLine="528"/>
        <w:jc w:val="both"/>
        <w:rPr>
          <w:rFonts w:ascii="Times New Roman" w:hAnsi="Times New Roman"/>
          <w:sz w:val="24"/>
          <w:szCs w:val="24"/>
        </w:rPr>
      </w:pPr>
      <w:r w:rsidRPr="009F389E">
        <w:rPr>
          <w:rFonts w:ascii="Times New Roman" w:hAnsi="Times New Roman"/>
          <w:sz w:val="24"/>
          <w:szCs w:val="24"/>
        </w:rPr>
        <w:t xml:space="preserve">Условиями реализации основного мероприятия являются достаточный спрос населения и необходимость оказания финансовой поддержки гражданам при строительстве индивидуального жилого дома. В Тевризском муниципальном районе Омской </w:t>
      </w:r>
      <w:r w:rsidRPr="009F389E">
        <w:rPr>
          <w:rFonts w:ascii="Times New Roman" w:hAnsi="Times New Roman"/>
          <w:spacing w:val="-1"/>
          <w:sz w:val="24"/>
          <w:szCs w:val="24"/>
        </w:rPr>
        <w:t xml:space="preserve">области на учете в качестве нуждающихся в жилых помещениях состоит более 60 семей. Большая </w:t>
      </w:r>
      <w:r w:rsidRPr="009F389E">
        <w:rPr>
          <w:rFonts w:ascii="Times New Roman" w:hAnsi="Times New Roman"/>
          <w:sz w:val="24"/>
          <w:szCs w:val="24"/>
        </w:rPr>
        <w:t>часть указанных семей может улучшить свои жилищные условия путем строительства индивидуального жилья при условии получения государственной поддержки. В связи с этим в рамках подпрограммы предусмотрено предоставление государственной поддержки гражданам, нуждающимся в улучшении жилищных условий, вставшим на учет в качестве нуждающихся в улучшении жилищных условий до 1 марта 2005 года, а также гражданам, признанным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F389E" w:rsidRPr="009F389E" w:rsidRDefault="009F389E" w:rsidP="009F389E">
      <w:pPr>
        <w:widowControl w:val="0"/>
        <w:shd w:val="clear" w:color="auto" w:fill="FFFFFF"/>
        <w:autoSpaceDE w:val="0"/>
        <w:autoSpaceDN w:val="0"/>
        <w:adjustRightInd w:val="0"/>
        <w:spacing w:before="230" w:after="0" w:line="240" w:lineRule="auto"/>
        <w:ind w:right="43" w:firstLine="528"/>
        <w:jc w:val="both"/>
        <w:rPr>
          <w:rFonts w:ascii="Times New Roman" w:hAnsi="Times New Roman"/>
          <w:sz w:val="24"/>
          <w:szCs w:val="24"/>
        </w:rPr>
      </w:pPr>
      <w:r w:rsidRPr="009F389E">
        <w:rPr>
          <w:rFonts w:ascii="Times New Roman" w:hAnsi="Times New Roman"/>
          <w:sz w:val="24"/>
          <w:szCs w:val="24"/>
        </w:rPr>
        <w:t>Вместе с тем существует ряд сложностей для активного развития малоэтажной застройки. В их числе отсутствие объектов социальной, коммунальной инфраструктуры, недостаточная платежеспособность населения.</w:t>
      </w:r>
    </w:p>
    <w:p w:rsidR="009F389E" w:rsidRPr="009F389E" w:rsidRDefault="009F389E" w:rsidP="009F389E">
      <w:pPr>
        <w:widowControl w:val="0"/>
        <w:shd w:val="clear" w:color="auto" w:fill="FFFFFF"/>
        <w:autoSpaceDE w:val="0"/>
        <w:autoSpaceDN w:val="0"/>
        <w:adjustRightInd w:val="0"/>
        <w:spacing w:before="230" w:after="0" w:line="240" w:lineRule="auto"/>
        <w:ind w:right="43" w:firstLine="528"/>
        <w:jc w:val="both"/>
        <w:rPr>
          <w:rFonts w:ascii="Times New Roman" w:hAnsi="Times New Roman"/>
          <w:sz w:val="24"/>
          <w:szCs w:val="24"/>
        </w:rPr>
      </w:pPr>
      <w:r w:rsidRPr="009F389E">
        <w:rPr>
          <w:rFonts w:ascii="Times New Roman" w:hAnsi="Times New Roman"/>
          <w:sz w:val="24"/>
          <w:szCs w:val="24"/>
        </w:rPr>
        <w:t>Для решения указанных выше проблем необходимо использование программно-целевого метода.</w:t>
      </w:r>
    </w:p>
    <w:p w:rsidR="009F389E" w:rsidRPr="009F389E" w:rsidRDefault="009F389E" w:rsidP="009F389E">
      <w:pPr>
        <w:widowControl w:val="0"/>
        <w:shd w:val="clear" w:color="auto" w:fill="FFFFFF"/>
        <w:autoSpaceDE w:val="0"/>
        <w:autoSpaceDN w:val="0"/>
        <w:adjustRightInd w:val="0"/>
        <w:spacing w:before="230" w:after="0" w:line="240" w:lineRule="auto"/>
        <w:ind w:right="43" w:firstLine="528"/>
        <w:jc w:val="both"/>
        <w:rPr>
          <w:rFonts w:ascii="Times New Roman" w:hAnsi="Times New Roman"/>
          <w:sz w:val="24"/>
          <w:szCs w:val="24"/>
        </w:rPr>
      </w:pPr>
      <w:r w:rsidRPr="009F389E">
        <w:rPr>
          <w:rFonts w:ascii="Times New Roman" w:hAnsi="Times New Roman"/>
          <w:sz w:val="24"/>
          <w:szCs w:val="24"/>
        </w:rPr>
        <w:t>Основное мероприятие предусматривает совместное с органами местного самоуправления Тевризского муниципального района Омской области осуществление организационных и информационно-аналитических мероприятий, что предполагает направление финансовых ресурсов из областного, местных бюджетов и внебюджетных источников.</w:t>
      </w:r>
    </w:p>
    <w:p w:rsidR="009F389E" w:rsidRPr="009F389E" w:rsidRDefault="009F389E" w:rsidP="009F389E">
      <w:pPr>
        <w:widowControl w:val="0"/>
        <w:shd w:val="clear" w:color="auto" w:fill="FFFFFF"/>
        <w:autoSpaceDE w:val="0"/>
        <w:autoSpaceDN w:val="0"/>
        <w:adjustRightInd w:val="0"/>
        <w:spacing w:after="0" w:line="240" w:lineRule="atLeast"/>
        <w:ind w:left="10" w:right="29" w:firstLine="552"/>
        <w:jc w:val="both"/>
        <w:rPr>
          <w:rFonts w:ascii="Times New Roman" w:hAnsi="Times New Roman"/>
          <w:sz w:val="24"/>
          <w:szCs w:val="24"/>
        </w:rPr>
      </w:pPr>
      <w:r w:rsidRPr="009F389E">
        <w:rPr>
          <w:rFonts w:ascii="Times New Roman" w:hAnsi="Times New Roman"/>
          <w:sz w:val="24"/>
          <w:szCs w:val="24"/>
        </w:rPr>
        <w:t xml:space="preserve">Реализация основного мероприятия позволит обеспечить привлечение средств местных бюджетов </w:t>
      </w:r>
      <w:r w:rsidRPr="009F389E">
        <w:rPr>
          <w:rFonts w:ascii="Times New Roman" w:hAnsi="Times New Roman"/>
          <w:spacing w:val="-1"/>
          <w:sz w:val="24"/>
          <w:szCs w:val="24"/>
        </w:rPr>
        <w:t xml:space="preserve">для государственной поддержки граждан в строительстве (реконструкции) индивидуальных жилых </w:t>
      </w:r>
      <w:r w:rsidRPr="009F389E">
        <w:rPr>
          <w:rFonts w:ascii="Times New Roman" w:hAnsi="Times New Roman"/>
          <w:sz w:val="24"/>
          <w:szCs w:val="24"/>
        </w:rPr>
        <w:t>домов, обеспечении жильем молодых семей, индивидуальном жилищном строительстве.</w:t>
      </w:r>
    </w:p>
    <w:p w:rsidR="009F389E" w:rsidRPr="009F389E" w:rsidRDefault="009F389E" w:rsidP="009F389E">
      <w:pPr>
        <w:widowControl w:val="0"/>
        <w:shd w:val="clear" w:color="auto" w:fill="FFFFFF"/>
        <w:autoSpaceDE w:val="0"/>
        <w:autoSpaceDN w:val="0"/>
        <w:adjustRightInd w:val="0"/>
        <w:spacing w:after="0" w:line="240" w:lineRule="atLeast"/>
        <w:ind w:left="562"/>
        <w:rPr>
          <w:rFonts w:ascii="Times New Roman" w:hAnsi="Times New Roman"/>
          <w:sz w:val="24"/>
          <w:szCs w:val="24"/>
        </w:rPr>
      </w:pPr>
      <w:r w:rsidRPr="009F389E">
        <w:rPr>
          <w:rFonts w:ascii="Times New Roman" w:hAnsi="Times New Roman"/>
          <w:sz w:val="24"/>
          <w:szCs w:val="24"/>
        </w:rPr>
        <w:t>Привлечение внебюджетных средств предполагается в соответствии с законодательством.</w:t>
      </w:r>
    </w:p>
    <w:p w:rsidR="009F389E" w:rsidRPr="009F389E" w:rsidRDefault="009F389E" w:rsidP="009F389E">
      <w:pPr>
        <w:widowControl w:val="0"/>
        <w:shd w:val="clear" w:color="auto" w:fill="FFFFFF"/>
        <w:autoSpaceDE w:val="0"/>
        <w:autoSpaceDN w:val="0"/>
        <w:adjustRightInd w:val="0"/>
        <w:spacing w:before="230" w:after="0" w:line="240" w:lineRule="auto"/>
        <w:ind w:firstLine="567"/>
        <w:jc w:val="both"/>
        <w:rPr>
          <w:rFonts w:ascii="Times New Roman" w:hAnsi="Times New Roman"/>
          <w:sz w:val="24"/>
          <w:szCs w:val="24"/>
        </w:rPr>
      </w:pPr>
      <w:r w:rsidRPr="009F389E">
        <w:rPr>
          <w:rFonts w:ascii="Times New Roman" w:hAnsi="Times New Roman"/>
          <w:sz w:val="24"/>
          <w:szCs w:val="24"/>
        </w:rPr>
        <w:t>По состоянию на 1 января 2020 года на территории Тевризского муниципального района Омской области имеется 9 200,00 кв.м жилья, непригодного для проживания. Проблема обеспечения жильем населения, проживающего в непригодном для проживания и аварийном жилищном фонде, продолжает оставаться в числе актуальных задач для Тевризского муниципального района Омской области.</w:t>
      </w:r>
    </w:p>
    <w:p w:rsidR="009F389E" w:rsidRPr="009F389E" w:rsidRDefault="009F389E" w:rsidP="009F389E">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9F389E">
        <w:rPr>
          <w:rFonts w:ascii="Times New Roman" w:hAnsi="Times New Roman"/>
          <w:sz w:val="24"/>
          <w:szCs w:val="24"/>
        </w:rPr>
        <w:t>Реконструкция и модернизация жилищного фонда, возведенного в 1960 -1970 годах, обусловлена следующими факторами:</w:t>
      </w:r>
    </w:p>
    <w:p w:rsidR="009F389E" w:rsidRPr="009F389E" w:rsidRDefault="009F389E" w:rsidP="009F389E">
      <w:pPr>
        <w:widowControl w:val="0"/>
        <w:shd w:val="clear" w:color="auto" w:fill="FFFFFF"/>
        <w:tabs>
          <w:tab w:val="left" w:pos="677"/>
        </w:tabs>
        <w:autoSpaceDE w:val="0"/>
        <w:autoSpaceDN w:val="0"/>
        <w:adjustRightInd w:val="0"/>
        <w:spacing w:before="5" w:after="0" w:line="240" w:lineRule="auto"/>
        <w:ind w:left="19" w:right="10" w:firstLine="567"/>
        <w:jc w:val="both"/>
        <w:rPr>
          <w:rFonts w:ascii="Times New Roman" w:hAnsi="Times New Roman"/>
          <w:sz w:val="24"/>
          <w:szCs w:val="24"/>
        </w:rPr>
      </w:pPr>
      <w:r w:rsidRPr="009F389E">
        <w:rPr>
          <w:rFonts w:ascii="Times New Roman" w:hAnsi="Times New Roman"/>
          <w:sz w:val="24"/>
          <w:szCs w:val="24"/>
        </w:rPr>
        <w:t>-</w:t>
      </w:r>
      <w:r w:rsidRPr="009F389E">
        <w:rPr>
          <w:rFonts w:ascii="Times New Roman" w:hAnsi="Times New Roman"/>
          <w:sz w:val="24"/>
          <w:szCs w:val="24"/>
        </w:rPr>
        <w:tab/>
        <w:t>проектно-конструкторские решения несущих и ограждающих конструкций жилых домов изначально имели существенные недоработки, что привело</w:t>
      </w:r>
      <w:r w:rsidRPr="009F389E">
        <w:rPr>
          <w:rFonts w:ascii="Times New Roman" w:hAnsi="Times New Roman"/>
          <w:sz w:val="24"/>
          <w:szCs w:val="24"/>
        </w:rPr>
        <w:br/>
        <w:t>к частичной потере устойчивости зданий;</w:t>
      </w:r>
    </w:p>
    <w:p w:rsidR="009F389E" w:rsidRPr="009F389E" w:rsidRDefault="009F389E" w:rsidP="009F389E">
      <w:pPr>
        <w:widowControl w:val="0"/>
        <w:numPr>
          <w:ilvl w:val="0"/>
          <w:numId w:val="29"/>
        </w:numPr>
        <w:shd w:val="clear" w:color="auto" w:fill="FFFFFF"/>
        <w:tabs>
          <w:tab w:val="left" w:pos="682"/>
        </w:tabs>
        <w:autoSpaceDE w:val="0"/>
        <w:autoSpaceDN w:val="0"/>
        <w:adjustRightInd w:val="0"/>
        <w:spacing w:after="0" w:line="240" w:lineRule="auto"/>
        <w:ind w:right="5"/>
        <w:jc w:val="both"/>
        <w:rPr>
          <w:rFonts w:ascii="Times New Roman" w:hAnsi="Times New Roman"/>
          <w:sz w:val="24"/>
          <w:szCs w:val="24"/>
        </w:rPr>
      </w:pPr>
      <w:r w:rsidRPr="009F389E">
        <w:rPr>
          <w:rFonts w:ascii="Times New Roman" w:hAnsi="Times New Roman"/>
          <w:sz w:val="24"/>
          <w:szCs w:val="24"/>
        </w:rPr>
        <w:t>объемно-планировочные решения жилых зданий, предусмотренные для посемейного расселения жильцов, устарели и не соответствуют современным требованиям строительных и санитарных норм;</w:t>
      </w:r>
    </w:p>
    <w:p w:rsidR="009F389E" w:rsidRPr="009F389E" w:rsidRDefault="009F389E" w:rsidP="009F389E">
      <w:pPr>
        <w:widowControl w:val="0"/>
        <w:numPr>
          <w:ilvl w:val="0"/>
          <w:numId w:val="29"/>
        </w:numPr>
        <w:shd w:val="clear" w:color="auto" w:fill="FFFFFF"/>
        <w:tabs>
          <w:tab w:val="left" w:pos="682"/>
        </w:tabs>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исчерпываются расчетные сроки эксплуатации жилых домов 1960 - 1970 годов застройки, в связи с чем непринятие мер по усилению их устойчивости может привести к разрушению значительного объема жилищного фонда.</w:t>
      </w:r>
    </w:p>
    <w:p w:rsidR="009F389E" w:rsidRPr="009F389E" w:rsidRDefault="009F389E" w:rsidP="009F389E">
      <w:pPr>
        <w:widowControl w:val="0"/>
        <w:shd w:val="clear" w:color="auto" w:fill="FFFFFF"/>
        <w:tabs>
          <w:tab w:val="left" w:pos="682"/>
        </w:tabs>
        <w:autoSpaceDE w:val="0"/>
        <w:autoSpaceDN w:val="0"/>
        <w:adjustRightInd w:val="0"/>
        <w:spacing w:after="0" w:line="240" w:lineRule="auto"/>
        <w:ind w:left="10"/>
        <w:jc w:val="both"/>
        <w:rPr>
          <w:rFonts w:ascii="Times New Roman" w:hAnsi="Times New Roman"/>
          <w:sz w:val="24"/>
          <w:szCs w:val="24"/>
        </w:rPr>
      </w:pPr>
      <w:r w:rsidRPr="009F389E">
        <w:rPr>
          <w:rFonts w:ascii="Times New Roman" w:hAnsi="Times New Roman"/>
          <w:sz w:val="24"/>
          <w:szCs w:val="24"/>
        </w:rPr>
        <w:tab/>
        <w:t>Для решения указанных проблем необходимо использование программно-целевого метода.</w:t>
      </w:r>
    </w:p>
    <w:p w:rsidR="009F389E" w:rsidRPr="009F389E" w:rsidRDefault="009F389E" w:rsidP="009F389E">
      <w:pPr>
        <w:widowControl w:val="0"/>
        <w:shd w:val="clear" w:color="auto" w:fill="FFFFFF"/>
        <w:autoSpaceDE w:val="0"/>
        <w:autoSpaceDN w:val="0"/>
        <w:adjustRightInd w:val="0"/>
        <w:spacing w:before="235" w:after="0" w:line="240" w:lineRule="auto"/>
        <w:ind w:left="43" w:firstLine="665"/>
        <w:jc w:val="both"/>
        <w:rPr>
          <w:rFonts w:ascii="Times New Roman" w:hAnsi="Times New Roman"/>
          <w:sz w:val="24"/>
          <w:szCs w:val="24"/>
        </w:rPr>
      </w:pPr>
      <w:r w:rsidRPr="009F389E">
        <w:rPr>
          <w:rFonts w:ascii="Times New Roman" w:hAnsi="Times New Roman"/>
          <w:sz w:val="24"/>
          <w:szCs w:val="24"/>
        </w:rPr>
        <w:t xml:space="preserve">В соответствии с Градостроительным кодексом Российской Федерации (далее - Кодекс), территориальное планирование является основным средством планирования развития территории Тевризского района, используемым в том числе для установления функциональных зон, зон </w:t>
      </w:r>
      <w:r w:rsidRPr="009F389E">
        <w:rPr>
          <w:rFonts w:ascii="Times New Roman" w:hAnsi="Times New Roman"/>
          <w:sz w:val="24"/>
          <w:szCs w:val="24"/>
        </w:rPr>
        <w:lastRenderedPageBreak/>
        <w:t>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9F389E" w:rsidRPr="009F389E" w:rsidRDefault="009F389E" w:rsidP="009F389E">
      <w:pPr>
        <w:widowControl w:val="0"/>
        <w:shd w:val="clear" w:color="auto" w:fill="FFFFFF"/>
        <w:autoSpaceDE w:val="0"/>
        <w:autoSpaceDN w:val="0"/>
        <w:adjustRightInd w:val="0"/>
        <w:spacing w:before="5" w:after="0" w:line="240" w:lineRule="auto"/>
        <w:ind w:left="48" w:right="10" w:firstLine="710"/>
        <w:jc w:val="both"/>
        <w:rPr>
          <w:rFonts w:ascii="Times New Roman" w:hAnsi="Times New Roman"/>
          <w:sz w:val="24"/>
          <w:szCs w:val="24"/>
        </w:rPr>
      </w:pPr>
      <w:r w:rsidRPr="009F389E">
        <w:rPr>
          <w:rFonts w:ascii="Times New Roman" w:hAnsi="Times New Roman"/>
          <w:sz w:val="24"/>
          <w:szCs w:val="24"/>
        </w:rPr>
        <w:t>Градостроительный Кодекс указывает на необходимость обеспечения при осуществлении градостроительной деятельности устойчивого развития территорий, то есть обеспечения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w:t>
      </w:r>
    </w:p>
    <w:p w:rsidR="009F389E" w:rsidRPr="009F389E" w:rsidRDefault="009F389E" w:rsidP="009F389E">
      <w:pPr>
        <w:widowControl w:val="0"/>
        <w:shd w:val="clear" w:color="auto" w:fill="FFFFFF"/>
        <w:autoSpaceDE w:val="0"/>
        <w:autoSpaceDN w:val="0"/>
        <w:adjustRightInd w:val="0"/>
        <w:spacing w:after="0" w:line="240" w:lineRule="auto"/>
        <w:ind w:left="29" w:right="24" w:firstLine="715"/>
        <w:jc w:val="both"/>
        <w:rPr>
          <w:rFonts w:ascii="Times New Roman" w:hAnsi="Times New Roman"/>
          <w:sz w:val="24"/>
          <w:szCs w:val="24"/>
        </w:rPr>
      </w:pPr>
      <w:r w:rsidRPr="009F389E">
        <w:rPr>
          <w:rFonts w:ascii="Times New Roman" w:hAnsi="Times New Roman"/>
          <w:sz w:val="24"/>
          <w:szCs w:val="24"/>
        </w:rPr>
        <w:t xml:space="preserve">Устойчивость достигается посредством долгосрочного прогнозирования путем разработки </w:t>
      </w:r>
      <w:r w:rsidRPr="009F389E">
        <w:rPr>
          <w:rFonts w:ascii="Times New Roman" w:hAnsi="Times New Roman"/>
          <w:spacing w:val="-1"/>
          <w:sz w:val="24"/>
          <w:szCs w:val="24"/>
        </w:rPr>
        <w:t xml:space="preserve">документов территориального планирования с учетом государственных, общественных интересов, </w:t>
      </w:r>
      <w:r w:rsidRPr="009F389E">
        <w:rPr>
          <w:rFonts w:ascii="Times New Roman" w:hAnsi="Times New Roman"/>
          <w:sz w:val="24"/>
          <w:szCs w:val="24"/>
        </w:rPr>
        <w:t>национальных, историко-культурных, религиозных традиций и особенностей, социальных, экономических и экологических факторов.</w:t>
      </w:r>
    </w:p>
    <w:p w:rsidR="009F389E" w:rsidRPr="009F389E" w:rsidRDefault="009F389E" w:rsidP="009F389E">
      <w:pPr>
        <w:widowControl w:val="0"/>
        <w:shd w:val="clear" w:color="auto" w:fill="FFFFFF"/>
        <w:autoSpaceDE w:val="0"/>
        <w:autoSpaceDN w:val="0"/>
        <w:adjustRightInd w:val="0"/>
        <w:spacing w:after="0" w:line="240" w:lineRule="auto"/>
        <w:ind w:left="34" w:right="24" w:firstLine="696"/>
        <w:jc w:val="both"/>
        <w:rPr>
          <w:rFonts w:ascii="Times New Roman" w:hAnsi="Times New Roman"/>
          <w:sz w:val="24"/>
          <w:szCs w:val="24"/>
        </w:rPr>
      </w:pPr>
      <w:r w:rsidRPr="009F389E">
        <w:rPr>
          <w:rFonts w:ascii="Times New Roman" w:hAnsi="Times New Roman"/>
          <w:sz w:val="24"/>
          <w:szCs w:val="24"/>
        </w:rPr>
        <w:t>Документами территориального планирования Тевризского муниципального района являются:</w:t>
      </w:r>
    </w:p>
    <w:p w:rsidR="009F389E" w:rsidRPr="009F389E" w:rsidRDefault="009F389E" w:rsidP="009F389E">
      <w:pPr>
        <w:widowControl w:val="0"/>
        <w:numPr>
          <w:ilvl w:val="0"/>
          <w:numId w:val="30"/>
        </w:numPr>
        <w:shd w:val="clear" w:color="auto" w:fill="FFFFFF"/>
        <w:tabs>
          <w:tab w:val="left" w:pos="0"/>
        </w:tabs>
        <w:autoSpaceDE w:val="0"/>
        <w:autoSpaceDN w:val="0"/>
        <w:adjustRightInd w:val="0"/>
        <w:spacing w:before="5" w:after="0" w:line="240" w:lineRule="auto"/>
        <w:rPr>
          <w:rFonts w:ascii="Times New Roman" w:hAnsi="Times New Roman"/>
          <w:sz w:val="24"/>
          <w:szCs w:val="24"/>
        </w:rPr>
      </w:pPr>
      <w:r w:rsidRPr="009F389E">
        <w:rPr>
          <w:rFonts w:ascii="Times New Roman" w:hAnsi="Times New Roman"/>
          <w:sz w:val="24"/>
          <w:szCs w:val="24"/>
        </w:rPr>
        <w:t>схема территориального планирования муниципального района;</w:t>
      </w:r>
    </w:p>
    <w:p w:rsidR="009F389E" w:rsidRPr="009F389E" w:rsidRDefault="009F389E" w:rsidP="009F389E">
      <w:pPr>
        <w:widowControl w:val="0"/>
        <w:numPr>
          <w:ilvl w:val="0"/>
          <w:numId w:val="30"/>
        </w:numPr>
        <w:shd w:val="clear" w:color="auto" w:fill="FFFFFF"/>
        <w:tabs>
          <w:tab w:val="left" w:pos="0"/>
        </w:tabs>
        <w:autoSpaceDE w:val="0"/>
        <w:autoSpaceDN w:val="0"/>
        <w:adjustRightInd w:val="0"/>
        <w:spacing w:after="0" w:line="240" w:lineRule="auto"/>
        <w:rPr>
          <w:rFonts w:ascii="Times New Roman" w:hAnsi="Times New Roman"/>
          <w:sz w:val="24"/>
          <w:szCs w:val="24"/>
        </w:rPr>
      </w:pPr>
      <w:r w:rsidRPr="009F389E">
        <w:rPr>
          <w:rFonts w:ascii="Times New Roman" w:hAnsi="Times New Roman"/>
          <w:sz w:val="24"/>
          <w:szCs w:val="24"/>
        </w:rPr>
        <w:t>генеральные планы городского и сельских поселений.</w:t>
      </w:r>
    </w:p>
    <w:p w:rsidR="009F389E" w:rsidRPr="009F389E" w:rsidRDefault="009F389E" w:rsidP="009F389E">
      <w:pPr>
        <w:widowControl w:val="0"/>
        <w:shd w:val="clear" w:color="auto" w:fill="FFFFFF"/>
        <w:autoSpaceDE w:val="0"/>
        <w:autoSpaceDN w:val="0"/>
        <w:adjustRightInd w:val="0"/>
        <w:spacing w:after="0" w:line="240" w:lineRule="auto"/>
        <w:ind w:left="29" w:right="24" w:firstLine="696"/>
        <w:jc w:val="both"/>
        <w:rPr>
          <w:rFonts w:ascii="Times New Roman" w:hAnsi="Times New Roman"/>
          <w:sz w:val="24"/>
          <w:szCs w:val="24"/>
        </w:rPr>
      </w:pPr>
      <w:r w:rsidRPr="009F389E">
        <w:rPr>
          <w:rFonts w:ascii="Times New Roman" w:hAnsi="Times New Roman"/>
          <w:sz w:val="24"/>
          <w:szCs w:val="24"/>
        </w:rPr>
        <w:t>Территориальное планирование развития городского и сельских поселений Тевризского района осуществляется на основе генеральных планов. В настоящее время в районе на 13 сельских, 1 (городское) поселений имеется 8 генеральных планов, из которых 6 требуют корректировки. За период 2021-2027 годы планируется разработка 1 генерального плана.</w:t>
      </w:r>
    </w:p>
    <w:p w:rsidR="009F389E" w:rsidRPr="009F389E" w:rsidRDefault="009F389E" w:rsidP="009F389E">
      <w:pPr>
        <w:widowControl w:val="0"/>
        <w:shd w:val="clear" w:color="auto" w:fill="FFFFFF"/>
        <w:autoSpaceDE w:val="0"/>
        <w:autoSpaceDN w:val="0"/>
        <w:adjustRightInd w:val="0"/>
        <w:spacing w:after="0" w:line="240" w:lineRule="auto"/>
        <w:ind w:left="14" w:right="34" w:firstLine="706"/>
        <w:jc w:val="both"/>
        <w:rPr>
          <w:rFonts w:ascii="Times New Roman" w:hAnsi="Times New Roman"/>
          <w:sz w:val="24"/>
          <w:szCs w:val="24"/>
        </w:rPr>
      </w:pPr>
      <w:r w:rsidRPr="009F389E">
        <w:rPr>
          <w:rFonts w:ascii="Times New Roman" w:hAnsi="Times New Roman"/>
          <w:sz w:val="24"/>
          <w:szCs w:val="24"/>
        </w:rPr>
        <w:t>Для целей устойчивого развития всей территории района необходимо разработать схему территориального планирования муниципального района, в которой должны быть учтены интересы территорий городского и сельских поселений.</w:t>
      </w:r>
    </w:p>
    <w:p w:rsidR="009F389E" w:rsidRPr="009F389E" w:rsidRDefault="009F389E" w:rsidP="009F389E">
      <w:pPr>
        <w:widowControl w:val="0"/>
        <w:shd w:val="clear" w:color="auto" w:fill="FFFFFF"/>
        <w:autoSpaceDE w:val="0"/>
        <w:autoSpaceDN w:val="0"/>
        <w:adjustRightInd w:val="0"/>
        <w:spacing w:after="0" w:line="240" w:lineRule="auto"/>
        <w:ind w:left="19" w:right="34" w:firstLine="715"/>
        <w:jc w:val="both"/>
        <w:rPr>
          <w:rFonts w:ascii="Times New Roman" w:hAnsi="Times New Roman"/>
          <w:sz w:val="24"/>
          <w:szCs w:val="24"/>
        </w:rPr>
      </w:pPr>
      <w:r w:rsidRPr="009F389E">
        <w:rPr>
          <w:rFonts w:ascii="Times New Roman" w:hAnsi="Times New Roman"/>
          <w:sz w:val="24"/>
          <w:szCs w:val="24"/>
        </w:rPr>
        <w:t>Поскольку предусматриваемых в бюджетах района, городского и сельских поселений средств на разработку документов территориального планирования недостаточно, необходимо финансирование из областного бюджета.</w:t>
      </w:r>
    </w:p>
    <w:p w:rsidR="009F389E" w:rsidRPr="009F389E" w:rsidRDefault="009F389E" w:rsidP="009F389E">
      <w:pPr>
        <w:widowControl w:val="0"/>
        <w:shd w:val="clear" w:color="auto" w:fill="FFFFFF"/>
        <w:autoSpaceDE w:val="0"/>
        <w:autoSpaceDN w:val="0"/>
        <w:adjustRightInd w:val="0"/>
        <w:spacing w:before="216" w:after="0" w:line="240" w:lineRule="auto"/>
        <w:ind w:left="14" w:right="38" w:firstLine="533"/>
        <w:jc w:val="both"/>
        <w:rPr>
          <w:rFonts w:ascii="Times New Roman" w:hAnsi="Times New Roman"/>
          <w:sz w:val="24"/>
          <w:szCs w:val="24"/>
        </w:rPr>
      </w:pPr>
      <w:r w:rsidRPr="009F389E">
        <w:rPr>
          <w:rFonts w:ascii="Times New Roman" w:hAnsi="Times New Roman"/>
          <w:sz w:val="24"/>
          <w:szCs w:val="24"/>
        </w:rPr>
        <w:t xml:space="preserve">Реализация мероприятия позволит обеспечить исполнение требований Градостроительного кодекса Российской Федерации, обеспечить правовое регулирование градостроительной деятельности и земельных отношений, оптимизировать процедуру </w:t>
      </w:r>
      <w:r w:rsidRPr="009F389E">
        <w:rPr>
          <w:rFonts w:ascii="Times New Roman" w:hAnsi="Times New Roman"/>
          <w:spacing w:val="-1"/>
          <w:sz w:val="24"/>
          <w:szCs w:val="24"/>
        </w:rPr>
        <w:t xml:space="preserve">формирования и предоставления земельных участков для строительства и получения разрешения </w:t>
      </w:r>
      <w:r w:rsidRPr="009F389E">
        <w:rPr>
          <w:rFonts w:ascii="Times New Roman" w:hAnsi="Times New Roman"/>
          <w:sz w:val="24"/>
          <w:szCs w:val="24"/>
        </w:rPr>
        <w:t>на строительство, сократить количество согласований при предоставлении земельных участков, завершить разработку и утверждение административных регламентов исполнения органами государственной власти и органами местного самоуправления функций, непосредственно влияющих на ход реализации инвестиционно-строительных проектов.</w:t>
      </w:r>
    </w:p>
    <w:p w:rsidR="009F389E" w:rsidRPr="009F389E" w:rsidRDefault="009F389E" w:rsidP="009F389E">
      <w:pPr>
        <w:autoSpaceDE w:val="0"/>
        <w:autoSpaceDN w:val="0"/>
        <w:adjustRightInd w:val="0"/>
        <w:spacing w:after="0" w:line="240" w:lineRule="auto"/>
        <w:ind w:firstLine="540"/>
        <w:jc w:val="both"/>
        <w:rPr>
          <w:rFonts w:ascii="Times New Roman" w:hAnsi="Times New Roman"/>
          <w:color w:val="000000"/>
          <w:sz w:val="24"/>
          <w:szCs w:val="24"/>
        </w:rPr>
      </w:pPr>
    </w:p>
    <w:p w:rsidR="009F389E" w:rsidRPr="009F389E" w:rsidRDefault="009F389E" w:rsidP="009F389E">
      <w:pPr>
        <w:autoSpaceDE w:val="0"/>
        <w:autoSpaceDN w:val="0"/>
        <w:adjustRightInd w:val="0"/>
        <w:spacing w:after="0" w:line="240" w:lineRule="auto"/>
        <w:ind w:firstLine="540"/>
        <w:jc w:val="both"/>
        <w:rPr>
          <w:rFonts w:ascii="Times New Roman" w:hAnsi="Times New Roman"/>
          <w:color w:val="000000"/>
          <w:sz w:val="24"/>
          <w:szCs w:val="24"/>
        </w:rPr>
      </w:pPr>
      <w:r w:rsidRPr="009F389E">
        <w:rPr>
          <w:rFonts w:ascii="Times New Roman" w:hAnsi="Times New Roman"/>
          <w:color w:val="000000"/>
          <w:sz w:val="24"/>
          <w:szCs w:val="24"/>
        </w:rPr>
        <w:t xml:space="preserve">На территории Тевризского муниципального района Омской области состоят на учете в качестве нуждающихся в улучшении жилищных условий более 20 молодых семей. В связи с этим в рамках подпрограммы предусмотрено предоставление государственной поддержки молодым семьям, возраст каждого из супругов в которых либо одного родителя в неполной семье не превышает 35 лет, нуждающимся в улучшении жилищных условий, в соответствии с критериями. Возможность использования средств (части средств) материнского (семейного) капитала, предоставляемого за счет средств федерального и областного бюджетов, в качестве дополнительных средств молодой семье позволит значительно расширить состав участников подпрограммы. </w:t>
      </w:r>
    </w:p>
    <w:p w:rsidR="009F389E" w:rsidRPr="009F389E" w:rsidRDefault="009F389E" w:rsidP="009F389E">
      <w:pPr>
        <w:autoSpaceDE w:val="0"/>
        <w:autoSpaceDN w:val="0"/>
        <w:adjustRightInd w:val="0"/>
        <w:spacing w:after="0" w:line="240" w:lineRule="auto"/>
        <w:ind w:firstLine="540"/>
        <w:jc w:val="both"/>
        <w:rPr>
          <w:rFonts w:ascii="Times New Roman" w:hAnsi="Times New Roman"/>
          <w:color w:val="000000"/>
          <w:sz w:val="24"/>
          <w:szCs w:val="24"/>
        </w:rPr>
      </w:pPr>
      <w:r w:rsidRPr="009F389E">
        <w:rPr>
          <w:rFonts w:ascii="Times New Roman" w:hAnsi="Times New Roman"/>
          <w:color w:val="000000"/>
          <w:sz w:val="24"/>
          <w:szCs w:val="24"/>
        </w:rPr>
        <w:t xml:space="preserve">Для решения проблемы обеспеченности жильем молодых семей требуется организация взаимодействия органов государственной власти и органов местного самоуправления Омской области, что обуславливает необходимость применения программно-целевого метода. </w:t>
      </w:r>
    </w:p>
    <w:p w:rsidR="009F389E" w:rsidRPr="009F389E" w:rsidRDefault="009F389E" w:rsidP="009F389E">
      <w:pPr>
        <w:widowControl w:val="0"/>
        <w:shd w:val="clear" w:color="auto" w:fill="FFFFFF"/>
        <w:autoSpaceDE w:val="0"/>
        <w:autoSpaceDN w:val="0"/>
        <w:adjustRightInd w:val="0"/>
        <w:spacing w:before="230" w:after="0" w:line="240" w:lineRule="auto"/>
        <w:ind w:left="29" w:right="24" w:firstLine="547"/>
        <w:jc w:val="both"/>
        <w:rPr>
          <w:rFonts w:ascii="Times New Roman" w:hAnsi="Times New Roman"/>
          <w:sz w:val="24"/>
          <w:szCs w:val="24"/>
        </w:rPr>
      </w:pPr>
      <w:r w:rsidRPr="009F389E">
        <w:rPr>
          <w:rFonts w:ascii="Times New Roman" w:hAnsi="Times New Roman"/>
          <w:spacing w:val="-1"/>
          <w:sz w:val="24"/>
          <w:szCs w:val="24"/>
        </w:rPr>
        <w:t>Мероприятия направлены на:</w:t>
      </w:r>
    </w:p>
    <w:p w:rsidR="009F389E" w:rsidRPr="009F389E" w:rsidRDefault="009F389E" w:rsidP="009F389E">
      <w:pPr>
        <w:widowControl w:val="0"/>
        <w:shd w:val="clear" w:color="auto" w:fill="FFFFFF"/>
        <w:tabs>
          <w:tab w:val="left" w:pos="686"/>
        </w:tabs>
        <w:autoSpaceDE w:val="0"/>
        <w:autoSpaceDN w:val="0"/>
        <w:adjustRightInd w:val="0"/>
        <w:spacing w:after="0" w:line="240" w:lineRule="auto"/>
        <w:ind w:left="29" w:right="38" w:firstLine="533"/>
        <w:jc w:val="both"/>
        <w:rPr>
          <w:rFonts w:ascii="Times New Roman" w:hAnsi="Times New Roman"/>
          <w:sz w:val="24"/>
          <w:szCs w:val="24"/>
        </w:rPr>
      </w:pPr>
      <w:r w:rsidRPr="009F389E">
        <w:rPr>
          <w:rFonts w:ascii="Times New Roman" w:hAnsi="Times New Roman"/>
          <w:sz w:val="24"/>
          <w:szCs w:val="24"/>
        </w:rPr>
        <w:t>-</w:t>
      </w:r>
      <w:r w:rsidRPr="009F389E">
        <w:rPr>
          <w:rFonts w:ascii="Times New Roman" w:hAnsi="Times New Roman"/>
          <w:sz w:val="24"/>
          <w:szCs w:val="24"/>
        </w:rPr>
        <w:tab/>
      </w:r>
      <w:r w:rsidRPr="009F389E">
        <w:rPr>
          <w:rFonts w:ascii="Times New Roman" w:hAnsi="Times New Roman"/>
          <w:spacing w:val="-1"/>
          <w:sz w:val="24"/>
          <w:szCs w:val="24"/>
        </w:rPr>
        <w:t xml:space="preserve">создание условий для развития массового строительства жилья, отвечающего требованиям </w:t>
      </w:r>
      <w:r w:rsidRPr="009F389E">
        <w:rPr>
          <w:rFonts w:ascii="Times New Roman" w:hAnsi="Times New Roman"/>
          <w:sz w:val="24"/>
          <w:szCs w:val="24"/>
        </w:rPr>
        <w:t>энергоэффективности и экологичности;</w:t>
      </w:r>
    </w:p>
    <w:p w:rsidR="009F389E" w:rsidRPr="009F389E" w:rsidRDefault="009F389E" w:rsidP="009F389E">
      <w:pPr>
        <w:widowControl w:val="0"/>
        <w:shd w:val="clear" w:color="auto" w:fill="FFFFFF"/>
        <w:tabs>
          <w:tab w:val="left" w:pos="686"/>
        </w:tabs>
        <w:autoSpaceDE w:val="0"/>
        <w:autoSpaceDN w:val="0"/>
        <w:adjustRightInd w:val="0"/>
        <w:spacing w:after="0" w:line="240" w:lineRule="auto"/>
        <w:ind w:left="29" w:right="38" w:firstLine="533"/>
        <w:jc w:val="both"/>
        <w:rPr>
          <w:rFonts w:ascii="Times New Roman" w:hAnsi="Times New Roman"/>
          <w:sz w:val="24"/>
          <w:szCs w:val="24"/>
        </w:rPr>
      </w:pPr>
      <w:r w:rsidRPr="009F389E">
        <w:rPr>
          <w:rFonts w:ascii="Times New Roman" w:hAnsi="Times New Roman"/>
          <w:sz w:val="24"/>
          <w:szCs w:val="24"/>
        </w:rPr>
        <w:t>- повышение уровня обеспеченности населения жильем путем увеличения объемов жилищного строительства и развития финансово-кредитных институтов рынка жилья;</w:t>
      </w:r>
    </w:p>
    <w:p w:rsidR="009F389E" w:rsidRPr="009F389E" w:rsidRDefault="009F389E" w:rsidP="009F389E">
      <w:pPr>
        <w:widowControl w:val="0"/>
        <w:numPr>
          <w:ilvl w:val="0"/>
          <w:numId w:val="31"/>
        </w:numPr>
        <w:shd w:val="clear" w:color="auto" w:fill="FFFFFF"/>
        <w:tabs>
          <w:tab w:val="left" w:pos="715"/>
        </w:tabs>
        <w:autoSpaceDE w:val="0"/>
        <w:autoSpaceDN w:val="0"/>
        <w:adjustRightInd w:val="0"/>
        <w:spacing w:after="0" w:line="240" w:lineRule="auto"/>
        <w:ind w:right="43"/>
        <w:jc w:val="both"/>
        <w:rPr>
          <w:rFonts w:ascii="Times New Roman" w:hAnsi="Times New Roman"/>
          <w:sz w:val="24"/>
          <w:szCs w:val="24"/>
        </w:rPr>
      </w:pPr>
      <w:r w:rsidRPr="009F389E">
        <w:rPr>
          <w:rFonts w:ascii="Times New Roman" w:hAnsi="Times New Roman"/>
          <w:sz w:val="24"/>
          <w:szCs w:val="24"/>
        </w:rPr>
        <w:t xml:space="preserve">создание опережающих предложений по предоставлению участков для комплексного освоения в целях жилищного строительства путем подготовки документации по планировке территорий, в том </w:t>
      </w:r>
      <w:r w:rsidRPr="009F389E">
        <w:rPr>
          <w:rFonts w:ascii="Times New Roman" w:hAnsi="Times New Roman"/>
          <w:sz w:val="24"/>
          <w:szCs w:val="24"/>
        </w:rPr>
        <w:lastRenderedPageBreak/>
        <w:t>числе градостроительных планов земельных участков;</w:t>
      </w:r>
    </w:p>
    <w:p w:rsidR="009F389E" w:rsidRPr="009F389E" w:rsidRDefault="009F389E" w:rsidP="009F389E">
      <w:pPr>
        <w:widowControl w:val="0"/>
        <w:numPr>
          <w:ilvl w:val="0"/>
          <w:numId w:val="31"/>
        </w:numPr>
        <w:shd w:val="clear" w:color="auto" w:fill="FFFFFF"/>
        <w:tabs>
          <w:tab w:val="left" w:pos="715"/>
        </w:tabs>
        <w:autoSpaceDE w:val="0"/>
        <w:autoSpaceDN w:val="0"/>
        <w:adjustRightInd w:val="0"/>
        <w:spacing w:after="0" w:line="240" w:lineRule="auto"/>
        <w:ind w:right="43"/>
        <w:jc w:val="both"/>
        <w:rPr>
          <w:rFonts w:ascii="Times New Roman" w:hAnsi="Times New Roman"/>
          <w:sz w:val="24"/>
          <w:szCs w:val="24"/>
        </w:rPr>
      </w:pPr>
      <w:r w:rsidRPr="009F389E">
        <w:rPr>
          <w:rFonts w:ascii="Times New Roman" w:hAnsi="Times New Roman"/>
          <w:sz w:val="24"/>
          <w:szCs w:val="24"/>
        </w:rPr>
        <w:t>вовлечение в оборот земельных участков, находящихся в федеральной собственности и пригодных для использования в целях жилищного строительства;</w:t>
      </w:r>
    </w:p>
    <w:p w:rsidR="009F389E" w:rsidRPr="009F389E" w:rsidRDefault="009F389E" w:rsidP="009F389E">
      <w:pPr>
        <w:widowControl w:val="0"/>
        <w:shd w:val="clear" w:color="auto" w:fill="FFFFFF"/>
        <w:autoSpaceDE w:val="0"/>
        <w:autoSpaceDN w:val="0"/>
        <w:adjustRightInd w:val="0"/>
        <w:spacing w:after="0" w:line="240" w:lineRule="auto"/>
        <w:ind w:left="10" w:right="29" w:firstLine="557"/>
        <w:jc w:val="both"/>
        <w:rPr>
          <w:rFonts w:ascii="Times New Roman" w:hAnsi="Times New Roman"/>
          <w:sz w:val="24"/>
          <w:szCs w:val="24"/>
        </w:rPr>
      </w:pPr>
      <w:r w:rsidRPr="009F389E">
        <w:rPr>
          <w:rFonts w:ascii="Times New Roman" w:hAnsi="Times New Roman"/>
          <w:sz w:val="24"/>
          <w:szCs w:val="24"/>
        </w:rPr>
        <w:t>- снижение административных барьеров в строительстве путем внедрения административных регламентов и перевода в электронный вид оказываемых государственных услуг;</w:t>
      </w:r>
    </w:p>
    <w:p w:rsidR="009F389E" w:rsidRPr="009F389E" w:rsidRDefault="009F389E" w:rsidP="009F389E">
      <w:pPr>
        <w:widowControl w:val="0"/>
        <w:numPr>
          <w:ilvl w:val="0"/>
          <w:numId w:val="31"/>
        </w:numPr>
        <w:shd w:val="clear" w:color="auto" w:fill="FFFFFF"/>
        <w:tabs>
          <w:tab w:val="left" w:pos="715"/>
        </w:tabs>
        <w:autoSpaceDE w:val="0"/>
        <w:autoSpaceDN w:val="0"/>
        <w:adjustRightInd w:val="0"/>
        <w:spacing w:after="0" w:line="240" w:lineRule="auto"/>
        <w:ind w:right="34"/>
        <w:jc w:val="both"/>
        <w:rPr>
          <w:rFonts w:ascii="Times New Roman" w:hAnsi="Times New Roman"/>
          <w:sz w:val="24"/>
          <w:szCs w:val="24"/>
        </w:rPr>
      </w:pPr>
      <w:r w:rsidRPr="009F389E">
        <w:rPr>
          <w:rFonts w:ascii="Times New Roman" w:hAnsi="Times New Roman"/>
          <w:sz w:val="24"/>
          <w:szCs w:val="24"/>
        </w:rPr>
        <w:t>создание условий для развития индивидуального жилищного строительства в целях обеспечения населения Тевризского муниципального района Омской области комфортным жильем по доступным ценам;</w:t>
      </w:r>
    </w:p>
    <w:p w:rsidR="009F389E" w:rsidRPr="009F389E" w:rsidRDefault="009F389E" w:rsidP="009F389E">
      <w:pPr>
        <w:widowControl w:val="0"/>
        <w:numPr>
          <w:ilvl w:val="0"/>
          <w:numId w:val="31"/>
        </w:numPr>
        <w:shd w:val="clear" w:color="auto" w:fill="FFFFFF"/>
        <w:tabs>
          <w:tab w:val="left" w:pos="715"/>
        </w:tabs>
        <w:autoSpaceDE w:val="0"/>
        <w:autoSpaceDN w:val="0"/>
        <w:adjustRightInd w:val="0"/>
        <w:spacing w:after="0" w:line="240" w:lineRule="auto"/>
        <w:ind w:right="48"/>
        <w:jc w:val="both"/>
        <w:rPr>
          <w:rFonts w:ascii="Times New Roman" w:hAnsi="Times New Roman"/>
          <w:sz w:val="24"/>
          <w:szCs w:val="24"/>
        </w:rPr>
      </w:pPr>
      <w:r w:rsidRPr="009F389E">
        <w:rPr>
          <w:rFonts w:ascii="Times New Roman" w:hAnsi="Times New Roman"/>
          <w:sz w:val="24"/>
          <w:szCs w:val="24"/>
        </w:rPr>
        <w:t>предоставление государственной поддержки в решении жилищной проблемы молодым семьям, нуждающимся в улучшении жилищных условий;</w:t>
      </w:r>
    </w:p>
    <w:p w:rsidR="009F389E" w:rsidRPr="009F389E" w:rsidRDefault="009F389E" w:rsidP="009F389E">
      <w:pPr>
        <w:widowControl w:val="0"/>
        <w:numPr>
          <w:ilvl w:val="0"/>
          <w:numId w:val="31"/>
        </w:numPr>
        <w:shd w:val="clear" w:color="auto" w:fill="FFFFFF"/>
        <w:tabs>
          <w:tab w:val="left" w:pos="715"/>
        </w:tabs>
        <w:autoSpaceDE w:val="0"/>
        <w:autoSpaceDN w:val="0"/>
        <w:adjustRightInd w:val="0"/>
        <w:spacing w:after="0" w:line="240" w:lineRule="auto"/>
        <w:ind w:right="38"/>
        <w:jc w:val="both"/>
        <w:rPr>
          <w:rFonts w:ascii="Times New Roman" w:hAnsi="Times New Roman"/>
          <w:sz w:val="24"/>
          <w:szCs w:val="24"/>
        </w:rPr>
      </w:pPr>
      <w:r w:rsidRPr="009F389E">
        <w:rPr>
          <w:rFonts w:ascii="Times New Roman" w:hAnsi="Times New Roman"/>
          <w:sz w:val="24"/>
          <w:szCs w:val="24"/>
        </w:rPr>
        <w:t>создание условий для развития ипотечного жилищного кредитования, деятельности участников рынка ипотечного жилищного кредитования и повышения доступности ипотечных жилищных кредитов;</w:t>
      </w:r>
    </w:p>
    <w:p w:rsidR="009F389E" w:rsidRPr="009F389E" w:rsidRDefault="009F389E" w:rsidP="009F389E">
      <w:pPr>
        <w:widowControl w:val="0"/>
        <w:shd w:val="clear" w:color="auto" w:fill="FFFFFF"/>
        <w:tabs>
          <w:tab w:val="left" w:pos="811"/>
        </w:tabs>
        <w:autoSpaceDE w:val="0"/>
        <w:autoSpaceDN w:val="0"/>
        <w:adjustRightInd w:val="0"/>
        <w:spacing w:after="0" w:line="240" w:lineRule="auto"/>
        <w:ind w:left="10" w:right="38" w:firstLine="533"/>
        <w:jc w:val="both"/>
        <w:rPr>
          <w:rFonts w:ascii="Times New Roman" w:hAnsi="Times New Roman"/>
          <w:sz w:val="24"/>
          <w:szCs w:val="24"/>
        </w:rPr>
      </w:pPr>
      <w:r w:rsidRPr="009F389E">
        <w:rPr>
          <w:rFonts w:ascii="Times New Roman" w:hAnsi="Times New Roman"/>
          <w:sz w:val="24"/>
          <w:szCs w:val="24"/>
        </w:rPr>
        <w:t>-</w:t>
      </w:r>
      <w:r w:rsidRPr="009F389E">
        <w:rPr>
          <w:rFonts w:ascii="Times New Roman" w:hAnsi="Times New Roman"/>
          <w:sz w:val="24"/>
          <w:szCs w:val="24"/>
        </w:rPr>
        <w:tab/>
        <w:t>структурные преобразования в стройиндустрии и промышленности строительных</w:t>
      </w:r>
      <w:r w:rsidRPr="009F389E">
        <w:rPr>
          <w:rFonts w:ascii="Times New Roman" w:hAnsi="Times New Roman"/>
          <w:sz w:val="24"/>
          <w:szCs w:val="24"/>
        </w:rPr>
        <w:br/>
        <w:t>материалов, с учетом конкурентного окружения, собственных ресурсов и возможностей, с</w:t>
      </w:r>
      <w:r w:rsidRPr="009F389E">
        <w:rPr>
          <w:rFonts w:ascii="Times New Roman" w:hAnsi="Times New Roman"/>
          <w:sz w:val="24"/>
          <w:szCs w:val="24"/>
        </w:rPr>
        <w:br/>
        <w:t xml:space="preserve">формированием инновационной системы; </w:t>
      </w:r>
    </w:p>
    <w:p w:rsidR="009F389E" w:rsidRPr="009F389E" w:rsidRDefault="009F389E" w:rsidP="009F389E">
      <w:pPr>
        <w:widowControl w:val="0"/>
        <w:shd w:val="clear" w:color="auto" w:fill="FFFFFF"/>
        <w:tabs>
          <w:tab w:val="left" w:pos="811"/>
        </w:tabs>
        <w:autoSpaceDE w:val="0"/>
        <w:autoSpaceDN w:val="0"/>
        <w:adjustRightInd w:val="0"/>
        <w:spacing w:after="0" w:line="240" w:lineRule="auto"/>
        <w:ind w:left="10" w:right="38" w:firstLine="533"/>
        <w:jc w:val="both"/>
        <w:rPr>
          <w:rFonts w:ascii="Times New Roman" w:hAnsi="Times New Roman"/>
          <w:sz w:val="24"/>
          <w:szCs w:val="24"/>
        </w:rPr>
      </w:pPr>
      <w:r w:rsidRPr="009F389E">
        <w:rPr>
          <w:rFonts w:ascii="Times New Roman" w:hAnsi="Times New Roman"/>
          <w:sz w:val="24"/>
          <w:szCs w:val="24"/>
        </w:rPr>
        <w:t>- создание условий для приведения существующего жилищного фонда в соответствие со стандартами качества, обеспечивающими комфортные условия проживания граждан;</w:t>
      </w:r>
    </w:p>
    <w:p w:rsidR="009F389E" w:rsidRPr="009F389E" w:rsidRDefault="009F389E" w:rsidP="009F389E">
      <w:pPr>
        <w:widowControl w:val="0"/>
        <w:numPr>
          <w:ilvl w:val="0"/>
          <w:numId w:val="32"/>
        </w:numPr>
        <w:shd w:val="clear" w:color="auto" w:fill="FFFFFF"/>
        <w:tabs>
          <w:tab w:val="left" w:pos="710"/>
        </w:tabs>
        <w:autoSpaceDE w:val="0"/>
        <w:autoSpaceDN w:val="0"/>
        <w:adjustRightInd w:val="0"/>
        <w:spacing w:after="0" w:line="240" w:lineRule="auto"/>
        <w:ind w:right="38"/>
        <w:jc w:val="both"/>
        <w:rPr>
          <w:rFonts w:ascii="Times New Roman" w:hAnsi="Times New Roman"/>
          <w:sz w:val="24"/>
          <w:szCs w:val="24"/>
        </w:rPr>
      </w:pPr>
      <w:r w:rsidRPr="009F389E">
        <w:rPr>
          <w:rFonts w:ascii="Times New Roman" w:hAnsi="Times New Roman"/>
          <w:sz w:val="24"/>
          <w:szCs w:val="24"/>
        </w:rPr>
        <w:t>повышение эффективности управления и функционирования жилищно-коммунального комплекса, в том числе посредством финансового оздоровления организаций жилищно-коммунального комплекса, содействия в подготовке и реализации инвестиционных проектов в жилищно-коммунальном комплексе на территории Тевризского муниципального района Омской области.</w:t>
      </w:r>
    </w:p>
    <w:p w:rsidR="009F389E" w:rsidRPr="009F389E" w:rsidRDefault="009F389E" w:rsidP="009F389E">
      <w:pPr>
        <w:widowControl w:val="0"/>
        <w:shd w:val="clear" w:color="auto" w:fill="FFFFFF"/>
        <w:autoSpaceDE w:val="0"/>
        <w:autoSpaceDN w:val="0"/>
        <w:adjustRightInd w:val="0"/>
        <w:spacing w:after="0" w:line="240" w:lineRule="auto"/>
        <w:ind w:left="10" w:right="43" w:firstLine="523"/>
        <w:jc w:val="both"/>
        <w:rPr>
          <w:rFonts w:ascii="Times New Roman" w:hAnsi="Times New Roman"/>
          <w:spacing w:val="-1"/>
          <w:sz w:val="24"/>
          <w:szCs w:val="24"/>
        </w:rPr>
      </w:pPr>
      <w:r w:rsidRPr="009F389E">
        <w:rPr>
          <w:rFonts w:ascii="Times New Roman" w:hAnsi="Times New Roman"/>
          <w:sz w:val="24"/>
          <w:szCs w:val="24"/>
        </w:rPr>
        <w:t xml:space="preserve">Для достижения цели и решения основных поставленных задач будет </w:t>
      </w:r>
      <w:r w:rsidRPr="009F389E">
        <w:rPr>
          <w:rFonts w:ascii="Times New Roman" w:hAnsi="Times New Roman"/>
          <w:spacing w:val="-1"/>
          <w:sz w:val="24"/>
          <w:szCs w:val="24"/>
        </w:rPr>
        <w:t>реализован комплекс нормативных правовых, организационных и финансовых мер и мероприятий.</w:t>
      </w:r>
    </w:p>
    <w:p w:rsidR="009F389E" w:rsidRPr="009F389E" w:rsidRDefault="009F389E" w:rsidP="009F389E">
      <w:pPr>
        <w:widowControl w:val="0"/>
        <w:shd w:val="clear" w:color="auto" w:fill="FFFFFF"/>
        <w:autoSpaceDE w:val="0"/>
        <w:autoSpaceDN w:val="0"/>
        <w:adjustRightInd w:val="0"/>
        <w:spacing w:after="0" w:line="240" w:lineRule="auto"/>
        <w:ind w:left="10" w:right="43" w:firstLine="523"/>
        <w:jc w:val="both"/>
        <w:rPr>
          <w:rFonts w:ascii="Times New Roman" w:hAnsi="Times New Roman"/>
          <w:spacing w:val="-1"/>
          <w:sz w:val="24"/>
          <w:szCs w:val="24"/>
        </w:rPr>
      </w:pPr>
    </w:p>
    <w:p w:rsidR="009F389E" w:rsidRPr="009F389E" w:rsidRDefault="009F389E" w:rsidP="009F389E">
      <w:pPr>
        <w:widowControl w:val="0"/>
        <w:shd w:val="clear" w:color="auto" w:fill="FFFFFF"/>
        <w:autoSpaceDE w:val="0"/>
        <w:autoSpaceDN w:val="0"/>
        <w:adjustRightInd w:val="0"/>
        <w:spacing w:after="0" w:line="240" w:lineRule="auto"/>
        <w:ind w:left="10" w:right="43" w:firstLine="523"/>
        <w:jc w:val="both"/>
        <w:rPr>
          <w:rFonts w:ascii="Times New Roman" w:hAnsi="Times New Roman"/>
          <w:spacing w:val="-1"/>
          <w:sz w:val="24"/>
          <w:szCs w:val="24"/>
          <w:u w:val="single"/>
        </w:rPr>
      </w:pPr>
      <w:r w:rsidRPr="009F389E">
        <w:rPr>
          <w:rFonts w:ascii="Times New Roman" w:hAnsi="Times New Roman"/>
          <w:spacing w:val="-1"/>
          <w:sz w:val="24"/>
          <w:szCs w:val="24"/>
          <w:u w:val="single"/>
        </w:rPr>
        <w:t>Поддержка коммунального хозяйства</w:t>
      </w: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Нерешенными продолжают оставаться проблемы в жилищно-коммунальном хозяйстве.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 недостаточно эффективное использование местных природных ресурсов в качестве топлива; низкая эффективность системы управления в этом секторе экономики; убыточность организаций жилищно-коммунального комплекса.</w:t>
      </w:r>
    </w:p>
    <w:p w:rsidR="009F389E" w:rsidRPr="009F389E" w:rsidRDefault="009F389E" w:rsidP="009F389E">
      <w:pPr>
        <w:widowControl w:val="0"/>
        <w:autoSpaceDE w:val="0"/>
        <w:autoSpaceDN w:val="0"/>
        <w:adjustRightInd w:val="0"/>
        <w:spacing w:before="240" w:line="240" w:lineRule="auto"/>
        <w:ind w:firstLine="539"/>
        <w:jc w:val="both"/>
        <w:rPr>
          <w:rFonts w:ascii="Times New Roman" w:eastAsia="Calibri" w:hAnsi="Times New Roman"/>
          <w:sz w:val="24"/>
          <w:szCs w:val="24"/>
        </w:rPr>
      </w:pPr>
      <w:r w:rsidRPr="009F389E">
        <w:rPr>
          <w:rFonts w:ascii="Times New Roman" w:eastAsia="Calibri" w:hAnsi="Times New Roman"/>
          <w:sz w:val="24"/>
          <w:szCs w:val="24"/>
        </w:rPr>
        <w:t>Уровень износа объектов коммунальной инфраструктуры на конец 2020 года варьируется в пределах от 50 до 90 процентов. В результате накопленного износа растет количество инцидентов и аварий на системах тепло- и водоснабжения, увеличиваются сроки ликвидации аварий и стоимость ремонтов.</w:t>
      </w:r>
    </w:p>
    <w:p w:rsidR="009F389E" w:rsidRPr="009F389E" w:rsidRDefault="009F389E" w:rsidP="009F389E">
      <w:pPr>
        <w:widowControl w:val="0"/>
        <w:autoSpaceDE w:val="0"/>
        <w:autoSpaceDN w:val="0"/>
        <w:adjustRightInd w:val="0"/>
        <w:spacing w:line="240" w:lineRule="auto"/>
        <w:ind w:firstLine="539"/>
        <w:jc w:val="both"/>
        <w:rPr>
          <w:rFonts w:ascii="Times New Roman" w:eastAsia="Calibri" w:hAnsi="Times New Roman"/>
          <w:sz w:val="24"/>
          <w:szCs w:val="24"/>
        </w:rPr>
      </w:pPr>
      <w:r w:rsidRPr="009F389E">
        <w:rPr>
          <w:rFonts w:ascii="Times New Roman" w:eastAsia="Calibri" w:hAnsi="Times New Roman"/>
          <w:sz w:val="24"/>
          <w:szCs w:val="24"/>
        </w:rPr>
        <w:t>В рамках реализации основного мероприятия «Поддержка коммунального хозяйства» выделяются следующие мероприятия:</w:t>
      </w:r>
    </w:p>
    <w:p w:rsidR="009F389E" w:rsidRPr="009F389E" w:rsidRDefault="009F389E" w:rsidP="009F389E">
      <w:pPr>
        <w:widowControl w:val="0"/>
        <w:autoSpaceDE w:val="0"/>
        <w:autoSpaceDN w:val="0"/>
        <w:adjustRightInd w:val="0"/>
        <w:spacing w:line="240" w:lineRule="auto"/>
        <w:ind w:firstLine="539"/>
        <w:jc w:val="both"/>
        <w:rPr>
          <w:rFonts w:ascii="Times New Roman" w:eastAsia="Calibri" w:hAnsi="Times New Roman"/>
          <w:sz w:val="24"/>
          <w:szCs w:val="24"/>
        </w:rPr>
      </w:pPr>
      <w:r w:rsidRPr="009F389E">
        <w:rPr>
          <w:rFonts w:ascii="Times New Roman" w:eastAsia="Calibri" w:hAnsi="Times New Roman"/>
          <w:sz w:val="24"/>
          <w:szCs w:val="24"/>
        </w:rPr>
        <w:t>Приобретение и установка резервных источников электроснабжения;</w:t>
      </w:r>
    </w:p>
    <w:p w:rsidR="009F389E" w:rsidRPr="009F389E" w:rsidRDefault="009F389E" w:rsidP="009F389E">
      <w:pPr>
        <w:widowControl w:val="0"/>
        <w:autoSpaceDE w:val="0"/>
        <w:autoSpaceDN w:val="0"/>
        <w:adjustRightInd w:val="0"/>
        <w:spacing w:line="240" w:lineRule="auto"/>
        <w:ind w:firstLine="539"/>
        <w:jc w:val="both"/>
        <w:rPr>
          <w:rFonts w:ascii="Times New Roman" w:eastAsia="Calibri" w:hAnsi="Times New Roman"/>
          <w:sz w:val="24"/>
          <w:szCs w:val="24"/>
        </w:rPr>
      </w:pPr>
      <w:r w:rsidRPr="009F389E">
        <w:rPr>
          <w:rFonts w:ascii="Times New Roman" w:eastAsia="Calibri" w:hAnsi="Times New Roman"/>
          <w:sz w:val="24"/>
          <w:szCs w:val="24"/>
        </w:rPr>
        <w:t>Приобретение и (или) установка (монтаж) технологического оборудования, трубной продукции теплотехнического и водохозяйственного назначения;</w:t>
      </w:r>
    </w:p>
    <w:p w:rsidR="009F389E" w:rsidRPr="009F389E" w:rsidRDefault="009F389E" w:rsidP="009F389E">
      <w:pPr>
        <w:widowControl w:val="0"/>
        <w:shd w:val="clear" w:color="auto" w:fill="FFFFFF"/>
        <w:autoSpaceDE w:val="0"/>
        <w:autoSpaceDN w:val="0"/>
        <w:adjustRightInd w:val="0"/>
        <w:spacing w:after="0" w:line="240" w:lineRule="auto"/>
        <w:ind w:left="10" w:right="43" w:firstLine="523"/>
        <w:jc w:val="both"/>
        <w:rPr>
          <w:rFonts w:ascii="Times New Roman" w:hAnsi="Times New Roman"/>
          <w:spacing w:val="-1"/>
          <w:sz w:val="24"/>
          <w:szCs w:val="24"/>
        </w:rPr>
      </w:pPr>
      <w:r w:rsidRPr="009F389E">
        <w:rPr>
          <w:rFonts w:ascii="Times New Roman" w:hAnsi="Times New Roman"/>
          <w:spacing w:val="-1"/>
          <w:sz w:val="24"/>
          <w:szCs w:val="24"/>
        </w:rPr>
        <w:t>Приобретение техники для нужд предприятий жилищно-коммунального хозяйства;</w:t>
      </w:r>
    </w:p>
    <w:p w:rsidR="009F389E" w:rsidRPr="009F389E" w:rsidRDefault="009F389E" w:rsidP="009F389E">
      <w:pPr>
        <w:widowControl w:val="0"/>
        <w:shd w:val="clear" w:color="auto" w:fill="FFFFFF"/>
        <w:autoSpaceDE w:val="0"/>
        <w:autoSpaceDN w:val="0"/>
        <w:adjustRightInd w:val="0"/>
        <w:spacing w:after="0" w:line="240" w:lineRule="auto"/>
        <w:ind w:left="10" w:right="43" w:firstLine="523"/>
        <w:jc w:val="both"/>
        <w:rPr>
          <w:rFonts w:ascii="Times New Roman" w:hAnsi="Times New Roman"/>
          <w:spacing w:val="-1"/>
          <w:sz w:val="24"/>
          <w:szCs w:val="24"/>
        </w:rPr>
      </w:pPr>
      <w:r w:rsidRPr="009F389E">
        <w:rPr>
          <w:rFonts w:ascii="Times New Roman" w:hAnsi="Times New Roman"/>
          <w:spacing w:val="-1"/>
          <w:sz w:val="24"/>
          <w:szCs w:val="24"/>
        </w:rPr>
        <w:t>Ремонты водозаборных скважин.</w:t>
      </w:r>
    </w:p>
    <w:p w:rsidR="009F389E" w:rsidRPr="009F389E" w:rsidRDefault="009F389E" w:rsidP="009F389E">
      <w:pPr>
        <w:widowControl w:val="0"/>
        <w:shd w:val="clear" w:color="auto" w:fill="FFFFFF"/>
        <w:autoSpaceDE w:val="0"/>
        <w:autoSpaceDN w:val="0"/>
        <w:adjustRightInd w:val="0"/>
        <w:spacing w:after="0" w:line="240" w:lineRule="auto"/>
        <w:ind w:left="10" w:right="43" w:firstLine="523"/>
        <w:jc w:val="both"/>
        <w:rPr>
          <w:rFonts w:ascii="Times New Roman" w:hAnsi="Times New Roman"/>
          <w:spacing w:val="-1"/>
          <w:sz w:val="24"/>
          <w:szCs w:val="24"/>
        </w:rPr>
      </w:pPr>
    </w:p>
    <w:p w:rsidR="009F389E" w:rsidRPr="009F389E" w:rsidRDefault="009F389E" w:rsidP="009F389E">
      <w:pPr>
        <w:widowControl w:val="0"/>
        <w:shd w:val="clear" w:color="auto" w:fill="FFFFFF"/>
        <w:autoSpaceDE w:val="0"/>
        <w:autoSpaceDN w:val="0"/>
        <w:adjustRightInd w:val="0"/>
        <w:spacing w:before="5" w:after="0" w:line="240" w:lineRule="auto"/>
        <w:ind w:left="53" w:firstLine="523"/>
        <w:jc w:val="both"/>
        <w:rPr>
          <w:rFonts w:ascii="Times New Roman" w:hAnsi="Times New Roman"/>
          <w:sz w:val="24"/>
          <w:szCs w:val="24"/>
          <w:u w:val="single"/>
        </w:rPr>
      </w:pPr>
      <w:r w:rsidRPr="009F389E">
        <w:rPr>
          <w:rFonts w:ascii="Times New Roman" w:hAnsi="Times New Roman"/>
          <w:sz w:val="24"/>
          <w:szCs w:val="24"/>
          <w:u w:val="single"/>
        </w:rPr>
        <w:t>Осуществление руководства и управления в сфере строительства и жилищно-коммунального комплекса на территории Тевризского муниципального района Омской области</w:t>
      </w:r>
    </w:p>
    <w:p w:rsidR="009F389E" w:rsidRPr="009F389E" w:rsidRDefault="009F389E" w:rsidP="009F389E">
      <w:pPr>
        <w:widowControl w:val="0"/>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Управление строительства и ЖКХ как уполномоченный орган исполнительной власти Тевризского района реализует основные направления государственной политики Тевризского муниципального района в сферах строительства, архитектуры и градостроительной деятельности, жилищно-коммунального комплекса (далее - сферы деятельности).</w:t>
      </w:r>
    </w:p>
    <w:p w:rsidR="009F389E" w:rsidRPr="009F389E" w:rsidRDefault="009F389E" w:rsidP="009F389E">
      <w:pPr>
        <w:widowControl w:val="0"/>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lastRenderedPageBreak/>
        <w:t>Организация эффективной работы в указанных сферах деятельности не может быть осуществлена без построения целостной системы управления. Формирование и совершенствование данной системы является сложной, но необходимой задачей, решение которой осуществляется Управлением строительства и ЖКХ Тевризского муниципального района Омской области.</w:t>
      </w:r>
    </w:p>
    <w:p w:rsidR="009F389E" w:rsidRPr="009F389E" w:rsidRDefault="009F389E" w:rsidP="009F389E">
      <w:pPr>
        <w:widowControl w:val="0"/>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Управление строительства и ЖКХ организует проведение необходимых мероприятий для обеспечения эффективного управления курируемых отраслей и создания оптимальных условий их работы.</w:t>
      </w:r>
    </w:p>
    <w:p w:rsidR="009F389E" w:rsidRPr="009F389E" w:rsidRDefault="009F389E" w:rsidP="009F389E">
      <w:pPr>
        <w:widowControl w:val="0"/>
        <w:shd w:val="clear" w:color="auto" w:fill="FFFFFF"/>
        <w:autoSpaceDE w:val="0"/>
        <w:autoSpaceDN w:val="0"/>
        <w:adjustRightInd w:val="0"/>
        <w:spacing w:before="230" w:after="0" w:line="240" w:lineRule="auto"/>
        <w:ind w:firstLine="567"/>
        <w:jc w:val="both"/>
        <w:rPr>
          <w:rFonts w:ascii="Times New Roman" w:hAnsi="Times New Roman"/>
          <w:sz w:val="24"/>
          <w:szCs w:val="24"/>
        </w:rPr>
      </w:pPr>
      <w:r w:rsidRPr="009F389E">
        <w:rPr>
          <w:rFonts w:ascii="Times New Roman" w:hAnsi="Times New Roman"/>
          <w:sz w:val="24"/>
          <w:szCs w:val="24"/>
        </w:rPr>
        <w:t>Мероприятия основного мероприятия:</w:t>
      </w:r>
    </w:p>
    <w:p w:rsidR="009F389E" w:rsidRPr="009F389E" w:rsidRDefault="009F389E" w:rsidP="009F389E">
      <w:pPr>
        <w:widowControl w:val="0"/>
        <w:shd w:val="clear" w:color="auto" w:fill="FFFFFF"/>
        <w:autoSpaceDE w:val="0"/>
        <w:autoSpaceDN w:val="0"/>
        <w:adjustRightInd w:val="0"/>
        <w:spacing w:before="230" w:after="0" w:line="240" w:lineRule="auto"/>
        <w:ind w:firstLine="567"/>
        <w:jc w:val="both"/>
        <w:rPr>
          <w:rFonts w:ascii="Times New Roman" w:hAnsi="Times New Roman"/>
          <w:sz w:val="24"/>
          <w:szCs w:val="24"/>
        </w:rPr>
      </w:pPr>
      <w:r w:rsidRPr="009F389E">
        <w:rPr>
          <w:rFonts w:ascii="Times New Roman" w:hAnsi="Times New Roman"/>
          <w:sz w:val="24"/>
          <w:szCs w:val="24"/>
        </w:rPr>
        <w:t>- руководство и управление в сфере установленных функций органов местного самоуправления</w:t>
      </w:r>
    </w:p>
    <w:p w:rsidR="009F389E" w:rsidRPr="009F389E" w:rsidRDefault="009F389E" w:rsidP="009F389E">
      <w:pPr>
        <w:widowControl w:val="0"/>
        <w:shd w:val="clear" w:color="auto" w:fill="FFFFFF"/>
        <w:autoSpaceDE w:val="0"/>
        <w:autoSpaceDN w:val="0"/>
        <w:adjustRightInd w:val="0"/>
        <w:spacing w:after="0" w:line="240" w:lineRule="auto"/>
        <w:ind w:right="29"/>
        <w:jc w:val="both"/>
        <w:rPr>
          <w:rFonts w:ascii="Times New Roman" w:hAnsi="Times New Roman"/>
          <w:sz w:val="24"/>
          <w:szCs w:val="24"/>
        </w:rPr>
      </w:pP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В рамках реализации  мероприятий:</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 xml:space="preserve">1) осуществляется прием первичных документов, проверка правильности их оформления и подготовка платежных документов по уплате налогов, расчетов с поставщиками; </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2) обеспечивается составление и представление ежемесячной, ежеквартальной и годовой бюджетной отчетности об исполнении сметы, статистической, налоговой отчетности, а также отчетности в государственные внебюджетные фонды.</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ind w:firstLine="540"/>
        <w:jc w:val="both"/>
        <w:rPr>
          <w:rFonts w:ascii="Times New Roman" w:hAnsi="Times New Roman"/>
          <w:sz w:val="24"/>
          <w:szCs w:val="24"/>
          <w:u w:val="single"/>
        </w:rPr>
      </w:pPr>
      <w:r w:rsidRPr="009F389E">
        <w:rPr>
          <w:rFonts w:ascii="Times New Roman" w:hAnsi="Times New Roman"/>
          <w:color w:val="000000"/>
          <w:sz w:val="24"/>
          <w:szCs w:val="24"/>
          <w:u w:val="single"/>
        </w:rPr>
        <w:t>Приобретение и установка локальных станций очистки воды</w:t>
      </w:r>
      <w:r w:rsidRPr="009F389E">
        <w:rPr>
          <w:rFonts w:ascii="Times New Roman" w:hAnsi="Times New Roman"/>
          <w:sz w:val="24"/>
          <w:szCs w:val="24"/>
          <w:u w:val="single"/>
        </w:rPr>
        <w:t xml:space="preserve"> </w:t>
      </w:r>
    </w:p>
    <w:p w:rsidR="009F389E" w:rsidRPr="009F389E" w:rsidRDefault="009F389E" w:rsidP="009F389E">
      <w:pPr>
        <w:widowControl w:val="0"/>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Проблемы обеспечения населения питьевой водой надлежащего качества в достаточном количестве и экологической безопасности водопользования являются также актуальными для Тевризского муниципального района Омской области.</w:t>
      </w:r>
    </w:p>
    <w:p w:rsidR="009F389E" w:rsidRPr="009F389E" w:rsidRDefault="009F389E" w:rsidP="009F389E">
      <w:pPr>
        <w:widowControl w:val="0"/>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Для решения указанных проблем необходимо дальнейшее использование программно-целевого метода, основные преимущества которого заключаются в комплексном подходе к решению проблем и эффективном планировании и мониторинге результатов реализации программы.</w:t>
      </w:r>
    </w:p>
    <w:p w:rsidR="009F389E" w:rsidRPr="009F389E" w:rsidRDefault="009F389E" w:rsidP="009F389E">
      <w:pPr>
        <w:widowControl w:val="0"/>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Мероприятия основного мероприятия включают в себя приобретение и установку локальных станций очистки воды на водозаборы и водонапорные башни Тевризского муниципального района, что позволит обеспечить население доброкачественной питьевой водой.</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F389E" w:rsidRPr="009F389E" w:rsidRDefault="009F389E" w:rsidP="009F389E">
      <w:pPr>
        <w:widowControl w:val="0"/>
        <w:shd w:val="clear" w:color="auto" w:fill="FFFFFF"/>
        <w:autoSpaceDE w:val="0"/>
        <w:autoSpaceDN w:val="0"/>
        <w:adjustRightInd w:val="0"/>
        <w:spacing w:before="235" w:after="0" w:line="240" w:lineRule="auto"/>
        <w:jc w:val="center"/>
        <w:rPr>
          <w:rFonts w:ascii="Times New Roman" w:hAnsi="Times New Roman"/>
          <w:sz w:val="24"/>
          <w:szCs w:val="24"/>
        </w:rPr>
      </w:pPr>
      <w:r w:rsidRPr="009F389E">
        <w:rPr>
          <w:rFonts w:ascii="Times New Roman" w:hAnsi="Times New Roman"/>
          <w:sz w:val="24"/>
          <w:szCs w:val="24"/>
        </w:rPr>
        <w:t>Раздел 3. Цель и задачи подпрограммы</w:t>
      </w:r>
    </w:p>
    <w:p w:rsidR="009F389E" w:rsidRPr="009F389E" w:rsidRDefault="009F389E" w:rsidP="009F389E">
      <w:pPr>
        <w:widowControl w:val="0"/>
        <w:shd w:val="clear" w:color="auto" w:fill="FFFFFF"/>
        <w:autoSpaceDE w:val="0"/>
        <w:autoSpaceDN w:val="0"/>
        <w:adjustRightInd w:val="0"/>
        <w:spacing w:before="240" w:after="0" w:line="240" w:lineRule="atLeast"/>
        <w:ind w:left="38" w:right="10" w:firstLine="547"/>
        <w:jc w:val="both"/>
        <w:rPr>
          <w:rFonts w:ascii="Times New Roman" w:hAnsi="Times New Roman"/>
          <w:sz w:val="24"/>
          <w:szCs w:val="24"/>
        </w:rPr>
      </w:pPr>
      <w:r w:rsidRPr="009F389E">
        <w:rPr>
          <w:rFonts w:ascii="Times New Roman" w:hAnsi="Times New Roman"/>
          <w:spacing w:val="-1"/>
          <w:sz w:val="24"/>
          <w:szCs w:val="24"/>
        </w:rPr>
        <w:t>Целью подпрограммы является улучшение условий для развития строительства и жилищно-коммунального комплекса на территории Тевризского муниципального района Омской области.</w:t>
      </w:r>
    </w:p>
    <w:p w:rsidR="009F389E" w:rsidRPr="009F389E" w:rsidRDefault="009F389E" w:rsidP="009F389E">
      <w:pPr>
        <w:widowControl w:val="0"/>
        <w:shd w:val="clear" w:color="auto" w:fill="FFFFFF"/>
        <w:autoSpaceDE w:val="0"/>
        <w:autoSpaceDN w:val="0"/>
        <w:adjustRightInd w:val="0"/>
        <w:spacing w:before="5" w:after="0" w:line="240" w:lineRule="atLeast"/>
        <w:ind w:left="566"/>
        <w:rPr>
          <w:rFonts w:ascii="Times New Roman" w:hAnsi="Times New Roman"/>
          <w:sz w:val="24"/>
          <w:szCs w:val="24"/>
        </w:rPr>
      </w:pPr>
      <w:r w:rsidRPr="009F389E">
        <w:rPr>
          <w:rFonts w:ascii="Times New Roman" w:hAnsi="Times New Roman"/>
          <w:sz w:val="24"/>
          <w:szCs w:val="24"/>
        </w:rPr>
        <w:t>Для достижения данной цели необходимо решение следующих задач:</w:t>
      </w:r>
    </w:p>
    <w:p w:rsidR="009F389E" w:rsidRPr="009F389E" w:rsidRDefault="009F389E" w:rsidP="009F389E">
      <w:pPr>
        <w:widowControl w:val="0"/>
        <w:shd w:val="clear" w:color="auto" w:fill="FFFFFF"/>
        <w:autoSpaceDE w:val="0"/>
        <w:autoSpaceDN w:val="0"/>
        <w:adjustRightInd w:val="0"/>
        <w:spacing w:after="0" w:line="240" w:lineRule="atLeast"/>
        <w:ind w:left="24" w:right="24" w:firstLine="538"/>
        <w:jc w:val="both"/>
        <w:rPr>
          <w:rFonts w:ascii="Times New Roman" w:hAnsi="Times New Roman"/>
          <w:sz w:val="24"/>
          <w:szCs w:val="24"/>
        </w:rPr>
      </w:pPr>
      <w:r w:rsidRPr="009F389E">
        <w:rPr>
          <w:rFonts w:ascii="Times New Roman" w:hAnsi="Times New Roman"/>
          <w:sz w:val="24"/>
          <w:szCs w:val="24"/>
        </w:rPr>
        <w:t>- создание условий для обеспечения граждан доступным и комфортным жильем и жилищно-коммунальными услугами;</w:t>
      </w:r>
    </w:p>
    <w:p w:rsidR="009F389E" w:rsidRPr="009F389E" w:rsidRDefault="009F389E" w:rsidP="009F389E">
      <w:pPr>
        <w:widowControl w:val="0"/>
        <w:shd w:val="clear" w:color="auto" w:fill="FFFFFF"/>
        <w:autoSpaceDE w:val="0"/>
        <w:autoSpaceDN w:val="0"/>
        <w:adjustRightInd w:val="0"/>
        <w:spacing w:after="0" w:line="240" w:lineRule="atLeast"/>
        <w:ind w:left="24" w:right="24" w:firstLine="538"/>
        <w:jc w:val="both"/>
        <w:rPr>
          <w:rFonts w:ascii="Times New Roman" w:hAnsi="Times New Roman"/>
          <w:sz w:val="24"/>
          <w:szCs w:val="24"/>
        </w:rPr>
      </w:pPr>
      <w:r w:rsidRPr="009F389E">
        <w:rPr>
          <w:rFonts w:ascii="Times New Roman" w:hAnsi="Times New Roman"/>
          <w:sz w:val="24"/>
          <w:szCs w:val="24"/>
        </w:rPr>
        <w:t>- повышение эффективности управления функционирования жилищно-коммунального комплекса;</w:t>
      </w:r>
    </w:p>
    <w:p w:rsidR="009F389E" w:rsidRPr="009F389E" w:rsidRDefault="009F389E" w:rsidP="009F389E">
      <w:pPr>
        <w:widowControl w:val="0"/>
        <w:shd w:val="clear" w:color="auto" w:fill="FFFFFF"/>
        <w:autoSpaceDE w:val="0"/>
        <w:autoSpaceDN w:val="0"/>
        <w:adjustRightInd w:val="0"/>
        <w:spacing w:after="0" w:line="240" w:lineRule="atLeast"/>
        <w:ind w:left="24" w:right="24" w:firstLine="538"/>
        <w:jc w:val="both"/>
        <w:rPr>
          <w:rFonts w:ascii="Times New Roman" w:hAnsi="Times New Roman"/>
          <w:sz w:val="24"/>
          <w:szCs w:val="24"/>
        </w:rPr>
      </w:pPr>
      <w:r w:rsidRPr="009F389E">
        <w:rPr>
          <w:rFonts w:ascii="Times New Roman" w:hAnsi="Times New Roman"/>
          <w:sz w:val="24"/>
          <w:szCs w:val="24"/>
        </w:rPr>
        <w:t>-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9F389E" w:rsidRPr="009F389E" w:rsidRDefault="009F389E" w:rsidP="009F389E">
      <w:pPr>
        <w:widowControl w:val="0"/>
        <w:shd w:val="clear" w:color="auto" w:fill="FFFFFF"/>
        <w:autoSpaceDE w:val="0"/>
        <w:autoSpaceDN w:val="0"/>
        <w:adjustRightInd w:val="0"/>
        <w:spacing w:after="0" w:line="226" w:lineRule="exact"/>
        <w:ind w:left="24" w:right="24" w:firstLine="538"/>
        <w:jc w:val="center"/>
        <w:rPr>
          <w:rFonts w:ascii="Times New Roman" w:hAnsi="Times New Roman"/>
          <w:sz w:val="24"/>
          <w:szCs w:val="24"/>
        </w:rPr>
      </w:pPr>
      <w:r w:rsidRPr="009F389E">
        <w:rPr>
          <w:rFonts w:ascii="Times New Roman" w:hAnsi="Times New Roman"/>
          <w:sz w:val="24"/>
          <w:szCs w:val="24"/>
        </w:rPr>
        <w:t>Раздел 4. Сроки реализации подпрограммы</w:t>
      </w:r>
    </w:p>
    <w:p w:rsidR="009F389E" w:rsidRPr="009F389E" w:rsidRDefault="009F389E" w:rsidP="009F389E">
      <w:pPr>
        <w:widowControl w:val="0"/>
        <w:shd w:val="clear" w:color="auto" w:fill="FFFFFF"/>
        <w:autoSpaceDE w:val="0"/>
        <w:autoSpaceDN w:val="0"/>
        <w:adjustRightInd w:val="0"/>
        <w:spacing w:before="226" w:after="0" w:line="240" w:lineRule="atLeast"/>
        <w:ind w:left="17" w:right="40" w:firstLine="544"/>
        <w:jc w:val="both"/>
        <w:rPr>
          <w:rFonts w:ascii="Times New Roman" w:hAnsi="Times New Roman"/>
          <w:sz w:val="24"/>
          <w:szCs w:val="24"/>
        </w:rPr>
      </w:pPr>
      <w:r w:rsidRPr="009F389E">
        <w:rPr>
          <w:rFonts w:ascii="Times New Roman" w:hAnsi="Times New Roman"/>
          <w:sz w:val="24"/>
          <w:szCs w:val="24"/>
        </w:rPr>
        <w:t>Реализация подпрограммы осуществляется в течение 2021 - 2027 годов. Отдельные этапы ее реализации не выделяются.</w:t>
      </w:r>
    </w:p>
    <w:p w:rsidR="009F389E" w:rsidRPr="009F389E" w:rsidRDefault="009F389E" w:rsidP="009F389E">
      <w:pPr>
        <w:widowControl w:val="0"/>
        <w:shd w:val="clear" w:color="auto" w:fill="FFFFFF"/>
        <w:autoSpaceDE w:val="0"/>
        <w:autoSpaceDN w:val="0"/>
        <w:adjustRightInd w:val="0"/>
        <w:spacing w:before="226" w:after="0" w:line="240" w:lineRule="atLeast"/>
        <w:ind w:right="5"/>
        <w:jc w:val="center"/>
        <w:rPr>
          <w:rFonts w:ascii="Times New Roman" w:hAnsi="Times New Roman"/>
          <w:sz w:val="24"/>
          <w:szCs w:val="24"/>
        </w:rPr>
      </w:pPr>
    </w:p>
    <w:p w:rsidR="009F389E" w:rsidRPr="009F389E" w:rsidRDefault="009F389E" w:rsidP="009F389E">
      <w:pPr>
        <w:widowControl w:val="0"/>
        <w:shd w:val="clear" w:color="auto" w:fill="FFFFFF"/>
        <w:autoSpaceDE w:val="0"/>
        <w:autoSpaceDN w:val="0"/>
        <w:adjustRightInd w:val="0"/>
        <w:spacing w:before="226" w:after="0" w:line="240" w:lineRule="auto"/>
        <w:ind w:right="5"/>
        <w:jc w:val="center"/>
        <w:rPr>
          <w:rFonts w:ascii="Times New Roman" w:hAnsi="Times New Roman"/>
          <w:sz w:val="24"/>
          <w:szCs w:val="24"/>
        </w:rPr>
      </w:pPr>
      <w:r w:rsidRPr="009F389E">
        <w:rPr>
          <w:rFonts w:ascii="Times New Roman" w:hAnsi="Times New Roman"/>
          <w:sz w:val="24"/>
          <w:szCs w:val="24"/>
        </w:rPr>
        <w:t>Раздел 5. Объемы финансирования подпрограммы</w:t>
      </w:r>
    </w:p>
    <w:p w:rsidR="009F389E" w:rsidRPr="009F389E" w:rsidRDefault="009F389E" w:rsidP="009F389E">
      <w:pPr>
        <w:widowControl w:val="0"/>
        <w:shd w:val="clear" w:color="auto" w:fill="FFFFFF"/>
        <w:autoSpaceDE w:val="0"/>
        <w:autoSpaceDN w:val="0"/>
        <w:adjustRightInd w:val="0"/>
        <w:spacing w:before="226" w:after="0" w:line="240" w:lineRule="auto"/>
        <w:ind w:right="5"/>
        <w:jc w:val="center"/>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tLeast"/>
        <w:rPr>
          <w:rFonts w:ascii="Times New Roman" w:hAnsi="Times New Roman"/>
          <w:sz w:val="24"/>
          <w:szCs w:val="24"/>
        </w:rPr>
      </w:pPr>
      <w:r w:rsidRPr="009F389E">
        <w:rPr>
          <w:rFonts w:ascii="Times New Roman" w:hAnsi="Times New Roman"/>
          <w:sz w:val="24"/>
          <w:szCs w:val="24"/>
        </w:rPr>
        <w:t>Объём финансирования подпрограммы составляет</w:t>
      </w:r>
    </w:p>
    <w:p w:rsidR="009F389E" w:rsidRPr="009F389E" w:rsidRDefault="009F389E" w:rsidP="009F389E">
      <w:pPr>
        <w:widowControl w:val="0"/>
        <w:autoSpaceDE w:val="0"/>
        <w:autoSpaceDN w:val="0"/>
        <w:adjustRightInd w:val="0"/>
        <w:spacing w:after="0" w:line="240" w:lineRule="atLeast"/>
        <w:rPr>
          <w:rFonts w:ascii="Times New Roman" w:hAnsi="Times New Roman"/>
          <w:sz w:val="24"/>
          <w:szCs w:val="24"/>
        </w:rPr>
      </w:pPr>
      <w:r w:rsidRPr="009F389E">
        <w:rPr>
          <w:rFonts w:ascii="Times New Roman" w:hAnsi="Times New Roman"/>
          <w:b/>
          <w:sz w:val="24"/>
          <w:szCs w:val="24"/>
        </w:rPr>
        <w:t xml:space="preserve">72 160 297,33 </w:t>
      </w:r>
      <w:r w:rsidRPr="009F389E">
        <w:rPr>
          <w:rFonts w:ascii="Times New Roman" w:hAnsi="Times New Roman"/>
          <w:sz w:val="24"/>
          <w:szCs w:val="24"/>
        </w:rPr>
        <w:t>рублей, в том числе:</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u w:val="single"/>
        </w:rPr>
        <w:t>из районного бюджета</w:t>
      </w:r>
      <w:r w:rsidRPr="009F389E">
        <w:rPr>
          <w:rFonts w:ascii="Times New Roman" w:hAnsi="Times New Roman"/>
          <w:sz w:val="24"/>
          <w:szCs w:val="24"/>
        </w:rPr>
        <w:t xml:space="preserve"> – </w:t>
      </w:r>
      <w:r w:rsidRPr="009F389E">
        <w:rPr>
          <w:rFonts w:ascii="Times New Roman" w:hAnsi="Times New Roman"/>
          <w:b/>
          <w:sz w:val="24"/>
          <w:szCs w:val="24"/>
        </w:rPr>
        <w:t xml:space="preserve">52 363 295,02 </w:t>
      </w:r>
      <w:r w:rsidRPr="009F389E">
        <w:rPr>
          <w:rFonts w:ascii="Times New Roman" w:hAnsi="Times New Roman"/>
          <w:sz w:val="24"/>
          <w:szCs w:val="24"/>
        </w:rPr>
        <w:t>рублей, в том числе по годам:</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lastRenderedPageBreak/>
        <w:t>- 2021 год –    7 548 974,35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- 2022 год –  11 360 361,72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- 2023 год –  16 341 501,80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- 2024 год –    7 790 247,45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- 2025 год –    3 214 868,44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- 2026 год –    3 533 941,26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- 2027 год –    2 573 400,00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u w:val="single"/>
        </w:rPr>
        <w:t>из областного бюджета</w:t>
      </w:r>
      <w:r w:rsidRPr="009F389E">
        <w:rPr>
          <w:rFonts w:ascii="Times New Roman" w:hAnsi="Times New Roman"/>
          <w:sz w:val="24"/>
          <w:szCs w:val="24"/>
        </w:rPr>
        <w:t xml:space="preserve">_ </w:t>
      </w:r>
      <w:r w:rsidRPr="009F389E">
        <w:rPr>
          <w:rFonts w:ascii="Times New Roman" w:hAnsi="Times New Roman"/>
          <w:b/>
          <w:sz w:val="24"/>
          <w:szCs w:val="24"/>
        </w:rPr>
        <w:t>18 912 920,13</w:t>
      </w:r>
      <w:r w:rsidRPr="009F389E">
        <w:rPr>
          <w:rFonts w:ascii="Times New Roman" w:hAnsi="Times New Roman"/>
          <w:sz w:val="24"/>
          <w:szCs w:val="24"/>
        </w:rPr>
        <w:t xml:space="preserve"> рублей, в том числе по годам:</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- 2021 год – 3 392 021,29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- 2022 год –    817 654,18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- 2023 год –14 703 244,66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- 2024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- 2025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- 2026  год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- 2027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u w:val="single"/>
        </w:rPr>
        <w:t>из федерального бюджета</w:t>
      </w:r>
      <w:r w:rsidRPr="009F389E">
        <w:rPr>
          <w:rFonts w:ascii="Times New Roman" w:hAnsi="Times New Roman"/>
          <w:sz w:val="24"/>
          <w:szCs w:val="24"/>
        </w:rPr>
        <w:t xml:space="preserve">_ </w:t>
      </w:r>
      <w:r w:rsidRPr="009F389E">
        <w:rPr>
          <w:rFonts w:ascii="Times New Roman" w:hAnsi="Times New Roman"/>
          <w:b/>
          <w:sz w:val="24"/>
          <w:szCs w:val="24"/>
        </w:rPr>
        <w:t>632 082,18</w:t>
      </w:r>
      <w:r w:rsidRPr="009F389E">
        <w:rPr>
          <w:rFonts w:ascii="Times New Roman" w:hAnsi="Times New Roman"/>
          <w:sz w:val="24"/>
          <w:szCs w:val="24"/>
        </w:rPr>
        <w:t xml:space="preserve"> рублей, в том числе по годам:</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- 2021 год – 203 104,45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- 2022 год – 186 455,42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- 2023 год – 242 522,31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- 2024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- 2025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- 2026  год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- 2027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u w:val="single"/>
        </w:rPr>
        <w:t xml:space="preserve">поступлений за счет бюджетов поселений  </w:t>
      </w:r>
      <w:r w:rsidRPr="009F389E">
        <w:rPr>
          <w:rFonts w:ascii="Times New Roman" w:hAnsi="Times New Roman"/>
          <w:b/>
          <w:sz w:val="24"/>
          <w:szCs w:val="24"/>
        </w:rPr>
        <w:t xml:space="preserve">252 000,00 </w:t>
      </w:r>
      <w:r w:rsidRPr="009F389E">
        <w:rPr>
          <w:rFonts w:ascii="Times New Roman" w:hAnsi="Times New Roman"/>
          <w:sz w:val="24"/>
          <w:szCs w:val="24"/>
        </w:rPr>
        <w:t>рублей, в том числе по годам:</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- 2021 год – 251 000,00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- 2022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- 2023 год –     1 000,00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- 2024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- 2025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- 2026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- 2027 год – рублей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9F389E" w:rsidRPr="009F389E" w:rsidRDefault="009F389E" w:rsidP="009F389E">
      <w:pPr>
        <w:widowControl w:val="0"/>
        <w:tabs>
          <w:tab w:val="left" w:pos="4189"/>
          <w:tab w:val="center" w:pos="4677"/>
        </w:tabs>
        <w:autoSpaceDE w:val="0"/>
        <w:autoSpaceDN w:val="0"/>
        <w:adjustRightInd w:val="0"/>
        <w:spacing w:after="0" w:line="240" w:lineRule="auto"/>
        <w:ind w:firstLine="567"/>
        <w:outlineLvl w:val="0"/>
        <w:rPr>
          <w:rFonts w:ascii="Times New Roman" w:hAnsi="Times New Roman"/>
          <w:sz w:val="24"/>
          <w:szCs w:val="24"/>
        </w:rPr>
      </w:pPr>
      <w:r w:rsidRPr="009F389E">
        <w:rPr>
          <w:rFonts w:ascii="Times New Roman" w:hAnsi="Times New Roman"/>
          <w:sz w:val="24"/>
          <w:szCs w:val="24"/>
        </w:rPr>
        <w:t>Основными направлениями финансирования являются:</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u w:val="single"/>
        </w:rPr>
      </w:pPr>
      <w:r w:rsidRPr="009F389E">
        <w:rPr>
          <w:rFonts w:ascii="Times New Roman" w:hAnsi="Times New Roman"/>
          <w:sz w:val="24"/>
          <w:szCs w:val="24"/>
          <w:u w:val="single"/>
        </w:rPr>
        <w:t>Развитие жилищного строительства</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проведение капитального ремонта, реконструкция и модернизация жилых домов;</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внесение изменений в схемы территориального планирования;</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строительство многоквартирных домов в целях формирования муниципального специализированного жилого фонда;</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комплексное освоение и развитие территорий в целях жилищного строительства;</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обеспечение жильем молодых семей;</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предоставление гражданам социальных выплат на строительство (реконструкцию) индивидуального жилья;</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прочие расходы по развитию жилищного комплекса.</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u w:val="single"/>
        </w:rPr>
      </w:pP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u w:val="single"/>
        </w:rPr>
      </w:pPr>
      <w:r w:rsidRPr="009F389E">
        <w:rPr>
          <w:rFonts w:ascii="Times New Roman" w:hAnsi="Times New Roman"/>
          <w:sz w:val="24"/>
          <w:szCs w:val="24"/>
          <w:u w:val="single"/>
        </w:rPr>
        <w:t>Поддержка коммунального хозяйства</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организация водоснабжения населения;</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мероприятия, направленные на оказание финансовой помощи, предоставляемой муниципальным унитарным предприятиям Тевризского муниципального района Омской области для восстановления платежеспособности (санации);</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xml:space="preserve">- приобретение и установка технологического оборудования теплотехнического назначения на котельную, расположенную по адресу: Омская область, Тевризский район, р.п. Тевриз, ул. Горького, </w:t>
      </w:r>
      <w:r w:rsidRPr="009F389E">
        <w:rPr>
          <w:rFonts w:ascii="Times New Roman" w:hAnsi="Times New Roman"/>
          <w:sz w:val="24"/>
          <w:szCs w:val="24"/>
        </w:rPr>
        <w:lastRenderedPageBreak/>
        <w:t>д. 1;</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приобретение и установка резервного источника электроснабжения на котельную по ул. Школьная, д  33, с. Бакшеево Тевризского муниципального района Омской области;</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приобретение и установка резервного источника электроснабжения на котельную по ул. Береговая, д  38Б, с. Иванов Мыс Тевризского муниципального района Омской области;</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приобретение и установка резервного источника электроснабжения на котельную по ул. Мира, д  10 А, с. Петелино Тевризского муниципального района Омской области;</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t>- приобретение и установка резервного источника электроснабжения на котельную по ул. Школьная, д  3, пос. Бородинка Тевризского муниципального района Омской области;</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приобретение трубной продукции водохозяйственного назначения для замены водопроводных сетей на территории с. Петрово Тевризского муниципального района Омской области;</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приобретение трубной продукции водохозяйственного назначения для замены водопроводных сетей на территории с. Екатериновка Тевризского муниципального района Омской области;</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приобретение трубной продукции водохозяйственного назначения для замены водопроводных сетей на территории с. Кип Тевризского муниципального района Омской области;</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приобретение трубной продукции водохозяйственного назначения для замены водопроводных сетей на территории д. Азы Тевризского муниципального района Омской области.</w:t>
      </w:r>
    </w:p>
    <w:p w:rsidR="009F389E" w:rsidRPr="009F389E" w:rsidRDefault="009F389E" w:rsidP="009F389E">
      <w:pPr>
        <w:widowControl w:val="0"/>
        <w:shd w:val="clear" w:color="auto" w:fill="FFFFFF"/>
        <w:autoSpaceDE w:val="0"/>
        <w:autoSpaceDN w:val="0"/>
        <w:adjustRightInd w:val="0"/>
        <w:spacing w:after="0" w:line="240" w:lineRule="auto"/>
        <w:ind w:left="10" w:right="43"/>
        <w:jc w:val="both"/>
        <w:rPr>
          <w:rFonts w:ascii="Times New Roman" w:hAnsi="Times New Roman"/>
          <w:spacing w:val="-1"/>
          <w:sz w:val="24"/>
          <w:szCs w:val="24"/>
        </w:rPr>
      </w:pPr>
      <w:r w:rsidRPr="009F389E">
        <w:rPr>
          <w:rFonts w:ascii="Times New Roman" w:hAnsi="Times New Roman"/>
          <w:sz w:val="24"/>
          <w:szCs w:val="24"/>
        </w:rPr>
        <w:t>- р</w:t>
      </w:r>
      <w:r w:rsidRPr="009F389E">
        <w:rPr>
          <w:rFonts w:ascii="Times New Roman" w:hAnsi="Times New Roman"/>
          <w:spacing w:val="-1"/>
          <w:sz w:val="24"/>
          <w:szCs w:val="24"/>
        </w:rPr>
        <w:t>емонт водозаборной скважины водонапорной башни, расположенной по адресу: Омская область, Тевризский район, д. Комаровка;</w:t>
      </w:r>
    </w:p>
    <w:p w:rsidR="009F389E" w:rsidRPr="009F389E" w:rsidRDefault="009F389E" w:rsidP="009F389E">
      <w:pPr>
        <w:widowControl w:val="0"/>
        <w:shd w:val="clear" w:color="auto" w:fill="FFFFFF"/>
        <w:autoSpaceDE w:val="0"/>
        <w:autoSpaceDN w:val="0"/>
        <w:adjustRightInd w:val="0"/>
        <w:spacing w:after="0" w:line="240" w:lineRule="auto"/>
        <w:ind w:left="10" w:right="43"/>
        <w:jc w:val="both"/>
        <w:rPr>
          <w:rFonts w:ascii="Times New Roman" w:hAnsi="Times New Roman"/>
          <w:spacing w:val="-1"/>
          <w:sz w:val="24"/>
          <w:szCs w:val="24"/>
        </w:rPr>
      </w:pPr>
      <w:r w:rsidRPr="009F389E">
        <w:rPr>
          <w:rFonts w:ascii="Times New Roman" w:hAnsi="Times New Roman"/>
          <w:spacing w:val="-1"/>
          <w:sz w:val="24"/>
          <w:szCs w:val="24"/>
        </w:rPr>
        <w:t>- ремонт водозаборной скважины 36-1090 водонапорной башни, расположенной по адресу: Омская область, Тевризский район, д. Тавинск, ул. Угловая. 8;</w:t>
      </w:r>
    </w:p>
    <w:p w:rsidR="009F389E" w:rsidRPr="009F389E" w:rsidRDefault="009F389E" w:rsidP="009F389E">
      <w:pPr>
        <w:widowControl w:val="0"/>
        <w:autoSpaceDE w:val="0"/>
        <w:autoSpaceDN w:val="0"/>
        <w:adjustRightInd w:val="0"/>
        <w:spacing w:after="0" w:line="240" w:lineRule="auto"/>
        <w:jc w:val="both"/>
        <w:rPr>
          <w:rFonts w:ascii="Times New Roman" w:hAnsi="Times New Roman"/>
          <w:bCs/>
          <w:sz w:val="24"/>
          <w:szCs w:val="24"/>
        </w:rPr>
      </w:pPr>
      <w:r w:rsidRPr="009F389E">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33, с. Бакшеево Тевризского муниципального района Омской области</w:t>
      </w:r>
      <w:r w:rsidRPr="009F389E">
        <w:rPr>
          <w:rFonts w:ascii="Times New Roman" w:hAnsi="Times New Roman"/>
          <w:bCs/>
          <w:sz w:val="24"/>
          <w:szCs w:val="24"/>
        </w:rPr>
        <w:t>;</w:t>
      </w:r>
    </w:p>
    <w:p w:rsidR="009F389E" w:rsidRPr="009F389E" w:rsidRDefault="009F389E" w:rsidP="009F389E">
      <w:pPr>
        <w:widowControl w:val="0"/>
        <w:autoSpaceDE w:val="0"/>
        <w:autoSpaceDN w:val="0"/>
        <w:adjustRightInd w:val="0"/>
        <w:spacing w:after="0" w:line="240" w:lineRule="auto"/>
        <w:jc w:val="both"/>
        <w:rPr>
          <w:rFonts w:ascii="Times New Roman" w:hAnsi="Times New Roman"/>
          <w:bCs/>
          <w:sz w:val="24"/>
          <w:szCs w:val="24"/>
        </w:rPr>
      </w:pPr>
      <w:r w:rsidRPr="009F389E">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М. Горького, д.  1, р.п. Тевриз Тевризского муниципального района Омской области</w:t>
      </w:r>
      <w:r w:rsidRPr="009F389E">
        <w:rPr>
          <w:rFonts w:ascii="Times New Roman" w:hAnsi="Times New Roman"/>
          <w:bCs/>
          <w:sz w:val="24"/>
          <w:szCs w:val="24"/>
        </w:rPr>
        <w:t>;</w:t>
      </w:r>
    </w:p>
    <w:p w:rsidR="009F389E" w:rsidRPr="009F389E" w:rsidRDefault="009F389E" w:rsidP="009F389E">
      <w:pPr>
        <w:widowControl w:val="0"/>
        <w:autoSpaceDE w:val="0"/>
        <w:autoSpaceDN w:val="0"/>
        <w:adjustRightInd w:val="0"/>
        <w:spacing w:after="0" w:line="240" w:lineRule="auto"/>
        <w:jc w:val="both"/>
        <w:rPr>
          <w:rFonts w:ascii="Times New Roman" w:hAnsi="Times New Roman"/>
          <w:bCs/>
          <w:sz w:val="24"/>
          <w:szCs w:val="24"/>
        </w:rPr>
      </w:pPr>
      <w:r w:rsidRPr="009F389E">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2, с. Екатериновка Тевризского муниципального района Омской области</w:t>
      </w:r>
      <w:r w:rsidRPr="009F389E">
        <w:rPr>
          <w:rFonts w:ascii="Times New Roman" w:hAnsi="Times New Roman"/>
          <w:bCs/>
          <w:sz w:val="24"/>
          <w:szCs w:val="24"/>
        </w:rPr>
        <w:t>;</w:t>
      </w:r>
    </w:p>
    <w:p w:rsidR="009F389E" w:rsidRPr="009F389E" w:rsidRDefault="009F389E" w:rsidP="009F389E">
      <w:pPr>
        <w:widowControl w:val="0"/>
        <w:autoSpaceDE w:val="0"/>
        <w:autoSpaceDN w:val="0"/>
        <w:adjustRightInd w:val="0"/>
        <w:spacing w:after="0" w:line="240" w:lineRule="auto"/>
        <w:jc w:val="both"/>
        <w:rPr>
          <w:rFonts w:ascii="Times New Roman" w:hAnsi="Times New Roman"/>
          <w:bCs/>
          <w:sz w:val="24"/>
          <w:szCs w:val="24"/>
        </w:rPr>
      </w:pPr>
      <w:r w:rsidRPr="009F389E">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Береговая, д. 38 Б, с. Иванов Мыс Тевризского муниципального района Омской области</w:t>
      </w:r>
      <w:r w:rsidRPr="009F389E">
        <w:rPr>
          <w:rFonts w:ascii="Times New Roman" w:hAnsi="Times New Roman"/>
          <w:bCs/>
          <w:sz w:val="24"/>
          <w:szCs w:val="24"/>
        </w:rPr>
        <w:t>;</w:t>
      </w:r>
    </w:p>
    <w:p w:rsidR="009F389E" w:rsidRPr="009F389E" w:rsidRDefault="009F389E" w:rsidP="009F389E">
      <w:pPr>
        <w:widowControl w:val="0"/>
        <w:autoSpaceDE w:val="0"/>
        <w:autoSpaceDN w:val="0"/>
        <w:adjustRightInd w:val="0"/>
        <w:spacing w:after="0" w:line="240" w:lineRule="auto"/>
        <w:jc w:val="both"/>
        <w:rPr>
          <w:rFonts w:ascii="Times New Roman" w:hAnsi="Times New Roman"/>
          <w:bCs/>
          <w:sz w:val="24"/>
          <w:szCs w:val="24"/>
        </w:rPr>
      </w:pPr>
      <w:r w:rsidRPr="009F389E">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Центральная, д. 19, с. Кип Тевризского муниципального района Омской области</w:t>
      </w:r>
      <w:r w:rsidRPr="009F389E">
        <w:rPr>
          <w:rFonts w:ascii="Times New Roman" w:hAnsi="Times New Roman"/>
          <w:bCs/>
          <w:sz w:val="24"/>
          <w:szCs w:val="24"/>
        </w:rPr>
        <w:t>;</w:t>
      </w:r>
    </w:p>
    <w:p w:rsidR="009F389E" w:rsidRPr="009F389E" w:rsidRDefault="009F389E" w:rsidP="009F389E">
      <w:pPr>
        <w:widowControl w:val="0"/>
        <w:autoSpaceDE w:val="0"/>
        <w:autoSpaceDN w:val="0"/>
        <w:adjustRightInd w:val="0"/>
        <w:spacing w:after="0" w:line="240" w:lineRule="auto"/>
        <w:jc w:val="both"/>
        <w:rPr>
          <w:rFonts w:ascii="Times New Roman" w:hAnsi="Times New Roman"/>
          <w:bCs/>
          <w:sz w:val="24"/>
          <w:szCs w:val="24"/>
        </w:rPr>
      </w:pPr>
      <w:r w:rsidRPr="009F389E">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13, с. Петрово Тевризского муниципального района Омской области</w:t>
      </w:r>
      <w:r w:rsidRPr="009F389E">
        <w:rPr>
          <w:rFonts w:ascii="Times New Roman" w:hAnsi="Times New Roman"/>
          <w:bCs/>
          <w:sz w:val="24"/>
          <w:szCs w:val="24"/>
        </w:rPr>
        <w:t>;</w:t>
      </w:r>
    </w:p>
    <w:p w:rsidR="009F389E" w:rsidRPr="009F389E" w:rsidRDefault="009F389E" w:rsidP="009F389E">
      <w:pPr>
        <w:widowControl w:val="0"/>
        <w:autoSpaceDE w:val="0"/>
        <w:autoSpaceDN w:val="0"/>
        <w:adjustRightInd w:val="0"/>
        <w:spacing w:after="0" w:line="240" w:lineRule="auto"/>
        <w:jc w:val="both"/>
        <w:rPr>
          <w:rFonts w:ascii="Times New Roman" w:hAnsi="Times New Roman"/>
          <w:bCs/>
          <w:sz w:val="24"/>
          <w:szCs w:val="24"/>
        </w:rPr>
      </w:pPr>
      <w:r w:rsidRPr="009F389E">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9а, с. Кузнецово Тевризского муниципального района Омской области</w:t>
      </w:r>
      <w:r w:rsidRPr="009F389E">
        <w:rPr>
          <w:rFonts w:ascii="Times New Roman" w:hAnsi="Times New Roman"/>
          <w:bCs/>
          <w:sz w:val="24"/>
          <w:szCs w:val="24"/>
        </w:rPr>
        <w:t>;</w:t>
      </w:r>
    </w:p>
    <w:p w:rsidR="009F389E" w:rsidRPr="009F389E" w:rsidRDefault="009F389E" w:rsidP="009F389E">
      <w:pPr>
        <w:widowControl w:val="0"/>
        <w:autoSpaceDE w:val="0"/>
        <w:autoSpaceDN w:val="0"/>
        <w:adjustRightInd w:val="0"/>
        <w:spacing w:after="0" w:line="240" w:lineRule="auto"/>
        <w:jc w:val="both"/>
        <w:rPr>
          <w:rFonts w:ascii="Times New Roman" w:hAnsi="Times New Roman"/>
          <w:bCs/>
          <w:sz w:val="24"/>
          <w:szCs w:val="24"/>
        </w:rPr>
      </w:pPr>
      <w:r w:rsidRPr="009F389E">
        <w:rPr>
          <w:rFonts w:ascii="Times New Roman" w:hAnsi="Times New Roman"/>
          <w:spacing w:val="-1"/>
          <w:sz w:val="24"/>
          <w:szCs w:val="24"/>
        </w:rPr>
        <w:t>- приобретение и установка технологического оборудования теплотехнического назначения на котельную по ул. Школьная, д. 9, д. Тавинск Тевризского муниципального района Омской области</w:t>
      </w:r>
      <w:r w:rsidRPr="009F389E">
        <w:rPr>
          <w:rFonts w:ascii="Times New Roman" w:hAnsi="Times New Roman"/>
          <w:bCs/>
          <w:sz w:val="24"/>
          <w:szCs w:val="24"/>
        </w:rPr>
        <w:t>;</w:t>
      </w:r>
    </w:p>
    <w:p w:rsidR="009F389E" w:rsidRPr="009F389E" w:rsidRDefault="009F389E" w:rsidP="009F389E">
      <w:pPr>
        <w:widowControl w:val="0"/>
        <w:autoSpaceDE w:val="0"/>
        <w:autoSpaceDN w:val="0"/>
        <w:adjustRightInd w:val="0"/>
        <w:spacing w:after="0" w:line="240" w:lineRule="auto"/>
        <w:jc w:val="both"/>
        <w:rPr>
          <w:rFonts w:ascii="Times New Roman" w:hAnsi="Times New Roman"/>
          <w:bCs/>
          <w:sz w:val="24"/>
          <w:szCs w:val="24"/>
        </w:rPr>
      </w:pPr>
      <w:r w:rsidRPr="009F389E">
        <w:rPr>
          <w:rFonts w:ascii="Times New Roman" w:hAnsi="Times New Roman"/>
          <w:bCs/>
          <w:sz w:val="24"/>
          <w:szCs w:val="24"/>
        </w:rPr>
        <w:t>- приобретение техники для нужд предприятий жилищно-коммунального хозяйства (экскаватор).</w:t>
      </w:r>
    </w:p>
    <w:p w:rsidR="009F389E" w:rsidRPr="009F389E" w:rsidRDefault="009F389E" w:rsidP="009F389E">
      <w:pPr>
        <w:widowControl w:val="0"/>
        <w:shd w:val="clear" w:color="auto" w:fill="FFFFFF"/>
        <w:autoSpaceDE w:val="0"/>
        <w:autoSpaceDN w:val="0"/>
        <w:adjustRightInd w:val="0"/>
        <w:spacing w:after="0" w:line="240" w:lineRule="auto"/>
        <w:ind w:left="10" w:right="43"/>
        <w:jc w:val="both"/>
        <w:rPr>
          <w:rFonts w:ascii="Times New Roman" w:hAnsi="Times New Roman"/>
          <w:spacing w:val="-1"/>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u w:val="single"/>
        </w:rPr>
      </w:pPr>
      <w:r w:rsidRPr="009F389E">
        <w:rPr>
          <w:rFonts w:ascii="Times New Roman" w:hAnsi="Times New Roman"/>
          <w:sz w:val="24"/>
          <w:szCs w:val="24"/>
          <w:u w:val="single"/>
        </w:rPr>
        <w:t>Создание условий для обеспечения граждан доступными и качественными жилищно-коммунальными услугами</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возмещение затрат, образовавшихся в связи с увеличением стоимости приобретения топлива относительно стоимости топлива, предусмотренной в тарифах (далее - возмещение межценовой разницы стоимости топлива).</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u w:val="single"/>
        </w:rPr>
      </w:pPr>
      <w:r w:rsidRPr="009F389E">
        <w:rPr>
          <w:rFonts w:ascii="Times New Roman" w:hAnsi="Times New Roman"/>
          <w:sz w:val="24"/>
          <w:szCs w:val="24"/>
          <w:u w:val="single"/>
        </w:rPr>
        <w:t>Осуществление руководства и управления в сфере строительства и жилищно-коммунального комплекса на территории Тевризского муниципального района Омской области</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r w:rsidRPr="009F389E">
        <w:rPr>
          <w:rFonts w:ascii="Times New Roman" w:hAnsi="Times New Roman"/>
          <w:sz w:val="24"/>
          <w:szCs w:val="24"/>
        </w:rPr>
        <w:lastRenderedPageBreak/>
        <w:t>- руководство и управление в сфере установленных функций органов местного самоуправления</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color w:val="000000"/>
          <w:sz w:val="24"/>
          <w:szCs w:val="24"/>
          <w:u w:val="single"/>
        </w:rPr>
      </w:pPr>
      <w:r w:rsidRPr="009F389E">
        <w:rPr>
          <w:rFonts w:ascii="Times New Roman" w:hAnsi="Times New Roman"/>
          <w:color w:val="000000"/>
          <w:sz w:val="24"/>
          <w:szCs w:val="24"/>
          <w:u w:val="single"/>
        </w:rPr>
        <w:t>Приобретение и установка локальных станций очистки воды</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color w:val="000000"/>
          <w:sz w:val="24"/>
          <w:szCs w:val="24"/>
        </w:rPr>
      </w:pPr>
      <w:r w:rsidRPr="009F389E">
        <w:rPr>
          <w:rFonts w:ascii="Times New Roman" w:hAnsi="Times New Roman"/>
          <w:color w:val="000000"/>
          <w:sz w:val="24"/>
          <w:szCs w:val="24"/>
        </w:rPr>
        <w:t>- приобретение и установка локальной станции очистки воды на водонапорную башню, расположенную по адресу: Омская область, Тевризский район, р.п. Тевриз, ул. А. Матросова, дом № 6 А;</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color w:val="000000"/>
          <w:sz w:val="24"/>
          <w:szCs w:val="24"/>
        </w:rPr>
      </w:pPr>
      <w:r w:rsidRPr="009F389E">
        <w:rPr>
          <w:rFonts w:ascii="Times New Roman" w:hAnsi="Times New Roman"/>
          <w:color w:val="000000"/>
          <w:sz w:val="24"/>
          <w:szCs w:val="24"/>
        </w:rPr>
        <w:t>- приобретение и установка локальной станции очистки воды на водонапорную башню, расположенную по адресу: Омская область, Тевризский район, р.п. Тевриз, ул. Плюснина, в 6 метрах южнее дома № 16.</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color w:val="000000"/>
          <w:sz w:val="24"/>
          <w:szCs w:val="24"/>
        </w:rPr>
      </w:pPr>
      <w:r w:rsidRPr="009F389E">
        <w:rPr>
          <w:rFonts w:ascii="Times New Roman" w:hAnsi="Times New Roman"/>
          <w:color w:val="000000"/>
          <w:sz w:val="24"/>
          <w:szCs w:val="24"/>
        </w:rPr>
        <w:t xml:space="preserve">- приобретение и установка локальной станции очистки воды </w:t>
      </w:r>
      <w:r w:rsidRPr="009F389E">
        <w:rPr>
          <w:rFonts w:ascii="Times New Roman" w:hAnsi="Times New Roman"/>
          <w:bCs/>
          <w:sz w:val="24"/>
          <w:szCs w:val="24"/>
        </w:rPr>
        <w:t>на водонапорную башню, расположенную по адресу: Омская область, Тевризский район, с. Утьма, ул. Лесная;</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bCs/>
          <w:sz w:val="24"/>
          <w:szCs w:val="24"/>
        </w:rPr>
      </w:pPr>
      <w:r w:rsidRPr="009F389E">
        <w:rPr>
          <w:rFonts w:ascii="Times New Roman" w:hAnsi="Times New Roman"/>
          <w:color w:val="000000"/>
          <w:sz w:val="24"/>
          <w:szCs w:val="24"/>
        </w:rPr>
        <w:t xml:space="preserve">- приобретение и установка локальной станции очистки воды </w:t>
      </w:r>
      <w:r w:rsidRPr="009F389E">
        <w:rPr>
          <w:rFonts w:ascii="Times New Roman" w:hAnsi="Times New Roman"/>
          <w:bCs/>
          <w:sz w:val="24"/>
          <w:szCs w:val="24"/>
        </w:rPr>
        <w:t>на водонапорную башню, расположенную по адресу: Омская область, Тевризский район, с. Кип, ул. Набережная;</w:t>
      </w:r>
    </w:p>
    <w:p w:rsidR="009F389E" w:rsidRPr="009F389E" w:rsidRDefault="009F389E" w:rsidP="009F389E">
      <w:pPr>
        <w:widowControl w:val="0"/>
        <w:tabs>
          <w:tab w:val="left" w:pos="4189"/>
          <w:tab w:val="center" w:pos="4677"/>
        </w:tabs>
        <w:autoSpaceDE w:val="0"/>
        <w:autoSpaceDN w:val="0"/>
        <w:adjustRightInd w:val="0"/>
        <w:spacing w:after="0" w:line="240" w:lineRule="auto"/>
        <w:jc w:val="both"/>
        <w:outlineLvl w:val="0"/>
        <w:rPr>
          <w:rFonts w:ascii="Times New Roman" w:hAnsi="Times New Roman"/>
          <w:sz w:val="24"/>
          <w:szCs w:val="24"/>
        </w:rPr>
      </w:pPr>
      <w:r w:rsidRPr="009F389E">
        <w:rPr>
          <w:rFonts w:ascii="Times New Roman" w:hAnsi="Times New Roman"/>
          <w:bCs/>
          <w:sz w:val="24"/>
          <w:szCs w:val="24"/>
        </w:rPr>
        <w:t>- приобретение и установка оборудования для очистки и доочистки воды на водозабор, расположенный по адресу: Омская область, Тевризский район, р.п. Тевриз.</w:t>
      </w:r>
    </w:p>
    <w:p w:rsidR="009F389E" w:rsidRPr="009F389E" w:rsidRDefault="009F389E" w:rsidP="009F389E">
      <w:pPr>
        <w:widowControl w:val="0"/>
        <w:tabs>
          <w:tab w:val="left" w:pos="4189"/>
          <w:tab w:val="center" w:pos="4677"/>
        </w:tabs>
        <w:autoSpaceDE w:val="0"/>
        <w:autoSpaceDN w:val="0"/>
        <w:adjustRightInd w:val="0"/>
        <w:spacing w:after="0" w:line="240" w:lineRule="auto"/>
        <w:outlineLvl w:val="0"/>
        <w:rPr>
          <w:rFonts w:ascii="Times New Roman" w:hAnsi="Times New Roman"/>
          <w:sz w:val="24"/>
          <w:szCs w:val="24"/>
        </w:rPr>
      </w:pPr>
    </w:p>
    <w:p w:rsidR="009F389E" w:rsidRPr="009F389E" w:rsidRDefault="009F389E" w:rsidP="009F389E">
      <w:pPr>
        <w:widowControl w:val="0"/>
        <w:tabs>
          <w:tab w:val="left" w:pos="4189"/>
          <w:tab w:val="center" w:pos="4677"/>
        </w:tabs>
        <w:autoSpaceDE w:val="0"/>
        <w:autoSpaceDN w:val="0"/>
        <w:adjustRightInd w:val="0"/>
        <w:spacing w:after="0" w:line="240" w:lineRule="auto"/>
        <w:jc w:val="center"/>
        <w:outlineLvl w:val="0"/>
        <w:rPr>
          <w:rFonts w:ascii="Times New Roman" w:hAnsi="Times New Roman"/>
          <w:sz w:val="24"/>
          <w:szCs w:val="24"/>
        </w:rPr>
      </w:pPr>
      <w:r w:rsidRPr="009F389E">
        <w:rPr>
          <w:rFonts w:ascii="Times New Roman" w:hAnsi="Times New Roman"/>
          <w:sz w:val="24"/>
          <w:szCs w:val="24"/>
        </w:rPr>
        <w:t>Раздел 6. Система целевых индикаторов подпрограммы</w:t>
      </w:r>
    </w:p>
    <w:p w:rsidR="009F389E" w:rsidRPr="009F389E" w:rsidRDefault="009F389E" w:rsidP="009F389E">
      <w:pPr>
        <w:widowControl w:val="0"/>
        <w:tabs>
          <w:tab w:val="left" w:pos="4189"/>
          <w:tab w:val="center" w:pos="4677"/>
        </w:tabs>
        <w:autoSpaceDE w:val="0"/>
        <w:autoSpaceDN w:val="0"/>
        <w:adjustRightInd w:val="0"/>
        <w:spacing w:after="0" w:line="240" w:lineRule="auto"/>
        <w:jc w:val="center"/>
        <w:outlineLvl w:val="0"/>
        <w:rPr>
          <w:rFonts w:ascii="Times New Roman" w:hAnsi="Times New Roman"/>
          <w:sz w:val="24"/>
          <w:szCs w:val="24"/>
        </w:rPr>
      </w:pPr>
    </w:p>
    <w:p w:rsidR="009F389E" w:rsidRPr="009F389E" w:rsidRDefault="009F389E" w:rsidP="009F389E">
      <w:pPr>
        <w:autoSpaceDE w:val="0"/>
        <w:autoSpaceDN w:val="0"/>
        <w:adjustRightInd w:val="0"/>
        <w:spacing w:after="0" w:line="240" w:lineRule="auto"/>
        <w:ind w:firstLine="567"/>
        <w:jc w:val="both"/>
        <w:rPr>
          <w:rFonts w:ascii="Times New Roman" w:hAnsi="Times New Roman"/>
          <w:sz w:val="24"/>
        </w:rPr>
      </w:pPr>
      <w:r w:rsidRPr="009F389E">
        <w:rPr>
          <w:rFonts w:ascii="Times New Roman" w:hAnsi="Times New Roman"/>
          <w:sz w:val="24"/>
        </w:rPr>
        <w:t>Для ежегодной оценки результативности реализации комплекса мероприятий, а также отдельных направлений используются следующие целевые индикаторы:</w:t>
      </w:r>
    </w:p>
    <w:p w:rsidR="009F389E" w:rsidRPr="009F389E" w:rsidRDefault="009F389E" w:rsidP="009F389E">
      <w:pPr>
        <w:autoSpaceDE w:val="0"/>
        <w:autoSpaceDN w:val="0"/>
        <w:adjustRightInd w:val="0"/>
        <w:spacing w:after="0" w:line="240" w:lineRule="auto"/>
        <w:ind w:firstLine="567"/>
        <w:jc w:val="both"/>
        <w:rPr>
          <w:rFonts w:ascii="Times New Roman" w:hAnsi="Times New Roman"/>
          <w:sz w:val="24"/>
        </w:rPr>
      </w:pPr>
    </w:p>
    <w:p w:rsidR="009F389E" w:rsidRPr="009F389E" w:rsidRDefault="009F389E" w:rsidP="009F389E">
      <w:pPr>
        <w:autoSpaceDE w:val="0"/>
        <w:autoSpaceDN w:val="0"/>
        <w:adjustRightInd w:val="0"/>
        <w:spacing w:after="0" w:line="240" w:lineRule="auto"/>
        <w:ind w:firstLine="567"/>
        <w:jc w:val="both"/>
        <w:rPr>
          <w:rFonts w:ascii="Times New Roman" w:hAnsi="Times New Roman"/>
          <w:sz w:val="24"/>
          <w:u w:val="single"/>
        </w:rPr>
      </w:pPr>
      <w:r w:rsidRPr="009F389E">
        <w:rPr>
          <w:rFonts w:ascii="Times New Roman" w:hAnsi="Times New Roman"/>
          <w:sz w:val="24"/>
          <w:u w:val="single"/>
        </w:rPr>
        <w:t>Развитие жилищного строительства</w:t>
      </w:r>
    </w:p>
    <w:p w:rsidR="009F389E" w:rsidRPr="009F389E" w:rsidRDefault="009F389E" w:rsidP="009F389E">
      <w:pPr>
        <w:widowControl w:val="0"/>
        <w:numPr>
          <w:ilvl w:val="0"/>
          <w:numId w:val="33"/>
        </w:numPr>
        <w:shd w:val="clear" w:color="auto" w:fill="FFFFFF"/>
        <w:autoSpaceDE w:val="0"/>
        <w:autoSpaceDN w:val="0"/>
        <w:adjustRightInd w:val="0"/>
        <w:spacing w:after="0" w:line="230" w:lineRule="exact"/>
        <w:ind w:left="24" w:right="43" w:firstLine="528"/>
        <w:contextualSpacing/>
        <w:jc w:val="both"/>
        <w:rPr>
          <w:rFonts w:ascii="Times New Roman" w:hAnsi="Times New Roman"/>
          <w:sz w:val="24"/>
          <w:szCs w:val="24"/>
        </w:rPr>
      </w:pPr>
      <w:r w:rsidRPr="009F389E">
        <w:rPr>
          <w:rFonts w:ascii="Times New Roman" w:hAnsi="Times New Roman"/>
          <w:sz w:val="24"/>
          <w:szCs w:val="24"/>
        </w:rPr>
        <w:t>Количество граждан, переселенных из аварийного жилищного фонда</w:t>
      </w:r>
    </w:p>
    <w:p w:rsidR="009F389E" w:rsidRPr="009F389E" w:rsidRDefault="009F389E" w:rsidP="009F389E">
      <w:pPr>
        <w:shd w:val="clear" w:color="auto" w:fill="FFFFFF"/>
        <w:spacing w:after="0" w:line="230" w:lineRule="exact"/>
        <w:ind w:right="43" w:firstLine="567"/>
        <w:jc w:val="both"/>
        <w:rPr>
          <w:rFonts w:ascii="Times New Roman" w:hAnsi="Times New Roman"/>
          <w:sz w:val="24"/>
          <w:szCs w:val="24"/>
        </w:rPr>
      </w:pPr>
      <w:r w:rsidRPr="009F389E">
        <w:rPr>
          <w:rFonts w:ascii="Times New Roman" w:hAnsi="Times New Roman"/>
          <w:sz w:val="24"/>
          <w:szCs w:val="24"/>
        </w:rPr>
        <w:t>Значение целевого индикатора определяется по данным Минстроя Омской области как общее количество семей, переселенных в рамках подпрограммы из аварийного жилищного фонда</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П1</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Целевой индикатор измеряется в единицах (человек)</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Кс – кол-во граждан, переселенных из аварийного жилищного фонда</w:t>
      </w:r>
    </w:p>
    <w:p w:rsidR="009F389E" w:rsidRPr="009F389E" w:rsidRDefault="009F389E" w:rsidP="009F389E">
      <w:pPr>
        <w:shd w:val="clear" w:color="auto" w:fill="FFFFFF"/>
        <w:spacing w:after="0" w:line="230" w:lineRule="exact"/>
        <w:ind w:left="24" w:right="43" w:firstLine="528"/>
        <w:jc w:val="center"/>
        <w:rPr>
          <w:rFonts w:ascii="Times New Roman" w:hAnsi="Times New Roman"/>
          <w:sz w:val="24"/>
          <w:szCs w:val="24"/>
        </w:rPr>
      </w:pPr>
      <w:r w:rsidRPr="009F389E">
        <w:rPr>
          <w:rFonts w:ascii="Times New Roman" w:hAnsi="Times New Roman"/>
          <w:sz w:val="24"/>
          <w:szCs w:val="24"/>
        </w:rPr>
        <w:t>П1 = Кс</w:t>
      </w:r>
    </w:p>
    <w:p w:rsidR="009F389E" w:rsidRPr="009F389E" w:rsidRDefault="009F389E" w:rsidP="009F389E">
      <w:pPr>
        <w:widowControl w:val="0"/>
        <w:numPr>
          <w:ilvl w:val="0"/>
          <w:numId w:val="33"/>
        </w:numPr>
        <w:shd w:val="clear" w:color="auto" w:fill="FFFFFF"/>
        <w:tabs>
          <w:tab w:val="left" w:pos="898"/>
        </w:tabs>
        <w:autoSpaceDE w:val="0"/>
        <w:autoSpaceDN w:val="0"/>
        <w:adjustRightInd w:val="0"/>
        <w:spacing w:after="0" w:line="230" w:lineRule="exact"/>
        <w:ind w:left="24" w:right="43" w:firstLine="528"/>
        <w:contextualSpacing/>
        <w:jc w:val="both"/>
        <w:rPr>
          <w:rFonts w:ascii="Times New Roman" w:hAnsi="Times New Roman"/>
          <w:sz w:val="24"/>
          <w:szCs w:val="24"/>
        </w:rPr>
      </w:pPr>
      <w:r w:rsidRPr="009F389E">
        <w:rPr>
          <w:rFonts w:ascii="Times New Roman" w:hAnsi="Times New Roman"/>
          <w:sz w:val="24"/>
          <w:szCs w:val="24"/>
        </w:rPr>
        <w:t>Площадь жилых домов, в отношении которых произведен капитальный ремонт, реконструкция, модернизация Значение целевого индикатора определяется по данным Минстроя   Омской области в кв.м общей площади жилых домов, отремонтированных в соответствующем году</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П2</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Целевой индикатор измеряется в тыс кв.м.</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lang w:val="en-US"/>
        </w:rPr>
        <w:t>S</w:t>
      </w:r>
      <w:r w:rsidRPr="009F389E">
        <w:rPr>
          <w:rFonts w:ascii="Times New Roman" w:hAnsi="Times New Roman"/>
          <w:sz w:val="24"/>
          <w:szCs w:val="24"/>
        </w:rPr>
        <w:t>жд – площадь жилых домов, в отношении которых произведен капитальный ремонт, реконструкция, модернизация</w:t>
      </w:r>
    </w:p>
    <w:p w:rsidR="009F389E" w:rsidRPr="009F389E" w:rsidRDefault="009F389E" w:rsidP="009F389E">
      <w:pPr>
        <w:shd w:val="clear" w:color="auto" w:fill="FFFFFF"/>
        <w:spacing w:after="0" w:line="230" w:lineRule="exact"/>
        <w:ind w:left="24" w:right="43" w:firstLine="528"/>
        <w:jc w:val="center"/>
        <w:rPr>
          <w:rFonts w:ascii="Times New Roman" w:hAnsi="Times New Roman"/>
          <w:sz w:val="24"/>
          <w:szCs w:val="24"/>
        </w:rPr>
      </w:pPr>
      <w:r w:rsidRPr="009F389E">
        <w:rPr>
          <w:rFonts w:ascii="Times New Roman" w:hAnsi="Times New Roman"/>
          <w:sz w:val="24"/>
          <w:szCs w:val="24"/>
        </w:rPr>
        <w:t xml:space="preserve">П2 = </w:t>
      </w:r>
      <w:r w:rsidRPr="009F389E">
        <w:rPr>
          <w:rFonts w:ascii="Times New Roman" w:hAnsi="Times New Roman"/>
          <w:sz w:val="24"/>
          <w:szCs w:val="24"/>
          <w:lang w:val="en-US"/>
        </w:rPr>
        <w:t>S</w:t>
      </w:r>
      <w:r w:rsidRPr="009F389E">
        <w:rPr>
          <w:rFonts w:ascii="Times New Roman" w:hAnsi="Times New Roman"/>
          <w:sz w:val="24"/>
          <w:szCs w:val="24"/>
        </w:rPr>
        <w:t>жд</w:t>
      </w:r>
    </w:p>
    <w:p w:rsidR="009F389E" w:rsidRPr="009F389E" w:rsidRDefault="009F389E" w:rsidP="009F389E">
      <w:pPr>
        <w:shd w:val="clear" w:color="auto" w:fill="FFFFFF"/>
        <w:spacing w:after="0" w:line="230" w:lineRule="exact"/>
        <w:ind w:left="24" w:right="43" w:firstLine="528"/>
        <w:jc w:val="center"/>
        <w:rPr>
          <w:rFonts w:ascii="Times New Roman" w:hAnsi="Times New Roman"/>
          <w:sz w:val="24"/>
          <w:szCs w:val="24"/>
        </w:rPr>
      </w:pP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p>
    <w:p w:rsidR="009F389E" w:rsidRPr="009F389E" w:rsidRDefault="009F389E" w:rsidP="009F389E">
      <w:pPr>
        <w:widowControl w:val="0"/>
        <w:numPr>
          <w:ilvl w:val="0"/>
          <w:numId w:val="33"/>
        </w:numPr>
        <w:shd w:val="clear" w:color="auto" w:fill="FFFFFF"/>
        <w:autoSpaceDE w:val="0"/>
        <w:autoSpaceDN w:val="0"/>
        <w:adjustRightInd w:val="0"/>
        <w:spacing w:after="0" w:line="230" w:lineRule="exact"/>
        <w:ind w:left="24" w:right="43" w:firstLine="528"/>
        <w:contextualSpacing/>
        <w:jc w:val="both"/>
        <w:rPr>
          <w:rFonts w:ascii="Times New Roman" w:hAnsi="Times New Roman"/>
          <w:sz w:val="24"/>
          <w:szCs w:val="24"/>
        </w:rPr>
      </w:pPr>
      <w:r w:rsidRPr="009F389E">
        <w:rPr>
          <w:rFonts w:ascii="Times New Roman" w:hAnsi="Times New Roman"/>
          <w:sz w:val="24"/>
          <w:szCs w:val="24"/>
        </w:rPr>
        <w:t xml:space="preserve">Количество утвержденных схем территориального </w:t>
      </w:r>
      <w:r w:rsidRPr="009F389E">
        <w:rPr>
          <w:rFonts w:ascii="Times New Roman" w:hAnsi="Times New Roman"/>
          <w:spacing w:val="-1"/>
          <w:sz w:val="24"/>
          <w:szCs w:val="24"/>
        </w:rPr>
        <w:t xml:space="preserve">планирования муниципальных районов Тевризского муниципального </w:t>
      </w:r>
      <w:r w:rsidRPr="009F389E">
        <w:rPr>
          <w:rFonts w:ascii="Times New Roman" w:hAnsi="Times New Roman"/>
          <w:sz w:val="24"/>
          <w:szCs w:val="24"/>
        </w:rPr>
        <w:t xml:space="preserve">района Омской области </w:t>
      </w:r>
    </w:p>
    <w:p w:rsidR="009F389E" w:rsidRPr="009F389E" w:rsidRDefault="009F389E" w:rsidP="009F389E">
      <w:pPr>
        <w:shd w:val="clear" w:color="auto" w:fill="FFFFFF"/>
        <w:tabs>
          <w:tab w:val="left" w:pos="888"/>
        </w:tabs>
        <w:spacing w:after="0" w:line="226" w:lineRule="exact"/>
        <w:ind w:left="24" w:firstLine="528"/>
        <w:jc w:val="both"/>
        <w:rPr>
          <w:rFonts w:ascii="Times New Roman" w:hAnsi="Times New Roman"/>
          <w:sz w:val="24"/>
          <w:szCs w:val="24"/>
        </w:rPr>
      </w:pPr>
      <w:r w:rsidRPr="009F389E">
        <w:rPr>
          <w:rFonts w:ascii="Times New Roman" w:hAnsi="Times New Roman"/>
          <w:sz w:val="24"/>
          <w:szCs w:val="24"/>
        </w:rPr>
        <w:t>Значение целевого индикатора определяется по данным Минстроя    Омской области как количество утвержденных схем территориального планирования Тевризского муниципального района Омской области</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П3</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Целевой индикатор измеряется в единицах</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Кгп – количество генеральных планов</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p>
    <w:p w:rsidR="009F389E" w:rsidRPr="009F389E" w:rsidRDefault="009F389E" w:rsidP="009F389E">
      <w:pPr>
        <w:shd w:val="clear" w:color="auto" w:fill="FFFFFF"/>
        <w:spacing w:after="0" w:line="230" w:lineRule="exact"/>
        <w:ind w:left="24" w:right="43" w:firstLine="528"/>
        <w:jc w:val="center"/>
        <w:rPr>
          <w:rFonts w:ascii="Times New Roman" w:hAnsi="Times New Roman"/>
          <w:sz w:val="24"/>
          <w:szCs w:val="24"/>
        </w:rPr>
      </w:pPr>
      <w:r w:rsidRPr="009F389E">
        <w:rPr>
          <w:rFonts w:ascii="Times New Roman" w:hAnsi="Times New Roman"/>
          <w:sz w:val="24"/>
          <w:szCs w:val="24"/>
        </w:rPr>
        <w:t>П3 = Кгп</w:t>
      </w:r>
    </w:p>
    <w:p w:rsidR="009F389E" w:rsidRPr="009F389E" w:rsidRDefault="009F389E" w:rsidP="009F389E">
      <w:pPr>
        <w:widowControl w:val="0"/>
        <w:numPr>
          <w:ilvl w:val="0"/>
          <w:numId w:val="33"/>
        </w:numPr>
        <w:shd w:val="clear" w:color="auto" w:fill="FFFFFF"/>
        <w:autoSpaceDE w:val="0"/>
        <w:autoSpaceDN w:val="0"/>
        <w:adjustRightInd w:val="0"/>
        <w:spacing w:after="0" w:line="230" w:lineRule="exact"/>
        <w:ind w:left="24" w:right="43" w:firstLine="528"/>
        <w:contextualSpacing/>
        <w:jc w:val="both"/>
        <w:rPr>
          <w:rFonts w:ascii="Times New Roman" w:hAnsi="Times New Roman"/>
          <w:sz w:val="24"/>
          <w:szCs w:val="24"/>
        </w:rPr>
      </w:pPr>
      <w:r w:rsidRPr="009F389E">
        <w:rPr>
          <w:rFonts w:ascii="Times New Roman" w:hAnsi="Times New Roman"/>
          <w:sz w:val="24"/>
          <w:szCs w:val="24"/>
        </w:rPr>
        <w:t>Количество построенных многоквартирных домов в целях формирования муниципального специализированного жилого фонда на территории района</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П4</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Целевой индикатор измеряется в единицах</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Кд – количество построенных многоквартирных домов в целях формирования муниципального специализированного жилого фонда</w:t>
      </w:r>
    </w:p>
    <w:p w:rsidR="009F389E" w:rsidRPr="009F389E" w:rsidRDefault="009F389E" w:rsidP="009F389E">
      <w:pPr>
        <w:shd w:val="clear" w:color="auto" w:fill="FFFFFF"/>
        <w:spacing w:after="0" w:line="230" w:lineRule="exact"/>
        <w:ind w:left="24" w:right="43" w:firstLine="528"/>
        <w:jc w:val="center"/>
        <w:rPr>
          <w:rFonts w:ascii="Times New Roman" w:hAnsi="Times New Roman"/>
          <w:sz w:val="24"/>
          <w:szCs w:val="24"/>
        </w:rPr>
      </w:pPr>
      <w:r w:rsidRPr="009F389E">
        <w:rPr>
          <w:rFonts w:ascii="Times New Roman" w:hAnsi="Times New Roman"/>
          <w:sz w:val="24"/>
          <w:szCs w:val="24"/>
        </w:rPr>
        <w:t>П4 = К д</w:t>
      </w:r>
    </w:p>
    <w:p w:rsidR="009F389E" w:rsidRPr="009F389E" w:rsidRDefault="009F389E" w:rsidP="009F389E">
      <w:pPr>
        <w:shd w:val="clear" w:color="auto" w:fill="FFFFFF"/>
        <w:spacing w:after="0" w:line="230" w:lineRule="exact"/>
        <w:ind w:left="24" w:right="43" w:firstLine="528"/>
        <w:jc w:val="center"/>
        <w:rPr>
          <w:rFonts w:ascii="Times New Roman" w:hAnsi="Times New Roman"/>
          <w:sz w:val="24"/>
          <w:szCs w:val="24"/>
        </w:rPr>
      </w:pPr>
    </w:p>
    <w:p w:rsidR="009F389E" w:rsidRPr="009F389E" w:rsidRDefault="009F389E" w:rsidP="009F389E">
      <w:pPr>
        <w:widowControl w:val="0"/>
        <w:numPr>
          <w:ilvl w:val="0"/>
          <w:numId w:val="33"/>
        </w:numPr>
        <w:shd w:val="clear" w:color="auto" w:fill="FFFFFF"/>
        <w:autoSpaceDE w:val="0"/>
        <w:autoSpaceDN w:val="0"/>
        <w:adjustRightInd w:val="0"/>
        <w:spacing w:after="0" w:line="230" w:lineRule="exact"/>
        <w:ind w:left="24" w:right="43" w:firstLine="528"/>
        <w:contextualSpacing/>
        <w:jc w:val="both"/>
        <w:rPr>
          <w:rFonts w:ascii="Times New Roman" w:hAnsi="Times New Roman"/>
          <w:sz w:val="24"/>
          <w:szCs w:val="24"/>
        </w:rPr>
      </w:pPr>
      <w:r w:rsidRPr="009F389E">
        <w:rPr>
          <w:rFonts w:ascii="Times New Roman" w:hAnsi="Times New Roman"/>
          <w:sz w:val="24"/>
          <w:szCs w:val="24"/>
        </w:rPr>
        <w:t>Количество проектов по обеспечению земельных участков коммунальной инфраструктурой в целях жилищного строительства, получивших государственную поддержку в рамках подпрограммы</w:t>
      </w:r>
    </w:p>
    <w:p w:rsidR="009F389E" w:rsidRPr="009F389E" w:rsidRDefault="009F389E" w:rsidP="009F389E">
      <w:pPr>
        <w:shd w:val="clear" w:color="auto" w:fill="FFFFFF"/>
        <w:spacing w:after="0" w:line="226" w:lineRule="exact"/>
        <w:ind w:right="24" w:firstLine="567"/>
        <w:jc w:val="both"/>
        <w:rPr>
          <w:rFonts w:ascii="Times New Roman" w:hAnsi="Times New Roman"/>
          <w:sz w:val="24"/>
          <w:szCs w:val="24"/>
        </w:rPr>
      </w:pPr>
      <w:r w:rsidRPr="009F389E">
        <w:rPr>
          <w:rFonts w:ascii="Times New Roman" w:hAnsi="Times New Roman"/>
          <w:sz w:val="24"/>
          <w:szCs w:val="24"/>
        </w:rPr>
        <w:lastRenderedPageBreak/>
        <w:t>Значение целевого индикатора определяется по данным Минстроя Омской области как общее количество проектов, которым оказывалась государственная поддержка в рамках подпрограммы за период ее реализации.</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П5</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Целевой индикатор измеряется в единицах</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Кпр – количество проектов по обеспечению земельных участков коммунальной инфраструктурой в целях жилищного строительства</w:t>
      </w:r>
    </w:p>
    <w:p w:rsidR="009F389E" w:rsidRPr="009F389E" w:rsidRDefault="009F389E" w:rsidP="009F389E">
      <w:pPr>
        <w:shd w:val="clear" w:color="auto" w:fill="FFFFFF"/>
        <w:spacing w:after="0" w:line="230" w:lineRule="exact"/>
        <w:ind w:left="24" w:right="43" w:firstLine="528"/>
        <w:jc w:val="center"/>
        <w:rPr>
          <w:rFonts w:ascii="Times New Roman" w:hAnsi="Times New Roman"/>
          <w:sz w:val="24"/>
          <w:szCs w:val="24"/>
        </w:rPr>
      </w:pPr>
      <w:r w:rsidRPr="009F389E">
        <w:rPr>
          <w:rFonts w:ascii="Times New Roman" w:hAnsi="Times New Roman"/>
          <w:sz w:val="24"/>
          <w:szCs w:val="24"/>
        </w:rPr>
        <w:t>П5 = Кпр</w:t>
      </w:r>
    </w:p>
    <w:p w:rsidR="009F389E" w:rsidRPr="009F389E" w:rsidRDefault="009F389E" w:rsidP="009F389E">
      <w:pPr>
        <w:shd w:val="clear" w:color="auto" w:fill="FFFFFF"/>
        <w:spacing w:after="0" w:line="230" w:lineRule="exact"/>
        <w:ind w:left="24" w:right="43" w:firstLine="528"/>
        <w:jc w:val="center"/>
        <w:rPr>
          <w:rFonts w:ascii="Times New Roman" w:hAnsi="Times New Roman"/>
          <w:sz w:val="24"/>
          <w:szCs w:val="24"/>
        </w:rPr>
      </w:pPr>
    </w:p>
    <w:p w:rsidR="009F389E" w:rsidRPr="009F389E" w:rsidRDefault="009F389E" w:rsidP="009F389E">
      <w:pPr>
        <w:widowControl w:val="0"/>
        <w:numPr>
          <w:ilvl w:val="0"/>
          <w:numId w:val="33"/>
        </w:numPr>
        <w:shd w:val="clear" w:color="auto" w:fill="FFFFFF"/>
        <w:autoSpaceDE w:val="0"/>
        <w:autoSpaceDN w:val="0"/>
        <w:adjustRightInd w:val="0"/>
        <w:spacing w:after="0" w:line="230" w:lineRule="exact"/>
        <w:ind w:left="24" w:right="43" w:firstLine="528"/>
        <w:contextualSpacing/>
        <w:jc w:val="both"/>
        <w:rPr>
          <w:rFonts w:ascii="Times New Roman" w:hAnsi="Times New Roman"/>
          <w:sz w:val="24"/>
          <w:szCs w:val="24"/>
        </w:rPr>
      </w:pPr>
      <w:r w:rsidRPr="009F389E">
        <w:rPr>
          <w:rFonts w:ascii="Times New Roman" w:hAnsi="Times New Roman"/>
          <w:sz w:val="24"/>
          <w:szCs w:val="24"/>
        </w:rPr>
        <w:t xml:space="preserve">Количество молодых семей, которым предоставлена государственная поддержка на строительство или </w:t>
      </w:r>
      <w:r w:rsidRPr="009F389E">
        <w:rPr>
          <w:rFonts w:ascii="Times New Roman" w:hAnsi="Times New Roman"/>
          <w:spacing w:val="-1"/>
          <w:sz w:val="24"/>
          <w:szCs w:val="24"/>
        </w:rPr>
        <w:t>приобретение жилья</w:t>
      </w:r>
    </w:p>
    <w:p w:rsidR="009F389E" w:rsidRPr="009F389E" w:rsidRDefault="009F389E" w:rsidP="009F389E">
      <w:pPr>
        <w:shd w:val="clear" w:color="auto" w:fill="FFFFFF"/>
        <w:spacing w:after="0" w:line="230" w:lineRule="exact"/>
        <w:ind w:right="43" w:firstLine="567"/>
        <w:jc w:val="both"/>
        <w:rPr>
          <w:rFonts w:ascii="Times New Roman" w:hAnsi="Times New Roman"/>
          <w:sz w:val="24"/>
          <w:szCs w:val="24"/>
        </w:rPr>
      </w:pPr>
      <w:r w:rsidRPr="009F389E">
        <w:rPr>
          <w:rFonts w:ascii="Times New Roman" w:hAnsi="Times New Roman"/>
          <w:sz w:val="24"/>
          <w:szCs w:val="24"/>
        </w:rPr>
        <w:t xml:space="preserve">Значение целевого индикатора определяется по данным Минстроя Омской области как </w:t>
      </w:r>
      <w:r w:rsidRPr="009F389E">
        <w:rPr>
          <w:rFonts w:ascii="Times New Roman" w:hAnsi="Times New Roman"/>
          <w:spacing w:val="-1"/>
          <w:sz w:val="24"/>
          <w:szCs w:val="24"/>
        </w:rPr>
        <w:t xml:space="preserve">количество молодых семей, которым предоставлена государственная поддержка на строительство </w:t>
      </w:r>
      <w:r w:rsidRPr="009F389E">
        <w:rPr>
          <w:rFonts w:ascii="Times New Roman" w:hAnsi="Times New Roman"/>
          <w:sz w:val="24"/>
          <w:szCs w:val="24"/>
        </w:rPr>
        <w:t>или приобретение жилья в соответствующем году</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П6</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Целевой индикатор измеряется в единицах (семей)</w:t>
      </w:r>
    </w:p>
    <w:p w:rsidR="009F389E" w:rsidRPr="009F389E" w:rsidRDefault="009F389E" w:rsidP="009F389E">
      <w:pPr>
        <w:shd w:val="clear" w:color="auto" w:fill="FFFFFF"/>
        <w:spacing w:after="0" w:line="230" w:lineRule="exact"/>
        <w:ind w:left="24" w:right="43" w:firstLine="528"/>
        <w:jc w:val="both"/>
        <w:rPr>
          <w:rFonts w:ascii="Times New Roman" w:hAnsi="Times New Roman"/>
          <w:sz w:val="24"/>
          <w:szCs w:val="24"/>
        </w:rPr>
      </w:pPr>
      <w:r w:rsidRPr="009F389E">
        <w:rPr>
          <w:rFonts w:ascii="Times New Roman" w:hAnsi="Times New Roman"/>
          <w:sz w:val="24"/>
          <w:szCs w:val="24"/>
        </w:rPr>
        <w:t>Кмс – количество молодых семей, которым предоставлена государственная поддержка на строительство или приобретение жилья</w:t>
      </w:r>
    </w:p>
    <w:p w:rsidR="009F389E" w:rsidRPr="009F389E" w:rsidRDefault="009F389E" w:rsidP="009F389E">
      <w:pPr>
        <w:shd w:val="clear" w:color="auto" w:fill="FFFFFF"/>
        <w:spacing w:after="0" w:line="230" w:lineRule="exact"/>
        <w:ind w:left="24" w:right="43" w:firstLine="528"/>
        <w:jc w:val="center"/>
        <w:rPr>
          <w:rFonts w:ascii="Times New Roman" w:hAnsi="Times New Roman"/>
          <w:sz w:val="24"/>
          <w:szCs w:val="24"/>
        </w:rPr>
      </w:pPr>
      <w:r w:rsidRPr="009F389E">
        <w:rPr>
          <w:rFonts w:ascii="Times New Roman" w:hAnsi="Times New Roman"/>
          <w:sz w:val="24"/>
          <w:szCs w:val="24"/>
        </w:rPr>
        <w:t>П6 = Кмс</w:t>
      </w:r>
    </w:p>
    <w:p w:rsidR="009F389E" w:rsidRPr="009F389E" w:rsidRDefault="009F389E" w:rsidP="009F389E">
      <w:pPr>
        <w:shd w:val="clear" w:color="auto" w:fill="FFFFFF"/>
        <w:spacing w:after="0" w:line="230" w:lineRule="exact"/>
        <w:ind w:left="24" w:right="43" w:firstLine="528"/>
        <w:jc w:val="center"/>
        <w:rPr>
          <w:rFonts w:ascii="Times New Roman" w:hAnsi="Times New Roman"/>
          <w:sz w:val="24"/>
          <w:szCs w:val="24"/>
        </w:rPr>
      </w:pPr>
    </w:p>
    <w:p w:rsidR="009F389E" w:rsidRPr="009F389E" w:rsidRDefault="009F389E" w:rsidP="009F389E">
      <w:pPr>
        <w:widowControl w:val="0"/>
        <w:numPr>
          <w:ilvl w:val="0"/>
          <w:numId w:val="33"/>
        </w:numPr>
        <w:shd w:val="clear" w:color="auto" w:fill="FFFFFF"/>
        <w:autoSpaceDE w:val="0"/>
        <w:autoSpaceDN w:val="0"/>
        <w:adjustRightInd w:val="0"/>
        <w:spacing w:after="0" w:line="230" w:lineRule="exact"/>
        <w:ind w:left="24" w:right="43" w:firstLine="528"/>
        <w:contextualSpacing/>
        <w:rPr>
          <w:rFonts w:ascii="Times New Roman" w:hAnsi="Times New Roman"/>
          <w:sz w:val="24"/>
          <w:szCs w:val="24"/>
        </w:rPr>
      </w:pPr>
      <w:r w:rsidRPr="009F389E">
        <w:rPr>
          <w:rFonts w:ascii="Times New Roman" w:hAnsi="Times New Roman"/>
          <w:sz w:val="24"/>
          <w:szCs w:val="24"/>
        </w:rPr>
        <w:t xml:space="preserve">Количество семей, получивших государственную </w:t>
      </w:r>
      <w:r w:rsidRPr="009F389E">
        <w:rPr>
          <w:rFonts w:ascii="Times New Roman" w:hAnsi="Times New Roman"/>
          <w:spacing w:val="-1"/>
          <w:sz w:val="24"/>
          <w:szCs w:val="24"/>
        </w:rPr>
        <w:t xml:space="preserve">поддержку при строительстве (реконструкции) </w:t>
      </w:r>
      <w:r w:rsidRPr="009F389E">
        <w:rPr>
          <w:rFonts w:ascii="Times New Roman" w:hAnsi="Times New Roman"/>
          <w:spacing w:val="-3"/>
          <w:sz w:val="24"/>
          <w:szCs w:val="24"/>
        </w:rPr>
        <w:t>индивидуального жилья</w:t>
      </w:r>
    </w:p>
    <w:p w:rsidR="009F389E" w:rsidRPr="009F389E" w:rsidRDefault="009F389E" w:rsidP="009F389E">
      <w:pPr>
        <w:shd w:val="clear" w:color="auto" w:fill="FFFFFF"/>
        <w:spacing w:after="0" w:line="230" w:lineRule="exact"/>
        <w:ind w:right="43" w:firstLine="552"/>
        <w:rPr>
          <w:rFonts w:ascii="Times New Roman" w:hAnsi="Times New Roman"/>
          <w:sz w:val="24"/>
          <w:szCs w:val="24"/>
        </w:rPr>
      </w:pPr>
      <w:r w:rsidRPr="009F389E">
        <w:rPr>
          <w:rFonts w:ascii="Times New Roman" w:hAnsi="Times New Roman"/>
          <w:sz w:val="24"/>
          <w:szCs w:val="24"/>
        </w:rPr>
        <w:t>Значение целевого индикатора определяется по данным Минстроя Омской области как количество семей, получивших государственную поддержку при строительстве индивидуальных жилых домов за отчетный год</w:t>
      </w: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rPr>
      </w:pPr>
      <w:r w:rsidRPr="009F389E">
        <w:rPr>
          <w:rFonts w:ascii="Times New Roman" w:hAnsi="Times New Roman"/>
          <w:spacing w:val="-3"/>
          <w:sz w:val="24"/>
          <w:szCs w:val="24"/>
        </w:rPr>
        <w:t>П7</w:t>
      </w: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rPr>
      </w:pPr>
      <w:r w:rsidRPr="009F389E">
        <w:rPr>
          <w:rFonts w:ascii="Times New Roman" w:hAnsi="Times New Roman"/>
          <w:spacing w:val="-3"/>
          <w:sz w:val="24"/>
          <w:szCs w:val="24"/>
        </w:rPr>
        <w:t>Целевой индикатор измеряется в единицах (семей)</w:t>
      </w: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rPr>
      </w:pPr>
      <w:r w:rsidRPr="009F389E">
        <w:rPr>
          <w:rFonts w:ascii="Times New Roman" w:hAnsi="Times New Roman"/>
          <w:spacing w:val="-3"/>
          <w:sz w:val="24"/>
          <w:szCs w:val="24"/>
        </w:rPr>
        <w:t>Кижс  - количество семей, получивших государственную поддержку при строительстве индивидуальных жилых домов</w:t>
      </w:r>
    </w:p>
    <w:p w:rsidR="009F389E" w:rsidRPr="009F389E" w:rsidRDefault="009F389E" w:rsidP="009F389E">
      <w:pPr>
        <w:shd w:val="clear" w:color="auto" w:fill="FFFFFF"/>
        <w:spacing w:after="0" w:line="230" w:lineRule="exact"/>
        <w:ind w:right="43" w:firstLine="567"/>
        <w:jc w:val="center"/>
        <w:rPr>
          <w:rFonts w:ascii="Times New Roman" w:hAnsi="Times New Roman"/>
          <w:spacing w:val="-3"/>
          <w:sz w:val="24"/>
          <w:szCs w:val="24"/>
        </w:rPr>
      </w:pPr>
      <w:r w:rsidRPr="009F389E">
        <w:rPr>
          <w:rFonts w:ascii="Times New Roman" w:hAnsi="Times New Roman"/>
          <w:spacing w:val="-3"/>
          <w:sz w:val="24"/>
          <w:szCs w:val="24"/>
        </w:rPr>
        <w:t>П7 = Кижс</w:t>
      </w:r>
    </w:p>
    <w:p w:rsidR="009F389E" w:rsidRPr="009F389E" w:rsidRDefault="009F389E" w:rsidP="009F389E">
      <w:pPr>
        <w:shd w:val="clear" w:color="auto" w:fill="FFFFFF"/>
        <w:spacing w:after="0" w:line="230" w:lineRule="exact"/>
        <w:ind w:right="43" w:firstLine="567"/>
        <w:jc w:val="center"/>
        <w:rPr>
          <w:rFonts w:ascii="Times New Roman" w:hAnsi="Times New Roman"/>
          <w:spacing w:val="-3"/>
          <w:sz w:val="24"/>
          <w:szCs w:val="24"/>
        </w:rPr>
      </w:pPr>
    </w:p>
    <w:p w:rsidR="009F389E" w:rsidRPr="009F389E" w:rsidRDefault="009F389E" w:rsidP="009F389E">
      <w:pPr>
        <w:widowControl w:val="0"/>
        <w:autoSpaceDE w:val="0"/>
        <w:autoSpaceDN w:val="0"/>
        <w:adjustRightInd w:val="0"/>
        <w:spacing w:after="0" w:line="240" w:lineRule="auto"/>
        <w:ind w:firstLine="567"/>
        <w:jc w:val="both"/>
        <w:rPr>
          <w:rFonts w:ascii="Times New Roman" w:hAnsi="Times New Roman"/>
          <w:sz w:val="24"/>
          <w:szCs w:val="24"/>
          <w:u w:val="single"/>
        </w:rPr>
      </w:pPr>
      <w:r w:rsidRPr="009F389E">
        <w:rPr>
          <w:rFonts w:ascii="Times New Roman" w:hAnsi="Times New Roman"/>
          <w:sz w:val="24"/>
          <w:szCs w:val="24"/>
          <w:u w:val="single"/>
        </w:rPr>
        <w:t>Создание условий для обеспечения граждан доступными и качественными жилищно-коммунальными услугами</w:t>
      </w: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u w:val="single"/>
        </w:rPr>
      </w:pPr>
      <w:r w:rsidRPr="009F389E">
        <w:rPr>
          <w:rFonts w:ascii="Times New Roman" w:hAnsi="Times New Roman"/>
          <w:sz w:val="24"/>
          <w:szCs w:val="24"/>
        </w:rPr>
        <w:t>- 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rPr>
      </w:pPr>
      <w:r w:rsidRPr="009F389E">
        <w:rPr>
          <w:rFonts w:ascii="Times New Roman" w:hAnsi="Times New Roman"/>
          <w:spacing w:val="-3"/>
          <w:sz w:val="24"/>
          <w:szCs w:val="24"/>
        </w:rPr>
        <w:t>Значение целевого индикатора «Отсутствие задолженности на 1 января года, следующего за получением субсидии»</w:t>
      </w: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rPr>
      </w:pPr>
      <w:r w:rsidRPr="009F389E">
        <w:rPr>
          <w:rFonts w:ascii="Times New Roman" w:hAnsi="Times New Roman"/>
          <w:spacing w:val="-3"/>
          <w:sz w:val="24"/>
          <w:szCs w:val="24"/>
        </w:rPr>
        <w:t>Целевой индикатор определяется (да /нет)</w:t>
      </w: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rPr>
      </w:pPr>
    </w:p>
    <w:p w:rsidR="009F389E" w:rsidRPr="009F389E" w:rsidRDefault="009F389E" w:rsidP="009F389E">
      <w:pPr>
        <w:shd w:val="clear" w:color="auto" w:fill="FFFFFF"/>
        <w:spacing w:after="0" w:line="230" w:lineRule="exact"/>
        <w:ind w:right="43" w:firstLine="567"/>
        <w:rPr>
          <w:rFonts w:ascii="Times New Roman" w:hAnsi="Times New Roman"/>
          <w:sz w:val="24"/>
          <w:szCs w:val="24"/>
        </w:rPr>
      </w:pPr>
      <w:r w:rsidRPr="009F389E">
        <w:rPr>
          <w:rFonts w:ascii="Times New Roman" w:hAnsi="Times New Roman"/>
          <w:spacing w:val="-3"/>
          <w:sz w:val="24"/>
          <w:szCs w:val="24"/>
        </w:rPr>
        <w:t xml:space="preserve">- </w:t>
      </w:r>
      <w:r w:rsidRPr="009F389E">
        <w:rPr>
          <w:rFonts w:ascii="Times New Roman" w:hAnsi="Times New Roman"/>
          <w:sz w:val="24"/>
          <w:szCs w:val="24"/>
        </w:rPr>
        <w:t>возмещение затрат, образовавшихся в связи с увеличением стоимости приобретения топлива относительно стоимости топлива, предусмотренной в тарифах (далее - возмещение межценовой разницы стоимости топлива)</w:t>
      </w:r>
    </w:p>
    <w:p w:rsidR="009F389E" w:rsidRPr="009F389E" w:rsidRDefault="009F389E" w:rsidP="009F389E">
      <w:pPr>
        <w:shd w:val="clear" w:color="auto" w:fill="FFFFFF"/>
        <w:spacing w:after="0" w:line="230" w:lineRule="exact"/>
        <w:ind w:right="43" w:firstLine="567"/>
        <w:rPr>
          <w:rFonts w:ascii="Times New Roman" w:hAnsi="Times New Roman"/>
          <w:sz w:val="24"/>
          <w:szCs w:val="24"/>
        </w:rPr>
      </w:pPr>
      <w:r w:rsidRPr="009F389E">
        <w:rPr>
          <w:rFonts w:ascii="Times New Roman" w:hAnsi="Times New Roman"/>
          <w:sz w:val="24"/>
          <w:szCs w:val="24"/>
        </w:rPr>
        <w:t>Значение целевого индикатора «Доля использования субсидии получателем субсидии на софинансирование расходов на возмещение межценовой разницы стоимости топлива в году предоставления субсидии»</w:t>
      </w:r>
    </w:p>
    <w:p w:rsidR="009F389E" w:rsidRPr="009F389E" w:rsidRDefault="009F389E" w:rsidP="009F389E">
      <w:pPr>
        <w:shd w:val="clear" w:color="auto" w:fill="FFFFFF"/>
        <w:spacing w:after="0" w:line="230" w:lineRule="exact"/>
        <w:ind w:right="43" w:firstLine="567"/>
        <w:rPr>
          <w:rFonts w:ascii="Times New Roman" w:hAnsi="Times New Roman"/>
          <w:sz w:val="24"/>
          <w:szCs w:val="24"/>
        </w:rPr>
      </w:pPr>
      <w:r w:rsidRPr="009F389E">
        <w:rPr>
          <w:rFonts w:ascii="Times New Roman" w:hAnsi="Times New Roman"/>
          <w:sz w:val="24"/>
          <w:szCs w:val="24"/>
        </w:rPr>
        <w:t>Целевой индикатор измеряется в процентах и рассчитывается по следующей формуле:</w:t>
      </w:r>
    </w:p>
    <w:p w:rsidR="009F389E" w:rsidRPr="009F389E" w:rsidRDefault="009F389E" w:rsidP="009F389E">
      <w:pPr>
        <w:shd w:val="clear" w:color="auto" w:fill="FFFFFF"/>
        <w:spacing w:after="0" w:line="230" w:lineRule="exact"/>
        <w:ind w:right="43" w:firstLine="567"/>
        <w:rPr>
          <w:rFonts w:ascii="Times New Roman" w:hAnsi="Times New Roman"/>
          <w:sz w:val="24"/>
          <w:szCs w:val="24"/>
        </w:rPr>
      </w:pPr>
      <w:r w:rsidRPr="009F389E">
        <w:rPr>
          <w:rFonts w:ascii="Times New Roman" w:hAnsi="Times New Roman"/>
          <w:sz w:val="24"/>
          <w:szCs w:val="24"/>
          <w:lang w:val="en-US"/>
        </w:rPr>
        <w:t>R</w:t>
      </w:r>
      <w:r w:rsidRPr="009F389E">
        <w:rPr>
          <w:rFonts w:ascii="Times New Roman" w:hAnsi="Times New Roman"/>
          <w:sz w:val="24"/>
          <w:szCs w:val="24"/>
        </w:rPr>
        <w:t>=</w:t>
      </w:r>
      <w:r w:rsidRPr="009F389E">
        <w:rPr>
          <w:rFonts w:ascii="Times New Roman" w:hAnsi="Times New Roman"/>
          <w:sz w:val="24"/>
          <w:szCs w:val="24"/>
          <w:lang w:val="en-US"/>
        </w:rPr>
        <w:t>V</w:t>
      </w:r>
      <w:r w:rsidRPr="009F389E">
        <w:rPr>
          <w:rFonts w:ascii="Times New Roman" w:hAnsi="Times New Roman"/>
          <w:sz w:val="24"/>
          <w:szCs w:val="24"/>
        </w:rPr>
        <w:t>/</w:t>
      </w:r>
      <w:r w:rsidRPr="009F389E">
        <w:rPr>
          <w:rFonts w:ascii="Times New Roman" w:hAnsi="Times New Roman"/>
          <w:sz w:val="24"/>
          <w:szCs w:val="24"/>
          <w:lang w:val="en-US"/>
        </w:rPr>
        <w:t>Cix</w:t>
      </w:r>
      <w:r w:rsidRPr="009F389E">
        <w:rPr>
          <w:rFonts w:ascii="Times New Roman" w:hAnsi="Times New Roman"/>
          <w:sz w:val="24"/>
          <w:szCs w:val="24"/>
        </w:rPr>
        <w:t>100%, где</w:t>
      </w:r>
    </w:p>
    <w:p w:rsidR="009F389E" w:rsidRPr="009F389E" w:rsidRDefault="009F389E" w:rsidP="009F389E">
      <w:pPr>
        <w:shd w:val="clear" w:color="auto" w:fill="FFFFFF"/>
        <w:spacing w:after="0" w:line="230" w:lineRule="exact"/>
        <w:ind w:right="43" w:firstLine="567"/>
        <w:rPr>
          <w:rFonts w:ascii="Times New Roman" w:hAnsi="Times New Roman"/>
          <w:sz w:val="24"/>
          <w:szCs w:val="24"/>
        </w:rPr>
      </w:pPr>
      <w:r w:rsidRPr="009F389E">
        <w:rPr>
          <w:rFonts w:ascii="Times New Roman" w:hAnsi="Times New Roman"/>
          <w:sz w:val="24"/>
          <w:szCs w:val="24"/>
          <w:lang w:val="en-US"/>
        </w:rPr>
        <w:t>R</w:t>
      </w:r>
      <w:r w:rsidRPr="009F389E">
        <w:rPr>
          <w:rFonts w:ascii="Times New Roman" w:hAnsi="Times New Roman"/>
          <w:sz w:val="24"/>
          <w:szCs w:val="24"/>
        </w:rPr>
        <w:t>- доля использования субсидии на софинансирование расходов на возмещение межценовой разницы стоимости топлива в году предоставления субсидии;</w:t>
      </w:r>
    </w:p>
    <w:p w:rsidR="009F389E" w:rsidRPr="009F389E" w:rsidRDefault="009F389E" w:rsidP="009F389E">
      <w:pPr>
        <w:shd w:val="clear" w:color="auto" w:fill="FFFFFF"/>
        <w:spacing w:after="0" w:line="230" w:lineRule="exact"/>
        <w:ind w:right="43" w:firstLine="567"/>
        <w:rPr>
          <w:rFonts w:ascii="Times New Roman" w:hAnsi="Times New Roman"/>
          <w:sz w:val="24"/>
          <w:szCs w:val="24"/>
        </w:rPr>
      </w:pPr>
      <w:r w:rsidRPr="009F389E">
        <w:rPr>
          <w:rFonts w:ascii="Times New Roman" w:hAnsi="Times New Roman"/>
          <w:sz w:val="24"/>
          <w:szCs w:val="24"/>
          <w:lang w:val="en-US"/>
        </w:rPr>
        <w:t>V</w:t>
      </w:r>
      <w:r w:rsidRPr="009F389E">
        <w:rPr>
          <w:rFonts w:ascii="Times New Roman" w:hAnsi="Times New Roman"/>
          <w:sz w:val="24"/>
          <w:szCs w:val="24"/>
        </w:rPr>
        <w:t xml:space="preserve"> – объем средств субсидий, направленных на приобретение топлива и (или) оплату кредиторской задолженности поставщикам топлива, образовавшейся вследствие увеличения стоимости приобретения топлива относительно стоимости топлива, предусмотренной в тарифах, в году предоставления субсидии;</w:t>
      </w: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rPr>
      </w:pPr>
      <w:r w:rsidRPr="009F389E">
        <w:rPr>
          <w:rFonts w:ascii="Times New Roman" w:hAnsi="Times New Roman"/>
          <w:spacing w:val="-3"/>
          <w:sz w:val="24"/>
          <w:szCs w:val="24"/>
          <w:lang w:val="en-US"/>
        </w:rPr>
        <w:t>Ci</w:t>
      </w:r>
      <w:r w:rsidRPr="009F389E">
        <w:rPr>
          <w:rFonts w:ascii="Times New Roman" w:hAnsi="Times New Roman"/>
          <w:spacing w:val="-3"/>
          <w:sz w:val="24"/>
          <w:szCs w:val="24"/>
        </w:rPr>
        <w:t xml:space="preserve"> – объем выделенной субсидии.</w:t>
      </w: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u w:val="single"/>
        </w:rPr>
      </w:pP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u w:val="single"/>
        </w:rPr>
      </w:pPr>
      <w:r w:rsidRPr="009F389E">
        <w:rPr>
          <w:rFonts w:ascii="Times New Roman" w:hAnsi="Times New Roman"/>
          <w:spacing w:val="-3"/>
          <w:sz w:val="24"/>
          <w:szCs w:val="24"/>
          <w:u w:val="single"/>
        </w:rPr>
        <w:t>Поддержка коммунального хозяйства</w:t>
      </w:r>
    </w:p>
    <w:p w:rsidR="009F389E" w:rsidRPr="009F389E" w:rsidRDefault="009F389E" w:rsidP="009F389E">
      <w:pPr>
        <w:widowControl w:val="0"/>
        <w:numPr>
          <w:ilvl w:val="0"/>
          <w:numId w:val="34"/>
        </w:numPr>
        <w:shd w:val="clear" w:color="auto" w:fill="FFFFFF"/>
        <w:autoSpaceDE w:val="0"/>
        <w:autoSpaceDN w:val="0"/>
        <w:adjustRightInd w:val="0"/>
        <w:spacing w:after="0" w:line="230" w:lineRule="exact"/>
        <w:ind w:right="43"/>
        <w:contextualSpacing/>
        <w:rPr>
          <w:rFonts w:ascii="Times New Roman" w:hAnsi="Times New Roman"/>
          <w:spacing w:val="-3"/>
          <w:sz w:val="24"/>
          <w:szCs w:val="24"/>
        </w:rPr>
      </w:pPr>
      <w:r w:rsidRPr="009F389E">
        <w:rPr>
          <w:rFonts w:ascii="Times New Roman" w:hAnsi="Times New Roman"/>
          <w:spacing w:val="-3"/>
          <w:sz w:val="24"/>
          <w:szCs w:val="24"/>
        </w:rPr>
        <w:t>Количество семей, обеспеченных водоснабжением</w:t>
      </w:r>
    </w:p>
    <w:p w:rsidR="009F389E" w:rsidRPr="009F389E" w:rsidRDefault="009F389E" w:rsidP="009F389E">
      <w:pPr>
        <w:shd w:val="clear" w:color="auto" w:fill="FFFFFF"/>
        <w:spacing w:after="0" w:line="230" w:lineRule="exact"/>
        <w:ind w:left="567" w:right="43"/>
        <w:rPr>
          <w:rFonts w:ascii="Times New Roman" w:hAnsi="Times New Roman"/>
          <w:spacing w:val="-3"/>
          <w:sz w:val="24"/>
          <w:szCs w:val="24"/>
        </w:rPr>
      </w:pPr>
      <w:r w:rsidRPr="009F389E">
        <w:rPr>
          <w:rFonts w:ascii="Times New Roman" w:hAnsi="Times New Roman"/>
          <w:spacing w:val="-3"/>
          <w:sz w:val="24"/>
          <w:szCs w:val="24"/>
        </w:rPr>
        <w:t>Квод – количество семей, обеспеченных водоснабжением</w:t>
      </w:r>
    </w:p>
    <w:p w:rsidR="009F389E" w:rsidRPr="009F389E" w:rsidRDefault="009F389E" w:rsidP="009F389E">
      <w:pPr>
        <w:shd w:val="clear" w:color="auto" w:fill="FFFFFF"/>
        <w:spacing w:after="0" w:line="230" w:lineRule="exact"/>
        <w:ind w:left="567" w:right="43"/>
        <w:jc w:val="center"/>
        <w:rPr>
          <w:rFonts w:ascii="Times New Roman" w:hAnsi="Times New Roman"/>
          <w:spacing w:val="-3"/>
          <w:sz w:val="24"/>
          <w:szCs w:val="24"/>
        </w:rPr>
      </w:pPr>
      <w:r w:rsidRPr="009F389E">
        <w:rPr>
          <w:rFonts w:ascii="Times New Roman" w:hAnsi="Times New Roman"/>
          <w:spacing w:val="-3"/>
          <w:sz w:val="24"/>
          <w:szCs w:val="24"/>
        </w:rPr>
        <w:t>П1=Квод</w:t>
      </w:r>
    </w:p>
    <w:p w:rsidR="009F389E" w:rsidRPr="009F389E" w:rsidRDefault="009F389E" w:rsidP="009F389E">
      <w:pPr>
        <w:shd w:val="clear" w:color="auto" w:fill="FFFFFF"/>
        <w:spacing w:after="0" w:line="230" w:lineRule="exact"/>
        <w:ind w:left="567" w:right="43"/>
        <w:rPr>
          <w:rFonts w:ascii="Times New Roman" w:hAnsi="Times New Roman"/>
          <w:spacing w:val="-3"/>
          <w:sz w:val="24"/>
          <w:szCs w:val="24"/>
        </w:rPr>
      </w:pP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F389E">
        <w:rPr>
          <w:rFonts w:ascii="Times New Roman" w:hAnsi="Times New Roman"/>
          <w:spacing w:val="-3"/>
          <w:sz w:val="24"/>
          <w:szCs w:val="24"/>
        </w:rPr>
        <w:t>2)</w:t>
      </w:r>
      <w:r w:rsidRPr="009F389E">
        <w:rPr>
          <w:rFonts w:ascii="Times New Roman" w:eastAsia="Calibri" w:hAnsi="Times New Roman"/>
          <w:sz w:val="24"/>
          <w:szCs w:val="24"/>
        </w:rPr>
        <w:t xml:space="preserve"> Снижение уровня физического износа объектов тепло- и водоснабжения.</w:t>
      </w: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Целевой индикатор измеряется в процентах и рассчитывается по формуле:</w:t>
      </w:r>
    </w:p>
    <w:p w:rsidR="009F389E" w:rsidRPr="009F389E" w:rsidRDefault="009F389E" w:rsidP="009F389E">
      <w:pPr>
        <w:widowControl w:val="0"/>
        <w:autoSpaceDE w:val="0"/>
        <w:autoSpaceDN w:val="0"/>
        <w:adjustRightInd w:val="0"/>
        <w:spacing w:after="0" w:line="240" w:lineRule="auto"/>
        <w:jc w:val="both"/>
        <w:outlineLvl w:val="0"/>
        <w:rPr>
          <w:rFonts w:ascii="Times New Roman" w:eastAsia="Calibri" w:hAnsi="Times New Roman"/>
          <w:sz w:val="24"/>
          <w:szCs w:val="24"/>
        </w:rPr>
      </w:pPr>
    </w:p>
    <w:p w:rsidR="009F389E" w:rsidRPr="009F389E" w:rsidRDefault="009F389E" w:rsidP="009F389E">
      <w:pPr>
        <w:widowControl w:val="0"/>
        <w:autoSpaceDE w:val="0"/>
        <w:autoSpaceDN w:val="0"/>
        <w:adjustRightInd w:val="0"/>
        <w:spacing w:after="0" w:line="240" w:lineRule="auto"/>
        <w:ind w:firstLine="540"/>
        <w:jc w:val="center"/>
        <w:rPr>
          <w:rFonts w:ascii="Times New Roman" w:eastAsia="Calibri" w:hAnsi="Times New Roman"/>
          <w:sz w:val="24"/>
          <w:szCs w:val="24"/>
        </w:rPr>
      </w:pPr>
      <w:r w:rsidRPr="009F389E">
        <w:rPr>
          <w:rFonts w:ascii="Times New Roman" w:eastAsia="Calibri" w:hAnsi="Times New Roman"/>
          <w:sz w:val="24"/>
          <w:szCs w:val="24"/>
        </w:rPr>
        <w:lastRenderedPageBreak/>
        <w:t>П2 = A - B,</w:t>
      </w: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где:</w:t>
      </w: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P5 - снижение уровня физического износа объектов тепло- и водоснабжения, процентов;</w:t>
      </w: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A - уровень физического износа объектов тепло- и водоснабжения в году, предшествующем отчетному году, процентов;</w:t>
      </w: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B - уровень физического износа объектов тепло- и водоснабжения в отчетном году, процентов.</w:t>
      </w:r>
    </w:p>
    <w:p w:rsidR="009F389E" w:rsidRPr="009F389E" w:rsidRDefault="009F389E" w:rsidP="009F389E">
      <w:pPr>
        <w:shd w:val="clear" w:color="auto" w:fill="FFFFFF"/>
        <w:spacing w:after="0" w:line="230" w:lineRule="exact"/>
        <w:ind w:left="567" w:right="43"/>
        <w:rPr>
          <w:rFonts w:ascii="Times New Roman" w:hAnsi="Times New Roman"/>
          <w:spacing w:val="-3"/>
          <w:sz w:val="24"/>
          <w:szCs w:val="24"/>
        </w:rPr>
      </w:pP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F389E">
        <w:rPr>
          <w:rFonts w:ascii="Times New Roman" w:hAnsi="Times New Roman"/>
          <w:spacing w:val="-3"/>
          <w:sz w:val="24"/>
          <w:szCs w:val="24"/>
        </w:rPr>
        <w:t>3)</w:t>
      </w:r>
      <w:r w:rsidRPr="009F389E">
        <w:rPr>
          <w:rFonts w:ascii="Times New Roman" w:eastAsia="Calibri" w:hAnsi="Times New Roman"/>
          <w:sz w:val="24"/>
          <w:szCs w:val="24"/>
        </w:rPr>
        <w:t xml:space="preserve"> Количество замененных водопроводных сетей.</w:t>
      </w: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Целевой индикатор П3 измеряется в м.</w:t>
      </w: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p>
    <w:p w:rsidR="009F389E" w:rsidRPr="009F389E" w:rsidRDefault="009F389E" w:rsidP="009F389E">
      <w:pPr>
        <w:widowControl w:val="0"/>
        <w:autoSpaceDE w:val="0"/>
        <w:autoSpaceDN w:val="0"/>
        <w:adjustRightInd w:val="0"/>
        <w:spacing w:after="0" w:line="240" w:lineRule="auto"/>
        <w:ind w:firstLine="540"/>
        <w:rPr>
          <w:rFonts w:ascii="Times New Roman" w:hAnsi="Times New Roman"/>
          <w:sz w:val="24"/>
          <w:szCs w:val="24"/>
        </w:rPr>
      </w:pPr>
      <w:r w:rsidRPr="009F389E">
        <w:rPr>
          <w:rFonts w:ascii="Times New Roman" w:eastAsia="Calibri" w:hAnsi="Times New Roman"/>
          <w:sz w:val="24"/>
          <w:szCs w:val="24"/>
        </w:rPr>
        <w:t>4)</w:t>
      </w:r>
      <w:r w:rsidRPr="009F389E">
        <w:rPr>
          <w:rFonts w:ascii="Times New Roman" w:hAnsi="Times New Roman"/>
          <w:bCs/>
          <w:sz w:val="24"/>
          <w:szCs w:val="24"/>
        </w:rPr>
        <w:t xml:space="preserve"> Количество отремонтированных водозаборных скважин.</w:t>
      </w: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Целевой индикатор П4 измеряется в ед.</w:t>
      </w: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eastAsia="Calibri" w:hAnsi="Times New Roman"/>
          <w:sz w:val="24"/>
          <w:szCs w:val="24"/>
        </w:rPr>
      </w:pPr>
      <w:r w:rsidRPr="009F389E">
        <w:rPr>
          <w:rFonts w:ascii="Times New Roman" w:eastAsia="Calibri" w:hAnsi="Times New Roman"/>
          <w:sz w:val="24"/>
          <w:szCs w:val="24"/>
        </w:rPr>
        <w:t>Доля водопроводных сетей, нуждающихся в замене, в общем протяжении всех водопроводных сетей. Данный ожидаемый результат измеряется в процентах и рассчитывается по формуле:</w:t>
      </w:r>
    </w:p>
    <w:p w:rsidR="009F389E" w:rsidRPr="009F389E" w:rsidRDefault="009F389E" w:rsidP="009F389E">
      <w:pPr>
        <w:widowControl w:val="0"/>
        <w:autoSpaceDE w:val="0"/>
        <w:autoSpaceDN w:val="0"/>
        <w:adjustRightInd w:val="0"/>
        <w:spacing w:after="0" w:line="240" w:lineRule="auto"/>
        <w:jc w:val="both"/>
        <w:outlineLvl w:val="0"/>
        <w:rPr>
          <w:rFonts w:ascii="Times New Roman" w:eastAsia="Calibri" w:hAnsi="Times New Roman"/>
          <w:sz w:val="24"/>
          <w:szCs w:val="24"/>
        </w:rPr>
      </w:pPr>
    </w:p>
    <w:p w:rsidR="009F389E" w:rsidRPr="009F389E" w:rsidRDefault="009F389E" w:rsidP="009F389E">
      <w:pPr>
        <w:widowControl w:val="0"/>
        <w:autoSpaceDE w:val="0"/>
        <w:autoSpaceDN w:val="0"/>
        <w:adjustRightInd w:val="0"/>
        <w:spacing w:after="0" w:line="240" w:lineRule="auto"/>
        <w:ind w:firstLine="540"/>
        <w:jc w:val="center"/>
        <w:rPr>
          <w:rFonts w:ascii="Times New Roman" w:eastAsia="Calibri" w:hAnsi="Times New Roman"/>
          <w:sz w:val="24"/>
          <w:szCs w:val="24"/>
        </w:rPr>
      </w:pPr>
      <w:r w:rsidRPr="009F389E">
        <w:rPr>
          <w:rFonts w:ascii="Times New Roman" w:eastAsia="Calibri" w:hAnsi="Times New Roman"/>
          <w:sz w:val="24"/>
          <w:szCs w:val="24"/>
        </w:rPr>
        <w:t>Р</w:t>
      </w:r>
      <w:r w:rsidRPr="009F389E">
        <w:rPr>
          <w:rFonts w:ascii="Times New Roman" w:eastAsia="Calibri" w:hAnsi="Times New Roman"/>
          <w:sz w:val="24"/>
          <w:szCs w:val="24"/>
          <w:vertAlign w:val="subscript"/>
        </w:rPr>
        <w:t>2</w:t>
      </w:r>
      <w:r w:rsidRPr="009F389E">
        <w:rPr>
          <w:rFonts w:ascii="Times New Roman" w:eastAsia="Calibri" w:hAnsi="Times New Roman"/>
          <w:sz w:val="24"/>
          <w:szCs w:val="24"/>
        </w:rPr>
        <w:t>= А/Б х 100,</w:t>
      </w: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где:</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Р</w:t>
      </w:r>
      <w:r w:rsidRPr="009F389E">
        <w:rPr>
          <w:rFonts w:ascii="Times New Roman" w:eastAsia="Calibri" w:hAnsi="Times New Roman"/>
          <w:sz w:val="24"/>
          <w:szCs w:val="24"/>
          <w:vertAlign w:val="subscript"/>
        </w:rPr>
        <w:t>2</w:t>
      </w:r>
      <w:r w:rsidRPr="009F389E">
        <w:rPr>
          <w:rFonts w:ascii="Times New Roman" w:eastAsia="Calibri" w:hAnsi="Times New Roman"/>
          <w:sz w:val="24"/>
          <w:szCs w:val="24"/>
        </w:rPr>
        <w:t xml:space="preserve"> - доля водопроводных сетей, нуждающихся в замене, в общем протяжении всех водопроводных сетей;</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А - протяженность водопроводных сетей, нуждающихся в замене, км;</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Б - общая протяженность водопроводных сетей, км.</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Значения исходных данных для расчета ожидаемого результата определяются по прогнозным данным, рассчитываемым на основании данных Омскстата за предыдущий отчетный период.</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eastAsia="Calibri" w:hAnsi="Times New Roman"/>
          <w:sz w:val="24"/>
          <w:szCs w:val="24"/>
        </w:rPr>
      </w:pPr>
      <w:r w:rsidRPr="009F389E">
        <w:rPr>
          <w:rFonts w:ascii="Times New Roman" w:eastAsia="Calibri" w:hAnsi="Times New Roman"/>
          <w:sz w:val="24"/>
          <w:szCs w:val="24"/>
        </w:rPr>
        <w:t>5) Количество приобретенной техники для нужд предприятий жилищно-коммунального хозяйства, единиц.</w:t>
      </w:r>
    </w:p>
    <w:p w:rsidR="009F389E" w:rsidRPr="009F389E" w:rsidRDefault="009F389E" w:rsidP="009F389E">
      <w:pPr>
        <w:widowControl w:val="0"/>
        <w:autoSpaceDE w:val="0"/>
        <w:autoSpaceDN w:val="0"/>
        <w:adjustRightInd w:val="0"/>
        <w:spacing w:after="0" w:line="240" w:lineRule="auto"/>
        <w:ind w:firstLine="540"/>
        <w:jc w:val="both"/>
        <w:rPr>
          <w:rFonts w:ascii="Times New Roman" w:eastAsia="Calibri" w:hAnsi="Times New Roman"/>
          <w:sz w:val="24"/>
          <w:szCs w:val="24"/>
        </w:rPr>
      </w:pP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rPr>
      </w:pP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u w:val="single"/>
        </w:rPr>
      </w:pPr>
      <w:r w:rsidRPr="009F389E">
        <w:rPr>
          <w:rFonts w:ascii="Times New Roman" w:hAnsi="Times New Roman"/>
          <w:spacing w:val="-3"/>
          <w:sz w:val="24"/>
          <w:szCs w:val="24"/>
          <w:u w:val="single"/>
        </w:rPr>
        <w:t>Осуществление руководства и управления в сфере строительства и жилищно-коммунального комплекса на территории Тевризского муниципального района Омской области</w:t>
      </w:r>
    </w:p>
    <w:p w:rsidR="009F389E" w:rsidRPr="009F389E" w:rsidRDefault="009F389E" w:rsidP="009F389E">
      <w:pPr>
        <w:shd w:val="clear" w:color="auto" w:fill="FFFFFF"/>
        <w:spacing w:after="0" w:line="230" w:lineRule="exact"/>
        <w:ind w:right="43" w:firstLine="567"/>
        <w:rPr>
          <w:rFonts w:ascii="Times New Roman" w:hAnsi="Times New Roman"/>
          <w:spacing w:val="-3"/>
          <w:sz w:val="24"/>
          <w:szCs w:val="24"/>
          <w:u w:val="single"/>
        </w:rPr>
      </w:pP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1) Степень исполнения сметы Управлением ЖКХ за отчетный период.</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Целевой индикатор измеряется в процентах и рассчитывается по формуле:</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F389E" w:rsidRPr="009F389E" w:rsidRDefault="009F389E" w:rsidP="009F389E">
      <w:pPr>
        <w:widowControl w:val="0"/>
        <w:suppressAutoHyphens/>
        <w:autoSpaceDE w:val="0"/>
        <w:autoSpaceDN w:val="0"/>
        <w:adjustRightInd w:val="0"/>
        <w:spacing w:after="0" w:line="240" w:lineRule="auto"/>
        <w:ind w:firstLine="540"/>
        <w:jc w:val="center"/>
        <w:rPr>
          <w:rFonts w:ascii="Times New Roman" w:hAnsi="Times New Roman"/>
          <w:sz w:val="24"/>
          <w:szCs w:val="24"/>
        </w:rPr>
      </w:pPr>
      <w:r w:rsidRPr="009F389E">
        <w:rPr>
          <w:rFonts w:ascii="Times New Roman" w:hAnsi="Times New Roman"/>
          <w:sz w:val="24"/>
          <w:szCs w:val="24"/>
        </w:rPr>
        <w:t>П1 = Б / А x 100%, где:</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А – уточненная бюджетная роспись Управления ЖКХ на конец отчетного периода, тыс. рублей;</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Б – кассовые расходы по исполнению сметы расходов Управления ЖКХ на конец отчетного периода, тыс. рублей.</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2) Соблюдение сроков и качества представления бюджетной отчетности.</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Целевой индикатор измеряется в процентах и рассчитывается по формуле:</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F389E" w:rsidRPr="009F389E" w:rsidRDefault="009F389E" w:rsidP="009F389E">
      <w:pPr>
        <w:widowControl w:val="0"/>
        <w:suppressAutoHyphens/>
        <w:autoSpaceDE w:val="0"/>
        <w:autoSpaceDN w:val="0"/>
        <w:adjustRightInd w:val="0"/>
        <w:spacing w:after="0" w:line="240" w:lineRule="auto"/>
        <w:ind w:firstLine="540"/>
        <w:jc w:val="center"/>
        <w:rPr>
          <w:rFonts w:ascii="Times New Roman" w:hAnsi="Times New Roman"/>
          <w:sz w:val="24"/>
          <w:szCs w:val="24"/>
        </w:rPr>
      </w:pPr>
      <w:r w:rsidRPr="009F389E">
        <w:rPr>
          <w:rFonts w:ascii="Times New Roman" w:hAnsi="Times New Roman"/>
          <w:sz w:val="24"/>
          <w:szCs w:val="24"/>
        </w:rPr>
        <w:t>П2 = (А / Б = Б / В) / 2 х 100 %, где:</w:t>
      </w:r>
    </w:p>
    <w:p w:rsidR="009F389E" w:rsidRPr="009F389E" w:rsidRDefault="009F389E" w:rsidP="009F389E">
      <w:pPr>
        <w:widowControl w:val="0"/>
        <w:suppressAutoHyphens/>
        <w:autoSpaceDE w:val="0"/>
        <w:autoSpaceDN w:val="0"/>
        <w:adjustRightInd w:val="0"/>
        <w:spacing w:after="0" w:line="240" w:lineRule="auto"/>
        <w:ind w:firstLine="540"/>
        <w:jc w:val="center"/>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ind w:firstLine="539"/>
        <w:jc w:val="both"/>
        <w:rPr>
          <w:rFonts w:ascii="Times New Roman" w:hAnsi="Times New Roman"/>
          <w:sz w:val="24"/>
          <w:szCs w:val="24"/>
        </w:rPr>
      </w:pPr>
      <w:r w:rsidRPr="009F389E">
        <w:rPr>
          <w:rFonts w:ascii="Times New Roman" w:hAnsi="Times New Roman"/>
          <w:sz w:val="24"/>
          <w:szCs w:val="24"/>
        </w:rPr>
        <w:t>А – количество форм отчетов, представленных Управлением ЖКХ в установленные сроки, единиц;</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Б – количество форм отчетов, представленных Управлением ЖКХ без ошибок, единиц;</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lastRenderedPageBreak/>
        <w:t>В – общее количество форм отчетов, представленных Управлением ЖКХ, единиц.</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3) Количество нарушений, выявленных контролирующими органами при проведении проверок в части правильности ведения бюджетного учета и исполнения сметы Управления ЖКХ.</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Целевой индикатор измеряется в единицах и рассчитывается по формуле:</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F389E" w:rsidRPr="009F389E" w:rsidRDefault="009F389E" w:rsidP="009F389E">
      <w:pPr>
        <w:widowControl w:val="0"/>
        <w:suppressAutoHyphens/>
        <w:autoSpaceDE w:val="0"/>
        <w:autoSpaceDN w:val="0"/>
        <w:adjustRightInd w:val="0"/>
        <w:spacing w:after="0" w:line="240" w:lineRule="auto"/>
        <w:ind w:firstLine="540"/>
        <w:jc w:val="center"/>
        <w:rPr>
          <w:rFonts w:ascii="Times New Roman" w:hAnsi="Times New Roman"/>
          <w:sz w:val="24"/>
          <w:szCs w:val="24"/>
        </w:rPr>
      </w:pPr>
      <w:r w:rsidRPr="009F389E">
        <w:rPr>
          <w:rFonts w:ascii="Times New Roman" w:hAnsi="Times New Roman"/>
          <w:sz w:val="24"/>
          <w:szCs w:val="24"/>
        </w:rPr>
        <w:t>П3 = А, где:</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А - количество нарушений, выявленных контролирующими органами при проведении проверок в части правильности ведения бюджетного учета и исполнения сметы Управления ЖКХ, единиц.</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При этом положительным результатом будет являться значение, равное 0.</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color w:val="000000"/>
          <w:sz w:val="24"/>
          <w:szCs w:val="24"/>
          <w:u w:val="single"/>
        </w:rPr>
        <w:t>Приобретение и установка локальных станций очистки воды</w:t>
      </w:r>
    </w:p>
    <w:p w:rsidR="009F389E" w:rsidRPr="009F389E" w:rsidRDefault="009F389E" w:rsidP="009F389E">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1) Доля населения, обеспеченного доброкачественной питьевой водой, отвечающей требованиям безопасности.</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hAnsi="Times New Roman"/>
          <w:sz w:val="24"/>
          <w:szCs w:val="24"/>
        </w:rPr>
      </w:pPr>
      <w:r w:rsidRPr="009F389E">
        <w:rPr>
          <w:rFonts w:ascii="Times New Roman" w:hAnsi="Times New Roman"/>
          <w:sz w:val="24"/>
          <w:szCs w:val="24"/>
        </w:rPr>
        <w:t>Целевой индикатор измеряется в процентах и рассчитывается по формуле:</w:t>
      </w:r>
    </w:p>
    <w:p w:rsidR="009F389E" w:rsidRPr="009F389E" w:rsidRDefault="009F389E" w:rsidP="009F389E">
      <w:pPr>
        <w:widowControl w:val="0"/>
        <w:autoSpaceDE w:val="0"/>
        <w:autoSpaceDN w:val="0"/>
        <w:adjustRightInd w:val="0"/>
        <w:spacing w:after="0" w:line="240" w:lineRule="auto"/>
        <w:jc w:val="both"/>
        <w:outlineLvl w:val="0"/>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ind w:firstLine="540"/>
        <w:jc w:val="center"/>
        <w:rPr>
          <w:rFonts w:ascii="Times New Roman" w:hAnsi="Times New Roman"/>
          <w:sz w:val="24"/>
          <w:szCs w:val="24"/>
        </w:rPr>
      </w:pPr>
      <w:r w:rsidRPr="009F389E">
        <w:rPr>
          <w:rFonts w:ascii="Times New Roman" w:hAnsi="Times New Roman"/>
          <w:sz w:val="24"/>
          <w:szCs w:val="24"/>
        </w:rPr>
        <w:t>Р1 = А / Б x 100,</w:t>
      </w:r>
    </w:p>
    <w:p w:rsidR="009F389E" w:rsidRPr="009F389E" w:rsidRDefault="009F389E" w:rsidP="009F389E">
      <w:pPr>
        <w:widowControl w:val="0"/>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где:</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hAnsi="Times New Roman"/>
          <w:sz w:val="24"/>
          <w:szCs w:val="24"/>
        </w:rPr>
      </w:pPr>
      <w:r w:rsidRPr="009F389E">
        <w:rPr>
          <w:rFonts w:ascii="Times New Roman" w:hAnsi="Times New Roman"/>
          <w:sz w:val="24"/>
          <w:szCs w:val="24"/>
        </w:rPr>
        <w:t>Р1 - доля населения, обеспеченного доброкачественной питьевой водой, отвечающей требованиям безопасности, процентов;</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hAnsi="Times New Roman"/>
          <w:sz w:val="24"/>
          <w:szCs w:val="24"/>
        </w:rPr>
      </w:pPr>
      <w:r w:rsidRPr="009F389E">
        <w:rPr>
          <w:rFonts w:ascii="Times New Roman" w:hAnsi="Times New Roman"/>
          <w:sz w:val="24"/>
          <w:szCs w:val="24"/>
        </w:rPr>
        <w:t>А - количество населения, обеспеченного доброкачественной питьевой водой, отвечающей требованиям безопасности, человек;</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hAnsi="Times New Roman"/>
          <w:sz w:val="24"/>
          <w:szCs w:val="24"/>
        </w:rPr>
      </w:pPr>
      <w:r w:rsidRPr="009F389E">
        <w:rPr>
          <w:rFonts w:ascii="Times New Roman" w:hAnsi="Times New Roman"/>
          <w:sz w:val="24"/>
          <w:szCs w:val="24"/>
        </w:rPr>
        <w:t>Б - общая численность населения, человек.</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hAnsi="Times New Roman"/>
          <w:sz w:val="24"/>
          <w:szCs w:val="24"/>
        </w:rPr>
      </w:pPr>
      <w:r w:rsidRPr="009F389E">
        <w:rPr>
          <w:rFonts w:ascii="Times New Roman" w:hAnsi="Times New Roman"/>
          <w:sz w:val="24"/>
          <w:szCs w:val="24"/>
        </w:rPr>
        <w:t>2) Увеличение доли населения, обеспеченного доброкачественной питьевой водой, отвечающей требованиям безопасности.</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hAnsi="Times New Roman"/>
          <w:sz w:val="24"/>
          <w:szCs w:val="24"/>
        </w:rPr>
      </w:pPr>
      <w:r w:rsidRPr="009F389E">
        <w:rPr>
          <w:rFonts w:ascii="Times New Roman" w:hAnsi="Times New Roman"/>
          <w:sz w:val="24"/>
          <w:szCs w:val="24"/>
        </w:rPr>
        <w:t>Целевой индикатор измеряется в процентах и рассчитывается по формуле:</w:t>
      </w:r>
    </w:p>
    <w:p w:rsidR="009F389E" w:rsidRPr="009F389E" w:rsidRDefault="009F389E" w:rsidP="009F389E">
      <w:pPr>
        <w:widowControl w:val="0"/>
        <w:autoSpaceDE w:val="0"/>
        <w:autoSpaceDN w:val="0"/>
        <w:adjustRightInd w:val="0"/>
        <w:spacing w:after="0" w:line="240" w:lineRule="auto"/>
        <w:ind w:firstLine="540"/>
        <w:jc w:val="center"/>
        <w:rPr>
          <w:rFonts w:ascii="Times New Roman" w:hAnsi="Times New Roman"/>
          <w:sz w:val="24"/>
          <w:szCs w:val="24"/>
        </w:rPr>
      </w:pPr>
      <w:r w:rsidRPr="009F389E">
        <w:rPr>
          <w:rFonts w:ascii="Times New Roman" w:hAnsi="Times New Roman"/>
          <w:sz w:val="24"/>
          <w:szCs w:val="24"/>
        </w:rPr>
        <w:t>Р2 = А - Б,</w:t>
      </w:r>
    </w:p>
    <w:p w:rsidR="009F389E" w:rsidRPr="009F389E" w:rsidRDefault="009F389E" w:rsidP="009F389E">
      <w:pPr>
        <w:widowControl w:val="0"/>
        <w:autoSpaceDE w:val="0"/>
        <w:autoSpaceDN w:val="0"/>
        <w:adjustRightInd w:val="0"/>
        <w:spacing w:after="0" w:line="240" w:lineRule="auto"/>
        <w:ind w:firstLine="540"/>
        <w:jc w:val="both"/>
        <w:rPr>
          <w:rFonts w:ascii="Times New Roman" w:hAnsi="Times New Roman"/>
          <w:sz w:val="24"/>
          <w:szCs w:val="24"/>
        </w:rPr>
      </w:pPr>
      <w:r w:rsidRPr="009F389E">
        <w:rPr>
          <w:rFonts w:ascii="Times New Roman" w:hAnsi="Times New Roman"/>
          <w:sz w:val="24"/>
          <w:szCs w:val="24"/>
        </w:rPr>
        <w:t>где:</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hAnsi="Times New Roman"/>
          <w:sz w:val="24"/>
          <w:szCs w:val="24"/>
        </w:rPr>
      </w:pPr>
      <w:r w:rsidRPr="009F389E">
        <w:rPr>
          <w:rFonts w:ascii="Times New Roman" w:hAnsi="Times New Roman"/>
          <w:sz w:val="24"/>
          <w:szCs w:val="24"/>
        </w:rPr>
        <w:t>Р2 - увеличение доли населения, обеспеченного доброкачественной питьевой водой, отвечающей требованиям безопасности, процентов;</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hAnsi="Times New Roman"/>
          <w:sz w:val="24"/>
          <w:szCs w:val="24"/>
        </w:rPr>
      </w:pPr>
      <w:r w:rsidRPr="009F389E">
        <w:rPr>
          <w:rFonts w:ascii="Times New Roman" w:hAnsi="Times New Roman"/>
          <w:sz w:val="24"/>
          <w:szCs w:val="24"/>
        </w:rPr>
        <w:t>А - доля населения, обеспеченного доброкачественной питьевой водой, отвечающей требованиям безопасности, в отчетном году, процентов;</w:t>
      </w:r>
    </w:p>
    <w:p w:rsidR="009F389E" w:rsidRPr="009F389E" w:rsidRDefault="009F389E" w:rsidP="009F389E">
      <w:pPr>
        <w:widowControl w:val="0"/>
        <w:autoSpaceDE w:val="0"/>
        <w:autoSpaceDN w:val="0"/>
        <w:adjustRightInd w:val="0"/>
        <w:spacing w:before="280" w:after="0" w:line="240" w:lineRule="auto"/>
        <w:ind w:firstLine="540"/>
        <w:jc w:val="both"/>
        <w:rPr>
          <w:rFonts w:ascii="Times New Roman" w:hAnsi="Times New Roman"/>
          <w:sz w:val="24"/>
          <w:szCs w:val="24"/>
        </w:rPr>
      </w:pPr>
      <w:r w:rsidRPr="009F389E">
        <w:rPr>
          <w:rFonts w:ascii="Times New Roman" w:hAnsi="Times New Roman"/>
          <w:sz w:val="24"/>
          <w:szCs w:val="24"/>
        </w:rPr>
        <w:t>Б - доля населения, обеспеченного доброкачественной питьевой водой, отвечающей требованиям безопасности, в году, предшествующем отчетному году, процентов.</w:t>
      </w:r>
    </w:p>
    <w:p w:rsidR="009F389E" w:rsidRPr="009F389E" w:rsidRDefault="009F389E" w:rsidP="009F389E">
      <w:pPr>
        <w:widowControl w:val="0"/>
        <w:numPr>
          <w:ilvl w:val="0"/>
          <w:numId w:val="35"/>
        </w:numPr>
        <w:autoSpaceDE w:val="0"/>
        <w:autoSpaceDN w:val="0"/>
        <w:adjustRightInd w:val="0"/>
        <w:spacing w:before="280" w:after="0" w:line="240" w:lineRule="auto"/>
        <w:ind w:left="0" w:firstLine="540"/>
        <w:jc w:val="both"/>
        <w:rPr>
          <w:rFonts w:ascii="Times New Roman" w:hAnsi="Times New Roman"/>
          <w:sz w:val="24"/>
          <w:szCs w:val="24"/>
        </w:rPr>
      </w:pPr>
      <w:r w:rsidRPr="009F389E">
        <w:rPr>
          <w:rFonts w:ascii="Times New Roman" w:hAnsi="Times New Roman"/>
          <w:sz w:val="24"/>
          <w:szCs w:val="24"/>
        </w:rPr>
        <w:t>Количество приобретенных и установленных локальных станций очистки воды, оборудования для очистки и доочистки воды в городских и сельских поселениях Омской области, единиц.</w:t>
      </w:r>
    </w:p>
    <w:p w:rsidR="009F389E" w:rsidRPr="009F389E" w:rsidRDefault="009F389E" w:rsidP="009F389E">
      <w:pPr>
        <w:widowControl w:val="0"/>
        <w:numPr>
          <w:ilvl w:val="0"/>
          <w:numId w:val="35"/>
        </w:numPr>
        <w:autoSpaceDE w:val="0"/>
        <w:autoSpaceDN w:val="0"/>
        <w:adjustRightInd w:val="0"/>
        <w:spacing w:before="280" w:after="0" w:line="240" w:lineRule="auto"/>
        <w:ind w:left="0" w:firstLine="540"/>
        <w:jc w:val="both"/>
        <w:rPr>
          <w:rFonts w:ascii="Times New Roman" w:hAnsi="Times New Roman"/>
          <w:sz w:val="24"/>
          <w:szCs w:val="24"/>
        </w:rPr>
      </w:pPr>
      <w:r w:rsidRPr="009F389E">
        <w:rPr>
          <w:rFonts w:ascii="Times New Roman" w:hAnsi="Times New Roman"/>
          <w:sz w:val="24"/>
          <w:szCs w:val="24"/>
        </w:rPr>
        <w:t>Приобретение оборудования для очистки и доочистки воды, единиц.</w:t>
      </w:r>
    </w:p>
    <w:p w:rsidR="009F389E" w:rsidRPr="009F389E" w:rsidRDefault="009F389E" w:rsidP="009F389E">
      <w:pPr>
        <w:widowControl w:val="0"/>
        <w:shd w:val="clear" w:color="auto" w:fill="FFFFFF"/>
        <w:autoSpaceDE w:val="0"/>
        <w:autoSpaceDN w:val="0"/>
        <w:adjustRightInd w:val="0"/>
        <w:spacing w:before="221" w:after="0" w:line="240" w:lineRule="atLeast"/>
        <w:ind w:right="34"/>
        <w:jc w:val="center"/>
        <w:rPr>
          <w:rFonts w:ascii="Times New Roman" w:hAnsi="Times New Roman"/>
          <w:sz w:val="24"/>
          <w:szCs w:val="24"/>
        </w:rPr>
      </w:pPr>
      <w:r w:rsidRPr="009F389E">
        <w:rPr>
          <w:rFonts w:ascii="Times New Roman" w:hAnsi="Times New Roman"/>
          <w:sz w:val="24"/>
          <w:szCs w:val="24"/>
        </w:rPr>
        <w:t>Раздел 7. Прогноз ожидаемых результатов реализации подпрограммы</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1. Количество граждан, переселенных из аварийного жилищного фонда, человек</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- 2021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- 2022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lastRenderedPageBreak/>
        <w:t xml:space="preserve">- 2023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 124</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w:t>
      </w:r>
    </w:p>
    <w:p w:rsidR="009F389E" w:rsidRPr="009F389E" w:rsidRDefault="009F389E" w:rsidP="009F389E">
      <w:pPr>
        <w:widowControl w:val="0"/>
        <w:shd w:val="clear" w:color="auto" w:fill="FFFFFF"/>
        <w:autoSpaceDE w:val="0"/>
        <w:autoSpaceDN w:val="0"/>
        <w:adjustRightInd w:val="0"/>
        <w:spacing w:before="221" w:after="0" w:line="240" w:lineRule="atLeast"/>
        <w:ind w:right="34"/>
        <w:jc w:val="center"/>
        <w:rPr>
          <w:rFonts w:ascii="Times New Roman" w:hAnsi="Times New Roman"/>
          <w:sz w:val="24"/>
          <w:szCs w:val="24"/>
        </w:rPr>
      </w:pP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2. Обеспечение к 2027 году общего объема ввода жилья в эксплуатацию 21,8 тыс. кв.м.</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- 2021 год – 2,6</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- 2022 год – 2,9</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 3,1</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 3,3</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 3,3</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 3,3</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 3,3</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3. Улучшение условий 35 граждан (семей)</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- 2021 год -  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- 2022 год –  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  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  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 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  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  5</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4. Обеспечение жильем 70% молодых семей от числа стоящих в очереди по программе</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- 2021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- 2022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- 2023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- 2024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- 2025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- 2026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- 2027 год – 10,0%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5. Оказание государственной поддержки при строительстве индивидуальных жилых домов 20,0 % семей из числа стоящих в очереди по программе</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- 2021 год – 3,0%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- 2022 год – 3,0%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- 2023 год – 3,0%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- 2024 год – 3,0%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- 2025 год – 3,0%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- 2026 год – 3,0%</w:t>
      </w:r>
    </w:p>
    <w:p w:rsidR="009F389E" w:rsidRPr="009F389E" w:rsidRDefault="009F389E" w:rsidP="009F389E">
      <w:pPr>
        <w:widowControl w:val="0"/>
        <w:shd w:val="clear" w:color="auto" w:fill="FFFFFF"/>
        <w:autoSpaceDE w:val="0"/>
        <w:autoSpaceDN w:val="0"/>
        <w:adjustRightInd w:val="0"/>
        <w:spacing w:after="0" w:line="240" w:lineRule="atLeast"/>
        <w:jc w:val="both"/>
        <w:rPr>
          <w:rFonts w:ascii="Times New Roman" w:hAnsi="Times New Roman"/>
          <w:sz w:val="24"/>
          <w:szCs w:val="24"/>
        </w:rPr>
      </w:pPr>
      <w:r w:rsidRPr="009F389E">
        <w:rPr>
          <w:rFonts w:ascii="Times New Roman" w:hAnsi="Times New Roman"/>
          <w:sz w:val="24"/>
          <w:szCs w:val="24"/>
        </w:rPr>
        <w:t>- 2027 год – 3,0%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6. Обеспечение качественной и эффективной реализации государственной политики в сферах строительства, архитектуры и градостроительной деятельности жилищно-коммунального комплекса на территории Тевризского муниципального района Омской области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- 2021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- 2022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 100</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7. Отсутствие у муниципальных учреждений кредиторской задолжности за тепловое снабжение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- 2021 год –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- 2022 год – 100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- 2023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- 2024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- 2025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- 2026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xml:space="preserve">- 2027 год –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8. Численность населения обеспеченного качественной питьевой водой из систем централизованного водоснабжения (человек)</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lastRenderedPageBreak/>
        <w:t>- 2021 год - 5280</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- 2022 год - 5580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 5880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 6180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 6480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 6780</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 7080</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both"/>
        <w:rPr>
          <w:rFonts w:ascii="Times New Roman" w:eastAsia="Calibri" w:hAnsi="Times New Roman"/>
          <w:sz w:val="24"/>
          <w:szCs w:val="24"/>
        </w:rPr>
      </w:pPr>
      <w:r w:rsidRPr="009F389E">
        <w:rPr>
          <w:rFonts w:ascii="Times New Roman" w:eastAsia="Calibri" w:hAnsi="Times New Roman"/>
          <w:sz w:val="24"/>
          <w:szCs w:val="24"/>
        </w:rPr>
        <w:t xml:space="preserve">9. Доля водопроводных сетей, нуждающихся в замене, в общем протяжении всех водопроводных сетей.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- 2021 год – 25%</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- 2022 год – 25%</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 24%</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 24%</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 24%</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 23%</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 23%</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10. Количество разработанных проектов ЗСО, шт.</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- 2021 год –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- 2022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11. Количество спланированных территорий первого пояса ЗСО источников водоснабжения для отвода поверхностного стока, шт.:</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- 2021 год –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- 2022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12. Количество огражденных территорий первого пояса ЗСО источников водоснабжения, шт.:</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- 2021 год –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- 2022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13. Количество территорий первого пояса ЗСО источников водоснабжения, обеспеченных дорожками с твердым покрытием, шт.:</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- 2021 год –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r w:rsidRPr="009F389E">
        <w:rPr>
          <w:rFonts w:ascii="Times New Roman" w:hAnsi="Times New Roman"/>
          <w:sz w:val="24"/>
          <w:szCs w:val="24"/>
        </w:rPr>
        <w:t xml:space="preserve">- 2022 год –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- 2023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- 2024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- 2025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- 2026 год –</w:t>
      </w:r>
    </w:p>
    <w:p w:rsidR="009F389E" w:rsidRPr="009F389E" w:rsidRDefault="009F389E" w:rsidP="009F389E">
      <w:pPr>
        <w:widowControl w:val="0"/>
        <w:shd w:val="clear" w:color="auto" w:fill="FFFFFF"/>
        <w:tabs>
          <w:tab w:val="left" w:pos="0"/>
        </w:tabs>
        <w:autoSpaceDE w:val="0"/>
        <w:autoSpaceDN w:val="0"/>
        <w:adjustRightInd w:val="0"/>
        <w:spacing w:after="0" w:line="226" w:lineRule="exact"/>
        <w:ind w:right="48"/>
        <w:jc w:val="both"/>
        <w:rPr>
          <w:rFonts w:ascii="Times New Roman" w:hAnsi="Times New Roman"/>
          <w:sz w:val="24"/>
          <w:szCs w:val="24"/>
        </w:rPr>
      </w:pPr>
      <w:r w:rsidRPr="009F389E">
        <w:rPr>
          <w:rFonts w:ascii="Times New Roman" w:hAnsi="Times New Roman"/>
          <w:sz w:val="24"/>
          <w:szCs w:val="24"/>
        </w:rPr>
        <w:t>- 2027 год –</w:t>
      </w:r>
    </w:p>
    <w:p w:rsidR="009F389E" w:rsidRPr="009F389E" w:rsidRDefault="009F389E" w:rsidP="009F389E">
      <w:pPr>
        <w:widowControl w:val="0"/>
        <w:autoSpaceDE w:val="0"/>
        <w:autoSpaceDN w:val="0"/>
        <w:adjustRightInd w:val="0"/>
        <w:spacing w:after="0" w:line="240" w:lineRule="auto"/>
        <w:jc w:val="both"/>
        <w:rPr>
          <w:rFonts w:ascii="Times New Roman" w:hAnsi="Times New Roman"/>
          <w:sz w:val="24"/>
          <w:szCs w:val="24"/>
        </w:rPr>
      </w:pPr>
    </w:p>
    <w:p w:rsidR="009F389E" w:rsidRPr="009F389E" w:rsidRDefault="009F389E" w:rsidP="009F389E">
      <w:pPr>
        <w:keepNext/>
        <w:widowControl w:val="0"/>
        <w:autoSpaceDE w:val="0"/>
        <w:autoSpaceDN w:val="0"/>
        <w:adjustRightInd w:val="0"/>
        <w:spacing w:before="240" w:after="60" w:line="240" w:lineRule="auto"/>
        <w:outlineLvl w:val="2"/>
        <w:rPr>
          <w:rFonts w:ascii="Times New Roman" w:hAnsi="Times New Roman"/>
          <w:b/>
          <w:bCs/>
          <w:spacing w:val="-1"/>
          <w:sz w:val="24"/>
          <w:szCs w:val="24"/>
        </w:rPr>
      </w:pPr>
      <w:r w:rsidRPr="009F389E">
        <w:rPr>
          <w:rFonts w:ascii="Times New Roman" w:hAnsi="Times New Roman"/>
          <w:b/>
          <w:bCs/>
          <w:spacing w:val="-1"/>
          <w:sz w:val="24"/>
          <w:szCs w:val="24"/>
        </w:rPr>
        <w:t>Эффективность реализации подпрограммы оценивается как степень фактического достижения целевых индикаторов к плановым показателям по формуле:</w:t>
      </w:r>
    </w:p>
    <w:p w:rsidR="009F389E" w:rsidRPr="009F389E" w:rsidRDefault="009F389E" w:rsidP="009F389E">
      <w:pPr>
        <w:keepNext/>
        <w:widowControl w:val="0"/>
        <w:autoSpaceDE w:val="0"/>
        <w:autoSpaceDN w:val="0"/>
        <w:adjustRightInd w:val="0"/>
        <w:spacing w:before="240" w:after="60" w:line="240" w:lineRule="auto"/>
        <w:outlineLvl w:val="2"/>
        <w:rPr>
          <w:rFonts w:ascii="Times New Roman" w:hAnsi="Times New Roman"/>
          <w:b/>
          <w:bCs/>
          <w:sz w:val="24"/>
          <w:szCs w:val="24"/>
        </w:rPr>
      </w:pPr>
      <w:r w:rsidRPr="009F389E">
        <w:rPr>
          <w:rFonts w:ascii="Times New Roman" w:hAnsi="Times New Roman"/>
          <w:b/>
          <w:bCs/>
          <w:spacing w:val="-1"/>
          <w:sz w:val="24"/>
          <w:szCs w:val="24"/>
        </w:rPr>
        <w:t>Э - эффективность реализации подпрограммы (процентов):</w:t>
      </w:r>
    </w:p>
    <w:p w:rsidR="009F389E" w:rsidRPr="009F389E" w:rsidRDefault="009F389E" w:rsidP="009F389E">
      <w:pPr>
        <w:widowControl w:val="0"/>
        <w:autoSpaceDE w:val="0"/>
        <w:autoSpaceDN w:val="0"/>
        <w:adjustRightInd w:val="0"/>
        <w:spacing w:after="0" w:line="240" w:lineRule="auto"/>
        <w:jc w:val="center"/>
        <w:rPr>
          <w:rFonts w:ascii="Times New Roman" w:hAnsi="Times New Roman"/>
          <w:sz w:val="24"/>
          <w:szCs w:val="24"/>
        </w:rPr>
      </w:pPr>
    </w:p>
    <w:p w:rsidR="009F389E" w:rsidRPr="009F389E" w:rsidRDefault="009F389E" w:rsidP="009F389E">
      <w:pPr>
        <w:widowControl w:val="0"/>
        <w:autoSpaceDE w:val="0"/>
        <w:autoSpaceDN w:val="0"/>
        <w:adjustRightInd w:val="0"/>
        <w:spacing w:after="0" w:line="240" w:lineRule="auto"/>
        <w:jc w:val="center"/>
        <w:rPr>
          <w:rFonts w:ascii="Times New Roman" w:hAnsi="Times New Roman"/>
          <w:sz w:val="24"/>
          <w:szCs w:val="24"/>
        </w:rPr>
      </w:pPr>
      <w:r w:rsidRPr="009F389E">
        <w:rPr>
          <w:rFonts w:ascii="Times New Roman" w:hAnsi="Times New Roman"/>
          <w:sz w:val="24"/>
          <w:szCs w:val="24"/>
        </w:rPr>
        <w:t>Э = Ф/П*100%</w:t>
      </w:r>
    </w:p>
    <w:p w:rsidR="008114E4" w:rsidRPr="00534E5D" w:rsidRDefault="008114E4" w:rsidP="008114E4">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lastRenderedPageBreak/>
        <w:t xml:space="preserve">ПОСТАНОВЛЕНИЕ  № </w:t>
      </w:r>
      <w:r w:rsidR="0017457C">
        <w:rPr>
          <w:rFonts w:ascii="Times New Roman" w:eastAsia="Calibri" w:hAnsi="Times New Roman"/>
          <w:b/>
          <w:sz w:val="23"/>
          <w:szCs w:val="23"/>
        </w:rPr>
        <w:t>321</w:t>
      </w:r>
      <w:r>
        <w:rPr>
          <w:rFonts w:ascii="Times New Roman" w:eastAsia="Calibri" w:hAnsi="Times New Roman"/>
          <w:b/>
          <w:sz w:val="23"/>
          <w:szCs w:val="23"/>
        </w:rPr>
        <w:t>-п</w:t>
      </w:r>
      <w:r w:rsidRPr="00534E5D">
        <w:rPr>
          <w:rFonts w:ascii="Times New Roman" w:hAnsi="Times New Roman"/>
          <w:b/>
          <w:sz w:val="23"/>
          <w:szCs w:val="23"/>
        </w:rPr>
        <w:t xml:space="preserve"> от </w:t>
      </w:r>
      <w:r w:rsidR="0017457C">
        <w:rPr>
          <w:rFonts w:ascii="Times New Roman" w:hAnsi="Times New Roman"/>
          <w:b/>
          <w:sz w:val="23"/>
          <w:szCs w:val="23"/>
        </w:rPr>
        <w:t>27.</w:t>
      </w:r>
      <w:r w:rsidR="0049471E">
        <w:rPr>
          <w:rFonts w:ascii="Times New Roman" w:hAnsi="Times New Roman"/>
          <w:b/>
          <w:sz w:val="23"/>
          <w:szCs w:val="23"/>
        </w:rPr>
        <w:t>09</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17457C" w:rsidRPr="0017457C" w:rsidRDefault="0017457C" w:rsidP="0017457C">
      <w:pPr>
        <w:widowControl w:val="0"/>
        <w:autoSpaceDE w:val="0"/>
        <w:autoSpaceDN w:val="0"/>
        <w:adjustRightInd w:val="0"/>
        <w:spacing w:after="0" w:line="240" w:lineRule="auto"/>
        <w:ind w:right="5363"/>
        <w:jc w:val="both"/>
        <w:rPr>
          <w:rFonts w:ascii="Times New Roman" w:hAnsi="Times New Roman"/>
          <w:b/>
          <w:bCs/>
          <w:sz w:val="23"/>
          <w:szCs w:val="23"/>
        </w:rPr>
      </w:pPr>
      <w:r w:rsidRPr="0017457C">
        <w:rPr>
          <w:rFonts w:ascii="Times New Roman" w:hAnsi="Times New Roman"/>
          <w:b/>
          <w:bCs/>
          <w:sz w:val="23"/>
          <w:szCs w:val="23"/>
        </w:rPr>
        <w:t>О внесении изменений в постановление Администрации Тевризского муниципального района Омской области от 29.08.2023 г. № 278-п «Об организации срочного захоронения трупов в военное время и при крупномасштабных чрезвычайных ситуациях на территории Тевризского муниципального района Омской области»</w:t>
      </w:r>
    </w:p>
    <w:p w:rsidR="008114E4" w:rsidRDefault="008114E4"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17457C" w:rsidRPr="0017457C" w:rsidRDefault="0017457C" w:rsidP="0017457C">
      <w:pPr>
        <w:spacing w:after="0" w:line="240" w:lineRule="auto"/>
        <w:jc w:val="both"/>
        <w:rPr>
          <w:rFonts w:ascii="Times New Roman" w:hAnsi="Times New Roman"/>
          <w:sz w:val="26"/>
          <w:szCs w:val="26"/>
        </w:rPr>
      </w:pPr>
      <w:r w:rsidRPr="0017457C">
        <w:rPr>
          <w:rFonts w:ascii="Times New Roman" w:hAnsi="Times New Roman"/>
          <w:sz w:val="26"/>
          <w:szCs w:val="26"/>
        </w:rPr>
        <w:t>В связи с кадровыми изменениями, произошедшими в организациях Тевризского муниципального района Омской области, руководствуясь Уставом Тевризского муниципального района Омской области, постановляю:</w:t>
      </w:r>
    </w:p>
    <w:p w:rsidR="0017457C" w:rsidRPr="0017457C" w:rsidRDefault="0017457C" w:rsidP="0017457C">
      <w:pPr>
        <w:spacing w:after="0" w:line="240" w:lineRule="auto"/>
        <w:jc w:val="both"/>
        <w:rPr>
          <w:rFonts w:ascii="Times New Roman" w:hAnsi="Times New Roman"/>
          <w:sz w:val="26"/>
          <w:szCs w:val="26"/>
        </w:rPr>
      </w:pPr>
    </w:p>
    <w:p w:rsidR="0017457C" w:rsidRPr="0017457C" w:rsidRDefault="0017457C" w:rsidP="0017457C">
      <w:pPr>
        <w:widowControl w:val="0"/>
        <w:shd w:val="clear" w:color="auto" w:fill="FFFFFF"/>
        <w:suppressAutoHyphens/>
        <w:spacing w:after="0" w:line="240" w:lineRule="auto"/>
        <w:jc w:val="both"/>
        <w:rPr>
          <w:rFonts w:ascii="Times New Roman" w:hAnsi="Times New Roman"/>
          <w:bCs/>
          <w:color w:val="000000"/>
          <w:sz w:val="26"/>
          <w:szCs w:val="26"/>
          <w:lang w:eastAsia="ar-SA"/>
        </w:rPr>
      </w:pPr>
      <w:r w:rsidRPr="0017457C">
        <w:rPr>
          <w:rFonts w:ascii="Times New Roman" w:hAnsi="Times New Roman"/>
          <w:sz w:val="24"/>
          <w:szCs w:val="24"/>
        </w:rPr>
        <w:tab/>
      </w:r>
      <w:r w:rsidRPr="0017457C">
        <w:rPr>
          <w:rFonts w:ascii="Times New Roman" w:hAnsi="Times New Roman"/>
          <w:sz w:val="26"/>
          <w:szCs w:val="26"/>
        </w:rPr>
        <w:t>1. Состав комиссии по срочному захоронению трупов в военное время и при крупномасштабных чрезвычайных ситуациях на территории Тевризского муниципального района Омской области утвержденного пунктом  1.4. постановления Администрации Тевризского муниципального района  Омской области № 278-п от 29.08.2023 г «</w:t>
      </w:r>
      <w:r w:rsidRPr="0017457C">
        <w:rPr>
          <w:rFonts w:ascii="Times New Roman" w:hAnsi="Times New Roman"/>
          <w:bCs/>
          <w:color w:val="000000"/>
          <w:sz w:val="26"/>
          <w:szCs w:val="26"/>
          <w:lang w:eastAsia="ar-SA"/>
        </w:rPr>
        <w:t>Об организации срочного захоронения трупов в военное время и при крупномасштабных чрезвычайных ситуациях на территории Тевризского муниципального района Омской области»</w:t>
      </w:r>
      <w:r w:rsidRPr="0017457C">
        <w:rPr>
          <w:rFonts w:ascii="Times New Roman" w:hAnsi="Times New Roman"/>
          <w:sz w:val="26"/>
          <w:szCs w:val="26"/>
        </w:rPr>
        <w:t>, изложить в новой редакции в соответствии с приложением №4.</w:t>
      </w:r>
    </w:p>
    <w:p w:rsidR="0017457C" w:rsidRPr="0017457C" w:rsidRDefault="0017457C" w:rsidP="0017457C">
      <w:pPr>
        <w:spacing w:after="0" w:line="240" w:lineRule="auto"/>
        <w:jc w:val="both"/>
        <w:rPr>
          <w:rFonts w:ascii="Times New Roman" w:hAnsi="Times New Roman"/>
          <w:sz w:val="26"/>
          <w:szCs w:val="26"/>
        </w:rPr>
      </w:pPr>
      <w:r w:rsidRPr="0017457C">
        <w:rPr>
          <w:rFonts w:ascii="Times New Roman" w:hAnsi="Times New Roman"/>
          <w:sz w:val="26"/>
          <w:szCs w:val="26"/>
        </w:rPr>
        <w:tab/>
        <w:t>2. Контроль за исполнение настоящего постановления оставляю за собой.</w:t>
      </w:r>
    </w:p>
    <w:p w:rsidR="0017457C" w:rsidRPr="0017457C" w:rsidRDefault="0017457C" w:rsidP="0017457C">
      <w:pPr>
        <w:spacing w:after="0" w:line="240" w:lineRule="auto"/>
        <w:jc w:val="both"/>
        <w:rPr>
          <w:rFonts w:ascii="Times New Roman" w:hAnsi="Times New Roman"/>
          <w:sz w:val="26"/>
          <w:szCs w:val="26"/>
        </w:rPr>
      </w:pPr>
    </w:p>
    <w:p w:rsidR="0017457C" w:rsidRPr="0017457C" w:rsidRDefault="0017457C" w:rsidP="0017457C">
      <w:pPr>
        <w:spacing w:after="0" w:line="240" w:lineRule="auto"/>
        <w:jc w:val="both"/>
        <w:rPr>
          <w:rFonts w:ascii="Times New Roman" w:hAnsi="Times New Roman"/>
          <w:sz w:val="26"/>
          <w:szCs w:val="26"/>
        </w:rPr>
      </w:pPr>
    </w:p>
    <w:p w:rsidR="0017457C" w:rsidRPr="0017457C" w:rsidRDefault="0017457C" w:rsidP="0017457C">
      <w:pPr>
        <w:spacing w:after="0" w:line="240" w:lineRule="auto"/>
        <w:jc w:val="both"/>
        <w:rPr>
          <w:rFonts w:ascii="Times New Roman" w:hAnsi="Times New Roman"/>
          <w:sz w:val="26"/>
          <w:szCs w:val="26"/>
        </w:rPr>
      </w:pPr>
      <w:r w:rsidRPr="0017457C">
        <w:rPr>
          <w:rFonts w:ascii="Times New Roman" w:hAnsi="Times New Roman"/>
          <w:sz w:val="26"/>
          <w:szCs w:val="26"/>
        </w:rPr>
        <w:t xml:space="preserve">Глава  Тевризского муниципального района </w:t>
      </w:r>
    </w:p>
    <w:p w:rsidR="0017457C" w:rsidRPr="0017457C" w:rsidRDefault="0017457C" w:rsidP="0017457C">
      <w:pPr>
        <w:spacing w:after="0" w:line="240" w:lineRule="auto"/>
        <w:jc w:val="both"/>
        <w:rPr>
          <w:rFonts w:ascii="Times New Roman" w:hAnsi="Times New Roman"/>
          <w:sz w:val="26"/>
          <w:szCs w:val="26"/>
        </w:rPr>
      </w:pPr>
      <w:r w:rsidRPr="0017457C">
        <w:rPr>
          <w:rFonts w:ascii="Times New Roman" w:hAnsi="Times New Roman"/>
          <w:sz w:val="26"/>
          <w:szCs w:val="26"/>
        </w:rPr>
        <w:t xml:space="preserve">Омской области                                                  </w:t>
      </w:r>
      <w:r w:rsidRPr="0017457C">
        <w:rPr>
          <w:rFonts w:ascii="Times New Roman" w:hAnsi="Times New Roman"/>
          <w:sz w:val="26"/>
          <w:szCs w:val="26"/>
        </w:rPr>
        <w:tab/>
      </w:r>
      <w:r w:rsidRPr="0017457C">
        <w:rPr>
          <w:rFonts w:ascii="Times New Roman" w:hAnsi="Times New Roman"/>
          <w:sz w:val="26"/>
          <w:szCs w:val="26"/>
        </w:rPr>
        <w:tab/>
      </w:r>
      <w:r w:rsidRPr="0017457C">
        <w:rPr>
          <w:rFonts w:ascii="Times New Roman" w:hAnsi="Times New Roman"/>
          <w:sz w:val="26"/>
          <w:szCs w:val="26"/>
        </w:rPr>
        <w:tab/>
        <w:t xml:space="preserve">     С.А. Чебоксаров </w:t>
      </w:r>
    </w:p>
    <w:p w:rsidR="0017457C" w:rsidRPr="0017457C" w:rsidRDefault="0017457C" w:rsidP="0017457C">
      <w:pPr>
        <w:spacing w:after="0" w:line="240" w:lineRule="auto"/>
        <w:jc w:val="both"/>
        <w:rPr>
          <w:rFonts w:ascii="Times New Roman" w:hAnsi="Times New Roman"/>
          <w:sz w:val="26"/>
          <w:szCs w:val="26"/>
        </w:rPr>
      </w:pPr>
    </w:p>
    <w:p w:rsidR="0017457C" w:rsidRPr="0017457C" w:rsidRDefault="0017457C" w:rsidP="0017457C">
      <w:pPr>
        <w:spacing w:after="0" w:line="240" w:lineRule="auto"/>
        <w:jc w:val="both"/>
        <w:rPr>
          <w:rFonts w:ascii="Times New Roman" w:hAnsi="Times New Roman"/>
          <w:sz w:val="26"/>
          <w:szCs w:val="26"/>
        </w:rPr>
      </w:pPr>
    </w:p>
    <w:p w:rsidR="0017457C" w:rsidRPr="0017457C" w:rsidRDefault="0017457C" w:rsidP="0017457C">
      <w:pPr>
        <w:spacing w:after="0" w:line="240" w:lineRule="auto"/>
        <w:jc w:val="both"/>
        <w:rPr>
          <w:rFonts w:ascii="Times New Roman" w:hAnsi="Times New Roman"/>
          <w:sz w:val="12"/>
          <w:szCs w:val="12"/>
        </w:rPr>
      </w:pPr>
      <w:r w:rsidRPr="0017457C">
        <w:rPr>
          <w:rFonts w:ascii="Times New Roman" w:hAnsi="Times New Roman"/>
          <w:sz w:val="12"/>
          <w:szCs w:val="12"/>
        </w:rPr>
        <w:t>Полосина М.Е</w:t>
      </w:r>
    </w:p>
    <w:p w:rsidR="0017457C" w:rsidRPr="0017457C" w:rsidRDefault="0017457C" w:rsidP="0017457C">
      <w:pPr>
        <w:spacing w:after="0" w:line="240" w:lineRule="auto"/>
        <w:jc w:val="both"/>
        <w:rPr>
          <w:rFonts w:ascii="Times New Roman" w:hAnsi="Times New Roman"/>
          <w:sz w:val="12"/>
          <w:szCs w:val="12"/>
        </w:rPr>
      </w:pPr>
    </w:p>
    <w:p w:rsidR="0017457C" w:rsidRPr="0017457C" w:rsidRDefault="0017457C" w:rsidP="0017457C">
      <w:pPr>
        <w:spacing w:after="0" w:line="240" w:lineRule="auto"/>
        <w:ind w:left="6379"/>
        <w:jc w:val="center"/>
        <w:rPr>
          <w:rFonts w:ascii="Times New Roman" w:hAnsi="Times New Roman"/>
          <w:sz w:val="20"/>
          <w:szCs w:val="20"/>
        </w:rPr>
      </w:pPr>
      <w:r w:rsidRPr="0017457C">
        <w:rPr>
          <w:rFonts w:ascii="Times New Roman" w:hAnsi="Times New Roman"/>
          <w:sz w:val="20"/>
          <w:szCs w:val="20"/>
        </w:rPr>
        <w:t>Приложение №4</w:t>
      </w:r>
    </w:p>
    <w:p w:rsidR="0017457C" w:rsidRPr="0017457C" w:rsidRDefault="0017457C" w:rsidP="0017457C">
      <w:pPr>
        <w:spacing w:after="0" w:line="240" w:lineRule="auto"/>
        <w:ind w:left="6379"/>
        <w:jc w:val="center"/>
        <w:rPr>
          <w:rFonts w:ascii="Times New Roman" w:hAnsi="Times New Roman"/>
          <w:sz w:val="20"/>
          <w:szCs w:val="20"/>
        </w:rPr>
      </w:pPr>
      <w:r w:rsidRPr="0017457C">
        <w:rPr>
          <w:rFonts w:ascii="Times New Roman" w:hAnsi="Times New Roman"/>
          <w:sz w:val="20"/>
          <w:szCs w:val="20"/>
        </w:rPr>
        <w:t>к постановлению Администрации Тевризского муниципального района Омской области</w:t>
      </w:r>
    </w:p>
    <w:p w:rsidR="0017457C" w:rsidRPr="0017457C" w:rsidRDefault="0017457C" w:rsidP="0017457C">
      <w:pPr>
        <w:spacing w:after="0" w:line="240" w:lineRule="auto"/>
        <w:ind w:left="6379"/>
        <w:jc w:val="center"/>
        <w:rPr>
          <w:rFonts w:ascii="Times New Roman" w:hAnsi="Times New Roman"/>
          <w:sz w:val="20"/>
          <w:szCs w:val="20"/>
        </w:rPr>
      </w:pPr>
      <w:r w:rsidRPr="0017457C">
        <w:rPr>
          <w:rFonts w:ascii="Times New Roman" w:hAnsi="Times New Roman"/>
          <w:sz w:val="20"/>
          <w:szCs w:val="20"/>
        </w:rPr>
        <w:t>№321-п от 27.09.2024</w:t>
      </w:r>
    </w:p>
    <w:p w:rsidR="0017457C" w:rsidRPr="0017457C" w:rsidRDefault="0017457C" w:rsidP="0017457C">
      <w:pPr>
        <w:spacing w:after="0" w:line="240" w:lineRule="auto"/>
        <w:jc w:val="center"/>
        <w:rPr>
          <w:rFonts w:ascii="Times New Roman" w:hAnsi="Times New Roman"/>
          <w:sz w:val="12"/>
          <w:szCs w:val="12"/>
        </w:rPr>
      </w:pPr>
    </w:p>
    <w:p w:rsidR="0017457C" w:rsidRPr="0017457C" w:rsidRDefault="0017457C" w:rsidP="0017457C">
      <w:pPr>
        <w:spacing w:after="0" w:line="240" w:lineRule="auto"/>
        <w:jc w:val="center"/>
        <w:rPr>
          <w:rFonts w:ascii="Times New Roman" w:hAnsi="Times New Roman"/>
          <w:sz w:val="26"/>
          <w:szCs w:val="26"/>
        </w:rPr>
      </w:pPr>
    </w:p>
    <w:p w:rsidR="0017457C" w:rsidRPr="0017457C" w:rsidRDefault="0017457C" w:rsidP="0017457C">
      <w:pPr>
        <w:spacing w:after="0" w:line="240" w:lineRule="auto"/>
        <w:jc w:val="center"/>
        <w:rPr>
          <w:rFonts w:ascii="Times New Roman" w:hAnsi="Times New Roman"/>
          <w:sz w:val="24"/>
          <w:szCs w:val="24"/>
        </w:rPr>
      </w:pPr>
      <w:r w:rsidRPr="0017457C">
        <w:rPr>
          <w:rFonts w:ascii="Times New Roman" w:hAnsi="Times New Roman"/>
          <w:sz w:val="24"/>
          <w:szCs w:val="24"/>
        </w:rPr>
        <w:t>СОСТАВ</w:t>
      </w:r>
    </w:p>
    <w:p w:rsidR="0017457C" w:rsidRPr="0017457C" w:rsidRDefault="0017457C" w:rsidP="0017457C">
      <w:pPr>
        <w:spacing w:after="0" w:line="240" w:lineRule="auto"/>
        <w:jc w:val="center"/>
        <w:rPr>
          <w:rFonts w:ascii="Times New Roman" w:hAnsi="Times New Roman"/>
          <w:sz w:val="24"/>
          <w:szCs w:val="24"/>
        </w:rPr>
      </w:pPr>
      <w:r w:rsidRPr="0017457C">
        <w:rPr>
          <w:rFonts w:ascii="Times New Roman" w:hAnsi="Times New Roman"/>
          <w:sz w:val="24"/>
          <w:szCs w:val="24"/>
        </w:rPr>
        <w:t>комиссии по срочному захоронению трупов в военное время и при крупномасштабных чрезвычайных ситуациях  на территории Тевризского муниципального района Омской области</w:t>
      </w:r>
    </w:p>
    <w:p w:rsidR="0017457C" w:rsidRPr="0017457C" w:rsidRDefault="0017457C" w:rsidP="0017457C">
      <w:pPr>
        <w:spacing w:after="0" w:line="240" w:lineRule="auto"/>
        <w:jc w:val="center"/>
        <w:rPr>
          <w:rFonts w:ascii="Times New Roman" w:hAnsi="Times New Roman"/>
          <w:sz w:val="24"/>
          <w:szCs w:val="24"/>
        </w:rPr>
      </w:pPr>
    </w:p>
    <w:tbl>
      <w:tblPr>
        <w:tblStyle w:val="511"/>
        <w:tblW w:w="0" w:type="auto"/>
        <w:tblLook w:val="04A0"/>
      </w:tblPr>
      <w:tblGrid>
        <w:gridCol w:w="4219"/>
        <w:gridCol w:w="6237"/>
      </w:tblGrid>
      <w:tr w:rsidR="0017457C" w:rsidRPr="0017457C" w:rsidTr="0017457C">
        <w:tc>
          <w:tcPr>
            <w:tcW w:w="4219"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Резанов Вячеслав              Сергеевич</w:t>
            </w:r>
          </w:p>
          <w:p w:rsidR="0017457C" w:rsidRPr="0017457C" w:rsidRDefault="0017457C" w:rsidP="0017457C">
            <w:pPr>
              <w:spacing w:after="0"/>
              <w:jc w:val="center"/>
              <w:rPr>
                <w:rFonts w:ascii="Times New Roman" w:hAnsi="Times New Roman"/>
                <w:sz w:val="24"/>
                <w:szCs w:val="24"/>
              </w:rPr>
            </w:pPr>
          </w:p>
        </w:tc>
        <w:tc>
          <w:tcPr>
            <w:tcW w:w="6237"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 первый заместитель Главы Тевризского муниципального               района Омской области, начальник управления строительства и ЖКХ , председатель комиссии.</w:t>
            </w:r>
          </w:p>
          <w:p w:rsidR="0017457C" w:rsidRPr="0017457C" w:rsidRDefault="0017457C" w:rsidP="0017457C">
            <w:pPr>
              <w:spacing w:after="0"/>
              <w:jc w:val="center"/>
              <w:rPr>
                <w:rFonts w:ascii="Times New Roman" w:hAnsi="Times New Roman"/>
                <w:sz w:val="24"/>
                <w:szCs w:val="24"/>
              </w:rPr>
            </w:pPr>
          </w:p>
        </w:tc>
      </w:tr>
      <w:tr w:rsidR="0017457C" w:rsidRPr="0017457C" w:rsidTr="0017457C">
        <w:tc>
          <w:tcPr>
            <w:tcW w:w="4219"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 xml:space="preserve">Полосина Марина Евгеньевна </w:t>
            </w:r>
          </w:p>
        </w:tc>
        <w:tc>
          <w:tcPr>
            <w:tcW w:w="6237"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-главный специалист Управления строительства и ЖКХ Администрации Тевризского муниципального района Омской области, заместитель председателя комиссии.</w:t>
            </w:r>
          </w:p>
        </w:tc>
      </w:tr>
      <w:tr w:rsidR="0017457C" w:rsidRPr="0017457C" w:rsidTr="0017457C">
        <w:tc>
          <w:tcPr>
            <w:tcW w:w="4219"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Хабибуллин Равхат Мансурович</w:t>
            </w:r>
          </w:p>
        </w:tc>
        <w:tc>
          <w:tcPr>
            <w:tcW w:w="6237"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 xml:space="preserve">-главный специалист общего отделала Администрации Тевризского муниципального района Омской области, секретарь комиссии. </w:t>
            </w:r>
          </w:p>
        </w:tc>
      </w:tr>
      <w:tr w:rsidR="0017457C" w:rsidRPr="0017457C" w:rsidTr="0017457C">
        <w:tc>
          <w:tcPr>
            <w:tcW w:w="10456" w:type="dxa"/>
            <w:gridSpan w:val="2"/>
          </w:tcPr>
          <w:p w:rsidR="0017457C" w:rsidRPr="0017457C" w:rsidRDefault="0017457C" w:rsidP="0017457C">
            <w:pPr>
              <w:spacing w:after="0"/>
              <w:jc w:val="center"/>
              <w:rPr>
                <w:rFonts w:ascii="Times New Roman" w:hAnsi="Times New Roman"/>
                <w:sz w:val="24"/>
                <w:szCs w:val="24"/>
              </w:rPr>
            </w:pPr>
            <w:r w:rsidRPr="0017457C">
              <w:rPr>
                <w:rFonts w:ascii="Times New Roman" w:hAnsi="Times New Roman"/>
                <w:sz w:val="24"/>
                <w:szCs w:val="24"/>
              </w:rPr>
              <w:t>Члены комиссии:</w:t>
            </w:r>
          </w:p>
        </w:tc>
      </w:tr>
      <w:tr w:rsidR="0017457C" w:rsidRPr="0017457C" w:rsidTr="0017457C">
        <w:tc>
          <w:tcPr>
            <w:tcW w:w="4219"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Ачимов Александр Викторович</w:t>
            </w:r>
          </w:p>
        </w:tc>
        <w:tc>
          <w:tcPr>
            <w:tcW w:w="6237"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 директор МУП «Сибирь» (по согласованию)</w:t>
            </w:r>
          </w:p>
        </w:tc>
      </w:tr>
      <w:tr w:rsidR="0017457C" w:rsidRPr="0017457C" w:rsidTr="0017457C">
        <w:tc>
          <w:tcPr>
            <w:tcW w:w="4219"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Рамазанов Рустам Ризванович</w:t>
            </w:r>
          </w:p>
        </w:tc>
        <w:tc>
          <w:tcPr>
            <w:tcW w:w="6237"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 начальник ОМВД России по Тевризскому району (по согласованию)</w:t>
            </w:r>
          </w:p>
        </w:tc>
      </w:tr>
      <w:tr w:rsidR="0017457C" w:rsidRPr="0017457C" w:rsidTr="0017457C">
        <w:tc>
          <w:tcPr>
            <w:tcW w:w="4219"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lastRenderedPageBreak/>
              <w:t>Воронович Татьяна  Валерьевна</w:t>
            </w:r>
          </w:p>
        </w:tc>
        <w:tc>
          <w:tcPr>
            <w:tcW w:w="6237"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 главный врач БУЗОО «Тевризская ЦРБ» (по согласованию)</w:t>
            </w:r>
          </w:p>
        </w:tc>
      </w:tr>
      <w:tr w:rsidR="0017457C" w:rsidRPr="0017457C" w:rsidTr="0017457C">
        <w:tc>
          <w:tcPr>
            <w:tcW w:w="4219"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 xml:space="preserve">Лапунова Татьяна Павловна </w:t>
            </w:r>
          </w:p>
        </w:tc>
        <w:tc>
          <w:tcPr>
            <w:tcW w:w="6237"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 Врио председателя Комитета финансов и контроля Администрации Тевризского муниципального района Омской области</w:t>
            </w:r>
          </w:p>
        </w:tc>
      </w:tr>
      <w:tr w:rsidR="0017457C" w:rsidRPr="0017457C" w:rsidTr="0017457C">
        <w:tc>
          <w:tcPr>
            <w:tcW w:w="4219"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 xml:space="preserve">Криживитский Сергей Викторович </w:t>
            </w:r>
          </w:p>
        </w:tc>
        <w:tc>
          <w:tcPr>
            <w:tcW w:w="6237"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 Глава Тевризского городского поселения (по согласованию)</w:t>
            </w:r>
          </w:p>
        </w:tc>
      </w:tr>
      <w:tr w:rsidR="0017457C" w:rsidRPr="0017457C" w:rsidTr="0017457C">
        <w:tc>
          <w:tcPr>
            <w:tcW w:w="4219"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 xml:space="preserve">Г арбуз Сергей Сергеевич </w:t>
            </w:r>
          </w:p>
        </w:tc>
        <w:tc>
          <w:tcPr>
            <w:tcW w:w="6237" w:type="dxa"/>
          </w:tcPr>
          <w:p w:rsidR="0017457C" w:rsidRPr="0017457C" w:rsidRDefault="0017457C" w:rsidP="0017457C">
            <w:pPr>
              <w:spacing w:after="0"/>
              <w:rPr>
                <w:rFonts w:ascii="Times New Roman" w:hAnsi="Times New Roman"/>
                <w:sz w:val="24"/>
                <w:szCs w:val="24"/>
              </w:rPr>
            </w:pPr>
            <w:r w:rsidRPr="0017457C">
              <w:rPr>
                <w:rFonts w:ascii="Times New Roman" w:hAnsi="Times New Roman"/>
                <w:sz w:val="24"/>
                <w:szCs w:val="24"/>
              </w:rPr>
              <w:t>-директор МУП «Водострой» (по согласованию)</w:t>
            </w:r>
          </w:p>
        </w:tc>
      </w:tr>
    </w:tbl>
    <w:p w:rsidR="0017457C" w:rsidRPr="0017457C" w:rsidRDefault="0017457C" w:rsidP="0017457C">
      <w:pPr>
        <w:spacing w:after="0" w:line="240" w:lineRule="auto"/>
        <w:jc w:val="center"/>
        <w:rPr>
          <w:rFonts w:ascii="Times New Roman" w:hAnsi="Times New Roman"/>
          <w:sz w:val="24"/>
          <w:szCs w:val="24"/>
        </w:rPr>
      </w:pPr>
    </w:p>
    <w:p w:rsidR="008114E4" w:rsidRPr="00534E5D" w:rsidRDefault="008114E4" w:rsidP="008114E4">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 xml:space="preserve">ПОСТАНОВЛЕНИЕ  № </w:t>
      </w:r>
      <w:r w:rsidR="0017457C">
        <w:rPr>
          <w:rFonts w:ascii="Times New Roman" w:eastAsia="Calibri" w:hAnsi="Times New Roman"/>
          <w:b/>
          <w:sz w:val="23"/>
          <w:szCs w:val="23"/>
        </w:rPr>
        <w:t>324</w:t>
      </w:r>
      <w:r>
        <w:rPr>
          <w:rFonts w:ascii="Times New Roman" w:eastAsia="Calibri" w:hAnsi="Times New Roman"/>
          <w:b/>
          <w:sz w:val="23"/>
          <w:szCs w:val="23"/>
        </w:rPr>
        <w:t>-п</w:t>
      </w:r>
      <w:r w:rsidRPr="00534E5D">
        <w:rPr>
          <w:rFonts w:ascii="Times New Roman" w:hAnsi="Times New Roman"/>
          <w:b/>
          <w:sz w:val="23"/>
          <w:szCs w:val="23"/>
        </w:rPr>
        <w:t xml:space="preserve"> от </w:t>
      </w:r>
      <w:r w:rsidR="0017457C">
        <w:rPr>
          <w:rFonts w:ascii="Times New Roman" w:hAnsi="Times New Roman"/>
          <w:b/>
          <w:sz w:val="23"/>
          <w:szCs w:val="23"/>
        </w:rPr>
        <w:t>01.10</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17457C" w:rsidRPr="0017457C" w:rsidRDefault="0017457C" w:rsidP="0017457C">
      <w:pPr>
        <w:widowControl w:val="0"/>
        <w:autoSpaceDE w:val="0"/>
        <w:autoSpaceDN w:val="0"/>
        <w:adjustRightInd w:val="0"/>
        <w:spacing w:after="0" w:line="240" w:lineRule="auto"/>
        <w:ind w:right="5363"/>
        <w:jc w:val="both"/>
        <w:rPr>
          <w:rFonts w:ascii="Times New Roman" w:hAnsi="Times New Roman"/>
          <w:b/>
          <w:bCs/>
          <w:sz w:val="23"/>
          <w:szCs w:val="23"/>
        </w:rPr>
      </w:pPr>
      <w:r w:rsidRPr="0017457C">
        <w:rPr>
          <w:rFonts w:ascii="Times New Roman" w:hAnsi="Times New Roman"/>
          <w:b/>
          <w:bCs/>
          <w:sz w:val="23"/>
          <w:szCs w:val="23"/>
        </w:rPr>
        <w:t>О внесении изменений в Положение об оплате труда работников муниципальных учреждений, подведомственных Комитету культуры Администрации Тевризского муниципального района Омской области</w:t>
      </w:r>
    </w:p>
    <w:p w:rsidR="008114E4" w:rsidRDefault="008114E4"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17457C" w:rsidRPr="0017457C" w:rsidRDefault="0017457C" w:rsidP="0017457C">
      <w:pPr>
        <w:shd w:val="clear" w:color="auto" w:fill="FFFFFF"/>
        <w:autoSpaceDE w:val="0"/>
        <w:autoSpaceDN w:val="0"/>
        <w:adjustRightInd w:val="0"/>
        <w:spacing w:after="0" w:line="240" w:lineRule="auto"/>
        <w:ind w:right="81"/>
        <w:jc w:val="both"/>
        <w:rPr>
          <w:rFonts w:ascii="Times New Roman" w:hAnsi="Times New Roman"/>
          <w:sz w:val="24"/>
          <w:szCs w:val="24"/>
        </w:rPr>
      </w:pPr>
      <w:r w:rsidRPr="0017457C">
        <w:rPr>
          <w:rFonts w:ascii="Times New Roman" w:hAnsi="Times New Roman"/>
          <w:sz w:val="24"/>
          <w:szCs w:val="24"/>
        </w:rPr>
        <w:t>В соответствии с Указами Президента Российской федерации от 7 мая 2012 года № 597 и от 01.06.2012 г. №761, Трудовым кодексом Российской Федерации, в  связи с Рекомендациями Российской трехсторонней комиссии по регулированию социально-трудовых отношений от 25.12.2018 г. №12, руководствуясь Уставом Тевризского муниципального района Омской области, постановляю:</w:t>
      </w:r>
    </w:p>
    <w:p w:rsidR="0017457C" w:rsidRPr="0017457C" w:rsidRDefault="0017457C" w:rsidP="0017457C">
      <w:pPr>
        <w:shd w:val="clear" w:color="auto" w:fill="FFFFFF"/>
        <w:autoSpaceDE w:val="0"/>
        <w:autoSpaceDN w:val="0"/>
        <w:adjustRightInd w:val="0"/>
        <w:spacing w:after="0" w:line="240" w:lineRule="auto"/>
        <w:ind w:right="81"/>
        <w:jc w:val="both"/>
        <w:rPr>
          <w:rFonts w:ascii="Times New Roman" w:hAnsi="Times New Roman"/>
          <w:sz w:val="24"/>
          <w:szCs w:val="24"/>
        </w:rPr>
      </w:pPr>
    </w:p>
    <w:p w:rsidR="0017457C" w:rsidRPr="0017457C" w:rsidRDefault="0017457C" w:rsidP="0017457C">
      <w:pPr>
        <w:numPr>
          <w:ilvl w:val="0"/>
          <w:numId w:val="37"/>
        </w:numPr>
        <w:shd w:val="clear" w:color="auto" w:fill="FFFFFF"/>
        <w:autoSpaceDE w:val="0"/>
        <w:autoSpaceDN w:val="0"/>
        <w:adjustRightInd w:val="0"/>
        <w:spacing w:after="0" w:line="240" w:lineRule="auto"/>
        <w:ind w:left="0" w:right="81" w:firstLine="360"/>
        <w:contextualSpacing/>
        <w:jc w:val="both"/>
        <w:rPr>
          <w:rFonts w:ascii="Times New Roman" w:hAnsi="Times New Roman"/>
          <w:color w:val="212121"/>
          <w:sz w:val="24"/>
          <w:szCs w:val="24"/>
        </w:rPr>
      </w:pPr>
      <w:r w:rsidRPr="0017457C">
        <w:rPr>
          <w:rFonts w:ascii="Times New Roman" w:hAnsi="Times New Roman"/>
          <w:sz w:val="24"/>
          <w:szCs w:val="24"/>
        </w:rPr>
        <w:t>Внести в Положение об оплате труда работников муниципальных учреждений, подведомственных Комитету культуры Администрации Тевризского муниципального района Омской области (далее Положение) следующие изменения:</w:t>
      </w:r>
    </w:p>
    <w:p w:rsidR="0017457C" w:rsidRPr="0017457C" w:rsidRDefault="0017457C" w:rsidP="0017457C">
      <w:pPr>
        <w:shd w:val="clear" w:color="auto" w:fill="FFFFFF"/>
        <w:spacing w:after="0" w:line="240" w:lineRule="auto"/>
        <w:jc w:val="both"/>
        <w:rPr>
          <w:rFonts w:ascii="Times New Roman" w:hAnsi="Times New Roman"/>
          <w:sz w:val="24"/>
          <w:szCs w:val="24"/>
        </w:rPr>
      </w:pPr>
      <w:r w:rsidRPr="0017457C">
        <w:rPr>
          <w:rFonts w:ascii="Times New Roman" w:hAnsi="Times New Roman"/>
          <w:color w:val="212121"/>
          <w:sz w:val="24"/>
          <w:szCs w:val="24"/>
        </w:rPr>
        <w:t xml:space="preserve">- п. 5.1.3 и п. 5.1.4 </w:t>
      </w:r>
      <w:r w:rsidRPr="0017457C">
        <w:rPr>
          <w:rFonts w:ascii="Times New Roman" w:hAnsi="Times New Roman"/>
          <w:color w:val="000000"/>
          <w:sz w:val="24"/>
          <w:szCs w:val="24"/>
        </w:rPr>
        <w:t>раздела</w:t>
      </w:r>
      <w:r w:rsidRPr="0017457C">
        <w:rPr>
          <w:rFonts w:ascii="Times New Roman" w:hAnsi="Times New Roman"/>
          <w:color w:val="000000"/>
          <w:sz w:val="24"/>
          <w:szCs w:val="24"/>
          <w:lang w:val="en-US"/>
        </w:rPr>
        <w:t>III</w:t>
      </w:r>
      <w:r w:rsidRPr="0017457C">
        <w:rPr>
          <w:rFonts w:ascii="Times New Roman" w:hAnsi="Times New Roman"/>
          <w:color w:val="000000"/>
          <w:sz w:val="24"/>
          <w:szCs w:val="24"/>
        </w:rPr>
        <w:t xml:space="preserve"> Порядок и условия применения компенсационных и стимулирующих выплат, и</w:t>
      </w:r>
      <w:r w:rsidR="00F2365A">
        <w:rPr>
          <w:rFonts w:ascii="Times New Roman" w:hAnsi="Times New Roman"/>
          <w:color w:val="000000"/>
          <w:sz w:val="24"/>
          <w:szCs w:val="24"/>
        </w:rPr>
        <w:t xml:space="preserve"> </w:t>
      </w:r>
      <w:r w:rsidRPr="0017457C">
        <w:rPr>
          <w:rFonts w:ascii="Times New Roman" w:hAnsi="Times New Roman"/>
          <w:sz w:val="24"/>
          <w:szCs w:val="24"/>
        </w:rPr>
        <w:t>приложение №7 Положения читать в новой редакции.</w:t>
      </w:r>
    </w:p>
    <w:p w:rsidR="0017457C" w:rsidRPr="0017457C" w:rsidRDefault="0017457C" w:rsidP="0017457C">
      <w:pPr>
        <w:shd w:val="clear" w:color="auto" w:fill="FFFFFF"/>
        <w:autoSpaceDE w:val="0"/>
        <w:autoSpaceDN w:val="0"/>
        <w:adjustRightInd w:val="0"/>
        <w:spacing w:after="0" w:line="240" w:lineRule="auto"/>
        <w:ind w:right="81" w:firstLine="360"/>
        <w:contextualSpacing/>
        <w:jc w:val="both"/>
        <w:rPr>
          <w:rFonts w:ascii="Times New Roman" w:hAnsi="Times New Roman"/>
          <w:sz w:val="24"/>
          <w:szCs w:val="24"/>
        </w:rPr>
      </w:pPr>
      <w:r w:rsidRPr="0017457C">
        <w:rPr>
          <w:rFonts w:ascii="Times New Roman" w:hAnsi="Times New Roman"/>
          <w:sz w:val="24"/>
          <w:szCs w:val="24"/>
        </w:rPr>
        <w:t>2. Разместить настоящее Постановление на официальном сайте Администрации Тевризского муниципального района Омской области в сети «Интернет».</w:t>
      </w:r>
    </w:p>
    <w:p w:rsidR="0017457C" w:rsidRPr="0017457C" w:rsidRDefault="0017457C" w:rsidP="0017457C">
      <w:pPr>
        <w:shd w:val="clear" w:color="auto" w:fill="FFFFFF"/>
        <w:autoSpaceDE w:val="0"/>
        <w:autoSpaceDN w:val="0"/>
        <w:adjustRightInd w:val="0"/>
        <w:spacing w:after="0" w:line="240" w:lineRule="atLeast"/>
        <w:ind w:right="81" w:firstLine="426"/>
        <w:jc w:val="both"/>
        <w:rPr>
          <w:rFonts w:ascii="Times New Roman" w:hAnsi="Times New Roman"/>
          <w:sz w:val="24"/>
          <w:szCs w:val="24"/>
        </w:rPr>
      </w:pPr>
      <w:r w:rsidRPr="0017457C">
        <w:rPr>
          <w:rFonts w:ascii="Times New Roman" w:hAnsi="Times New Roman"/>
          <w:sz w:val="24"/>
          <w:szCs w:val="24"/>
        </w:rPr>
        <w:t>3. Контроль за исполнением настоящего Постановления возложить на первого заместителя Главы Администрации Тевризского муниципального района Омской области В.С. Резанова.</w:t>
      </w:r>
    </w:p>
    <w:p w:rsidR="0017457C" w:rsidRPr="0017457C" w:rsidRDefault="0017457C" w:rsidP="0017457C">
      <w:pPr>
        <w:shd w:val="clear" w:color="auto" w:fill="FFFFFF"/>
        <w:autoSpaceDE w:val="0"/>
        <w:autoSpaceDN w:val="0"/>
        <w:adjustRightInd w:val="0"/>
        <w:spacing w:after="0" w:line="240" w:lineRule="auto"/>
        <w:ind w:right="81" w:firstLine="360"/>
        <w:contextualSpacing/>
        <w:jc w:val="both"/>
        <w:rPr>
          <w:rFonts w:ascii="Times New Roman" w:hAnsi="Times New Roman"/>
          <w:color w:val="212121"/>
          <w:sz w:val="24"/>
          <w:szCs w:val="24"/>
        </w:rPr>
      </w:pPr>
    </w:p>
    <w:p w:rsidR="0017457C" w:rsidRPr="0017457C" w:rsidRDefault="0017457C" w:rsidP="0017457C">
      <w:pPr>
        <w:shd w:val="clear" w:color="auto" w:fill="FFFFFF"/>
        <w:autoSpaceDE w:val="0"/>
        <w:autoSpaceDN w:val="0"/>
        <w:adjustRightInd w:val="0"/>
        <w:spacing w:after="0" w:line="240" w:lineRule="auto"/>
        <w:ind w:right="81"/>
        <w:jc w:val="both"/>
        <w:rPr>
          <w:rFonts w:ascii="Times New Roman" w:hAnsi="Times New Roman"/>
          <w:sz w:val="24"/>
          <w:szCs w:val="24"/>
        </w:rPr>
      </w:pPr>
    </w:p>
    <w:p w:rsidR="0017457C" w:rsidRPr="0017457C" w:rsidRDefault="0017457C" w:rsidP="0017457C">
      <w:pPr>
        <w:shd w:val="clear" w:color="auto" w:fill="FFFFFF"/>
        <w:autoSpaceDE w:val="0"/>
        <w:autoSpaceDN w:val="0"/>
        <w:adjustRightInd w:val="0"/>
        <w:spacing w:after="0" w:line="240" w:lineRule="atLeast"/>
        <w:ind w:right="81"/>
        <w:jc w:val="both"/>
        <w:rPr>
          <w:rFonts w:ascii="Times New Roman" w:hAnsi="Times New Roman"/>
          <w:sz w:val="24"/>
          <w:szCs w:val="24"/>
        </w:rPr>
      </w:pPr>
      <w:r w:rsidRPr="0017457C">
        <w:rPr>
          <w:rFonts w:ascii="Times New Roman" w:hAnsi="Times New Roman"/>
          <w:color w:val="000000"/>
          <w:sz w:val="24"/>
          <w:szCs w:val="24"/>
        </w:rPr>
        <w:t>Глава Тевризского муниципального района</w:t>
      </w:r>
    </w:p>
    <w:p w:rsidR="0017457C" w:rsidRPr="0017457C" w:rsidRDefault="0017457C" w:rsidP="0017457C">
      <w:pPr>
        <w:shd w:val="clear" w:color="auto" w:fill="FFFFFF"/>
        <w:autoSpaceDE w:val="0"/>
        <w:autoSpaceDN w:val="0"/>
        <w:adjustRightInd w:val="0"/>
        <w:spacing w:after="0" w:line="240" w:lineRule="atLeast"/>
        <w:ind w:right="81"/>
        <w:jc w:val="both"/>
        <w:rPr>
          <w:rFonts w:ascii="Times New Roman" w:hAnsi="Times New Roman"/>
          <w:color w:val="000000"/>
          <w:sz w:val="24"/>
          <w:szCs w:val="24"/>
        </w:rPr>
      </w:pPr>
      <w:r w:rsidRPr="0017457C">
        <w:rPr>
          <w:rFonts w:ascii="Times New Roman" w:hAnsi="Times New Roman"/>
          <w:color w:val="000000"/>
          <w:sz w:val="24"/>
          <w:szCs w:val="24"/>
        </w:rPr>
        <w:t xml:space="preserve">Омской области                                          </w:t>
      </w:r>
      <w:r w:rsidRPr="0017457C">
        <w:rPr>
          <w:rFonts w:ascii="Times New Roman" w:hAnsi="Times New Roman"/>
          <w:color w:val="000000"/>
          <w:sz w:val="24"/>
          <w:szCs w:val="24"/>
        </w:rPr>
        <w:tab/>
      </w:r>
      <w:r w:rsidRPr="0017457C">
        <w:rPr>
          <w:rFonts w:ascii="Times New Roman" w:hAnsi="Times New Roman"/>
          <w:color w:val="000000"/>
          <w:sz w:val="24"/>
          <w:szCs w:val="24"/>
        </w:rPr>
        <w:tab/>
      </w:r>
      <w:r w:rsidRPr="0017457C">
        <w:rPr>
          <w:rFonts w:ascii="Times New Roman" w:hAnsi="Times New Roman"/>
          <w:color w:val="000000"/>
          <w:sz w:val="24"/>
          <w:szCs w:val="24"/>
        </w:rPr>
        <w:tab/>
      </w:r>
      <w:r w:rsidRPr="0017457C">
        <w:rPr>
          <w:rFonts w:ascii="Times New Roman" w:hAnsi="Times New Roman"/>
          <w:color w:val="000000"/>
          <w:sz w:val="24"/>
          <w:szCs w:val="24"/>
        </w:rPr>
        <w:tab/>
        <w:t xml:space="preserve"> С.А. Чебоксаров</w:t>
      </w:r>
    </w:p>
    <w:p w:rsidR="0017457C" w:rsidRPr="0017457C" w:rsidRDefault="0017457C" w:rsidP="0017457C">
      <w:pPr>
        <w:shd w:val="clear" w:color="auto" w:fill="FFFFFF"/>
        <w:autoSpaceDE w:val="0"/>
        <w:autoSpaceDN w:val="0"/>
        <w:adjustRightInd w:val="0"/>
        <w:spacing w:after="0" w:line="240" w:lineRule="atLeast"/>
        <w:jc w:val="both"/>
        <w:rPr>
          <w:rFonts w:ascii="Times New Roman" w:hAnsi="Times New Roman"/>
          <w:color w:val="000000"/>
          <w:sz w:val="24"/>
          <w:szCs w:val="24"/>
        </w:rPr>
      </w:pPr>
    </w:p>
    <w:p w:rsidR="0017457C" w:rsidRPr="0017457C" w:rsidRDefault="0017457C" w:rsidP="0017457C">
      <w:pPr>
        <w:shd w:val="clear" w:color="auto" w:fill="FFFFFF"/>
        <w:autoSpaceDE w:val="0"/>
        <w:autoSpaceDN w:val="0"/>
        <w:adjustRightInd w:val="0"/>
        <w:spacing w:after="0" w:line="240" w:lineRule="atLeast"/>
        <w:jc w:val="both"/>
        <w:rPr>
          <w:rFonts w:ascii="Times New Roman" w:hAnsi="Times New Roman"/>
          <w:color w:val="000000"/>
          <w:sz w:val="24"/>
          <w:szCs w:val="24"/>
        </w:rPr>
      </w:pPr>
    </w:p>
    <w:p w:rsidR="0017457C" w:rsidRPr="0017457C" w:rsidRDefault="0017457C" w:rsidP="0017457C">
      <w:pPr>
        <w:shd w:val="clear" w:color="auto" w:fill="FFFFFF"/>
        <w:autoSpaceDE w:val="0"/>
        <w:autoSpaceDN w:val="0"/>
        <w:adjustRightInd w:val="0"/>
        <w:spacing w:after="0" w:line="240" w:lineRule="atLeast"/>
        <w:jc w:val="both"/>
        <w:rPr>
          <w:rFonts w:ascii="Times New Roman" w:hAnsi="Times New Roman"/>
          <w:color w:val="000000"/>
          <w:sz w:val="24"/>
          <w:szCs w:val="24"/>
        </w:rPr>
      </w:pPr>
      <w:r w:rsidRPr="0017457C">
        <w:rPr>
          <w:rFonts w:ascii="Times New Roman" w:hAnsi="Times New Roman"/>
          <w:color w:val="000000"/>
          <w:sz w:val="24"/>
          <w:szCs w:val="24"/>
        </w:rPr>
        <w:t xml:space="preserve"> Исп. Г.</w:t>
      </w:r>
      <w:bookmarkStart w:id="2" w:name="_GoBack"/>
      <w:bookmarkEnd w:id="2"/>
      <w:r w:rsidRPr="0017457C">
        <w:rPr>
          <w:rFonts w:ascii="Times New Roman" w:hAnsi="Times New Roman"/>
          <w:color w:val="000000"/>
          <w:sz w:val="24"/>
          <w:szCs w:val="24"/>
        </w:rPr>
        <w:t>Н. Тимошенко</w:t>
      </w:r>
    </w:p>
    <w:p w:rsidR="0017457C" w:rsidRPr="0017457C" w:rsidRDefault="0017457C" w:rsidP="0017457C">
      <w:pPr>
        <w:shd w:val="clear" w:color="auto" w:fill="FFFFFF"/>
        <w:autoSpaceDE w:val="0"/>
        <w:autoSpaceDN w:val="0"/>
        <w:adjustRightInd w:val="0"/>
        <w:spacing w:after="0" w:line="240" w:lineRule="atLeast"/>
        <w:jc w:val="both"/>
      </w:pPr>
    </w:p>
    <w:p w:rsidR="0017457C" w:rsidRPr="0017457C" w:rsidRDefault="0017457C" w:rsidP="0017457C">
      <w:pPr>
        <w:shd w:val="clear" w:color="auto" w:fill="FFFFFF"/>
        <w:autoSpaceDE w:val="0"/>
        <w:autoSpaceDN w:val="0"/>
        <w:adjustRightInd w:val="0"/>
        <w:spacing w:after="0" w:line="240" w:lineRule="atLeast"/>
        <w:jc w:val="both"/>
      </w:pPr>
    </w:p>
    <w:p w:rsidR="0017457C" w:rsidRPr="0017457C" w:rsidRDefault="0017457C" w:rsidP="0017457C">
      <w:pPr>
        <w:shd w:val="clear" w:color="auto" w:fill="FFFFFF"/>
        <w:autoSpaceDE w:val="0"/>
        <w:autoSpaceDN w:val="0"/>
        <w:adjustRightInd w:val="0"/>
        <w:spacing w:after="0" w:line="240" w:lineRule="atLeast"/>
        <w:jc w:val="right"/>
        <w:rPr>
          <w:rFonts w:ascii="Times New Roman" w:hAnsi="Times New Roman"/>
          <w:color w:val="000000"/>
          <w:sz w:val="20"/>
          <w:szCs w:val="20"/>
        </w:rPr>
      </w:pPr>
      <w:r w:rsidRPr="0017457C">
        <w:rPr>
          <w:rFonts w:ascii="Times New Roman" w:hAnsi="Times New Roman"/>
          <w:color w:val="000000"/>
          <w:sz w:val="20"/>
          <w:szCs w:val="20"/>
        </w:rPr>
        <w:t>Приложение</w:t>
      </w:r>
    </w:p>
    <w:p w:rsidR="0017457C" w:rsidRPr="0017457C" w:rsidRDefault="0017457C" w:rsidP="0017457C">
      <w:pPr>
        <w:shd w:val="clear" w:color="auto" w:fill="FFFFFF"/>
        <w:autoSpaceDE w:val="0"/>
        <w:autoSpaceDN w:val="0"/>
        <w:adjustRightInd w:val="0"/>
        <w:spacing w:after="0" w:line="240" w:lineRule="atLeast"/>
        <w:jc w:val="right"/>
        <w:rPr>
          <w:rFonts w:ascii="Times New Roman" w:hAnsi="Times New Roman"/>
          <w:color w:val="000000"/>
          <w:sz w:val="20"/>
          <w:szCs w:val="20"/>
        </w:rPr>
      </w:pPr>
      <w:r w:rsidRPr="0017457C">
        <w:rPr>
          <w:rFonts w:ascii="Times New Roman" w:hAnsi="Times New Roman"/>
          <w:color w:val="000000"/>
          <w:sz w:val="20"/>
          <w:szCs w:val="20"/>
        </w:rPr>
        <w:t>к постановлению Главы Тевризского</w:t>
      </w:r>
    </w:p>
    <w:p w:rsidR="0017457C" w:rsidRPr="0017457C" w:rsidRDefault="0017457C" w:rsidP="0017457C">
      <w:pPr>
        <w:shd w:val="clear" w:color="auto" w:fill="FFFFFF"/>
        <w:autoSpaceDE w:val="0"/>
        <w:autoSpaceDN w:val="0"/>
        <w:adjustRightInd w:val="0"/>
        <w:spacing w:after="0" w:line="240" w:lineRule="atLeast"/>
        <w:jc w:val="right"/>
        <w:rPr>
          <w:rFonts w:ascii="Times New Roman" w:hAnsi="Times New Roman"/>
          <w:color w:val="000000"/>
          <w:sz w:val="20"/>
          <w:szCs w:val="20"/>
        </w:rPr>
      </w:pPr>
      <w:r w:rsidRPr="0017457C">
        <w:rPr>
          <w:rFonts w:ascii="Times New Roman" w:hAnsi="Times New Roman"/>
          <w:color w:val="000000"/>
          <w:sz w:val="20"/>
          <w:szCs w:val="20"/>
        </w:rPr>
        <w:t>Муниципального района</w:t>
      </w:r>
    </w:p>
    <w:p w:rsidR="0017457C" w:rsidRPr="0017457C" w:rsidRDefault="0017457C" w:rsidP="0017457C">
      <w:pPr>
        <w:shd w:val="clear" w:color="auto" w:fill="FFFFFF"/>
        <w:autoSpaceDE w:val="0"/>
        <w:autoSpaceDN w:val="0"/>
        <w:adjustRightInd w:val="0"/>
        <w:spacing w:after="0" w:line="240" w:lineRule="atLeast"/>
        <w:jc w:val="right"/>
        <w:rPr>
          <w:rFonts w:ascii="Times New Roman" w:hAnsi="Times New Roman"/>
          <w:color w:val="000000"/>
          <w:sz w:val="20"/>
          <w:szCs w:val="20"/>
        </w:rPr>
      </w:pPr>
      <w:r w:rsidRPr="0017457C">
        <w:rPr>
          <w:rFonts w:ascii="Times New Roman" w:hAnsi="Times New Roman"/>
          <w:color w:val="000000"/>
          <w:sz w:val="20"/>
          <w:szCs w:val="20"/>
        </w:rPr>
        <w:t>Омской области</w:t>
      </w:r>
    </w:p>
    <w:p w:rsidR="0017457C" w:rsidRPr="0017457C" w:rsidRDefault="0017457C" w:rsidP="0017457C">
      <w:pPr>
        <w:shd w:val="clear" w:color="auto" w:fill="FFFFFF"/>
        <w:autoSpaceDE w:val="0"/>
        <w:autoSpaceDN w:val="0"/>
        <w:adjustRightInd w:val="0"/>
        <w:spacing w:after="0" w:line="240" w:lineRule="atLeast"/>
        <w:jc w:val="right"/>
        <w:rPr>
          <w:rFonts w:ascii="Times New Roman" w:hAnsi="Times New Roman"/>
          <w:color w:val="000000"/>
          <w:sz w:val="20"/>
          <w:szCs w:val="20"/>
        </w:rPr>
      </w:pPr>
      <w:r w:rsidRPr="0017457C">
        <w:rPr>
          <w:rFonts w:ascii="Times New Roman" w:hAnsi="Times New Roman"/>
          <w:color w:val="000000"/>
          <w:sz w:val="20"/>
          <w:szCs w:val="20"/>
        </w:rPr>
        <w:t>от 01.10.2024 г. № 324 -п</w:t>
      </w:r>
    </w:p>
    <w:p w:rsidR="0017457C" w:rsidRPr="0017457C" w:rsidRDefault="0017457C" w:rsidP="0017457C">
      <w:pPr>
        <w:shd w:val="clear" w:color="auto" w:fill="FFFFFF"/>
        <w:autoSpaceDE w:val="0"/>
        <w:autoSpaceDN w:val="0"/>
        <w:adjustRightInd w:val="0"/>
        <w:spacing w:after="0" w:line="240" w:lineRule="atLeast"/>
        <w:jc w:val="right"/>
        <w:rPr>
          <w:rFonts w:ascii="Times New Roman" w:hAnsi="Times New Roman"/>
          <w:color w:val="000000"/>
          <w:sz w:val="24"/>
          <w:szCs w:val="24"/>
        </w:rPr>
      </w:pPr>
    </w:p>
    <w:p w:rsidR="0017457C" w:rsidRPr="0017457C" w:rsidRDefault="0017457C" w:rsidP="0017457C">
      <w:pPr>
        <w:shd w:val="clear" w:color="auto" w:fill="FFFFFF"/>
        <w:autoSpaceDE w:val="0"/>
        <w:autoSpaceDN w:val="0"/>
        <w:adjustRightInd w:val="0"/>
        <w:spacing w:after="0" w:line="240" w:lineRule="auto"/>
        <w:ind w:right="81"/>
        <w:jc w:val="center"/>
        <w:rPr>
          <w:rFonts w:ascii="Times New Roman" w:hAnsi="Times New Roman"/>
          <w:sz w:val="24"/>
          <w:szCs w:val="24"/>
        </w:rPr>
      </w:pPr>
      <w:r w:rsidRPr="0017457C">
        <w:rPr>
          <w:rFonts w:ascii="Times New Roman" w:hAnsi="Times New Roman"/>
          <w:color w:val="212121"/>
          <w:sz w:val="27"/>
          <w:szCs w:val="27"/>
        </w:rPr>
        <w:t>п</w:t>
      </w:r>
      <w:r w:rsidRPr="0017457C">
        <w:rPr>
          <w:rFonts w:ascii="Times New Roman" w:hAnsi="Times New Roman"/>
          <w:color w:val="212121"/>
          <w:sz w:val="24"/>
          <w:szCs w:val="24"/>
        </w:rPr>
        <w:t xml:space="preserve">. 5.1.3 и п. 5.1.4 </w:t>
      </w:r>
      <w:r w:rsidRPr="0017457C">
        <w:rPr>
          <w:rFonts w:ascii="Times New Roman" w:hAnsi="Times New Roman"/>
          <w:color w:val="000000"/>
          <w:sz w:val="24"/>
          <w:szCs w:val="24"/>
        </w:rPr>
        <w:t xml:space="preserve">раздела </w:t>
      </w:r>
      <w:r w:rsidRPr="0017457C">
        <w:rPr>
          <w:rFonts w:ascii="Times New Roman" w:hAnsi="Times New Roman"/>
          <w:color w:val="000000"/>
          <w:sz w:val="24"/>
          <w:szCs w:val="24"/>
          <w:lang w:val="en-US"/>
        </w:rPr>
        <w:t>III</w:t>
      </w:r>
      <w:r w:rsidRPr="0017457C">
        <w:rPr>
          <w:rFonts w:ascii="Times New Roman" w:hAnsi="Times New Roman"/>
          <w:color w:val="000000"/>
          <w:sz w:val="24"/>
          <w:szCs w:val="24"/>
        </w:rPr>
        <w:t>, и</w:t>
      </w:r>
      <w:r w:rsidRPr="0017457C">
        <w:rPr>
          <w:rFonts w:ascii="Times New Roman" w:hAnsi="Times New Roman"/>
          <w:sz w:val="24"/>
          <w:szCs w:val="24"/>
        </w:rPr>
        <w:t xml:space="preserve"> приложение №7 Положения об оплате труда работников муниципальных учреждений, подведомственных Комитету культуры Администрации Тевризского муниципального района </w:t>
      </w:r>
    </w:p>
    <w:p w:rsidR="0017457C" w:rsidRPr="0017457C" w:rsidRDefault="0017457C" w:rsidP="0017457C">
      <w:pPr>
        <w:shd w:val="clear" w:color="auto" w:fill="FFFFFF"/>
        <w:autoSpaceDE w:val="0"/>
        <w:autoSpaceDN w:val="0"/>
        <w:adjustRightInd w:val="0"/>
        <w:spacing w:after="0" w:line="240" w:lineRule="auto"/>
        <w:ind w:right="81"/>
        <w:jc w:val="center"/>
        <w:rPr>
          <w:rFonts w:ascii="Times New Roman" w:hAnsi="Times New Roman"/>
          <w:sz w:val="24"/>
          <w:szCs w:val="24"/>
        </w:rPr>
      </w:pPr>
      <w:r w:rsidRPr="0017457C">
        <w:rPr>
          <w:rFonts w:ascii="Times New Roman" w:hAnsi="Times New Roman"/>
          <w:sz w:val="24"/>
          <w:szCs w:val="24"/>
        </w:rPr>
        <w:t>Омской области</w:t>
      </w:r>
    </w:p>
    <w:p w:rsidR="0017457C" w:rsidRPr="0017457C" w:rsidRDefault="0017457C" w:rsidP="0017457C">
      <w:pPr>
        <w:shd w:val="clear" w:color="auto" w:fill="FFFFFF"/>
        <w:spacing w:after="0" w:line="240" w:lineRule="auto"/>
        <w:jc w:val="center"/>
        <w:rPr>
          <w:rFonts w:ascii="Times New Roman" w:hAnsi="Times New Roman"/>
          <w:sz w:val="24"/>
          <w:szCs w:val="24"/>
        </w:rPr>
      </w:pPr>
    </w:p>
    <w:p w:rsidR="0017457C" w:rsidRPr="0017457C" w:rsidRDefault="0017457C" w:rsidP="0017457C">
      <w:pPr>
        <w:shd w:val="clear" w:color="auto" w:fill="FFFFFF"/>
        <w:spacing w:after="0"/>
        <w:ind w:firstLine="708"/>
        <w:jc w:val="both"/>
        <w:rPr>
          <w:rFonts w:ascii="Times New Roman" w:hAnsi="Times New Roman"/>
          <w:color w:val="000000"/>
          <w:sz w:val="24"/>
          <w:szCs w:val="24"/>
        </w:rPr>
      </w:pPr>
      <w:r w:rsidRPr="0017457C">
        <w:rPr>
          <w:rFonts w:ascii="Times New Roman" w:hAnsi="Times New Roman"/>
          <w:color w:val="000000"/>
          <w:sz w:val="24"/>
          <w:szCs w:val="24"/>
        </w:rPr>
        <w:t>5.1.3. К выплатам за работу в условиях, отклоняющихся от нормальных, относятся:</w:t>
      </w:r>
    </w:p>
    <w:p w:rsidR="0017457C" w:rsidRPr="0017457C" w:rsidRDefault="0017457C" w:rsidP="0017457C">
      <w:pPr>
        <w:shd w:val="clear" w:color="auto" w:fill="FFFFFF"/>
        <w:spacing w:after="0"/>
        <w:ind w:firstLine="708"/>
        <w:jc w:val="both"/>
        <w:rPr>
          <w:rFonts w:ascii="Times New Roman" w:hAnsi="Times New Roman"/>
          <w:color w:val="000000"/>
          <w:sz w:val="24"/>
          <w:szCs w:val="24"/>
        </w:rPr>
      </w:pPr>
      <w:r w:rsidRPr="0017457C">
        <w:rPr>
          <w:rFonts w:ascii="Times New Roman" w:hAnsi="Times New Roman"/>
          <w:color w:val="000000"/>
          <w:sz w:val="24"/>
          <w:szCs w:val="24"/>
        </w:rPr>
        <w:lastRenderedPageBreak/>
        <w:t xml:space="preserve">1) доплаты за </w:t>
      </w:r>
      <w:r w:rsidRPr="0017457C">
        <w:rPr>
          <w:rFonts w:ascii="Times New Roman" w:hAnsi="Times New Roman"/>
          <w:bCs/>
          <w:color w:val="000000"/>
          <w:sz w:val="24"/>
          <w:szCs w:val="24"/>
        </w:rPr>
        <w:t>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7457C" w:rsidRPr="0017457C" w:rsidRDefault="0017457C" w:rsidP="0017457C">
      <w:pPr>
        <w:shd w:val="clear" w:color="auto" w:fill="FFFFFF"/>
        <w:spacing w:after="0"/>
        <w:ind w:firstLine="708"/>
        <w:jc w:val="both"/>
        <w:rPr>
          <w:rFonts w:ascii="Times New Roman" w:hAnsi="Times New Roman"/>
          <w:color w:val="000000"/>
          <w:sz w:val="24"/>
          <w:szCs w:val="24"/>
        </w:rPr>
      </w:pPr>
      <w:r w:rsidRPr="0017457C">
        <w:rPr>
          <w:rFonts w:ascii="Times New Roman" w:hAnsi="Times New Roman"/>
          <w:color w:val="000000"/>
          <w:sz w:val="24"/>
          <w:szCs w:val="24"/>
        </w:rPr>
        <w:t>2) повышенная оплата за работу в ночное время;</w:t>
      </w:r>
    </w:p>
    <w:p w:rsidR="0017457C" w:rsidRPr="0017457C" w:rsidRDefault="0017457C" w:rsidP="0017457C">
      <w:pPr>
        <w:shd w:val="clear" w:color="auto" w:fill="FFFFFF"/>
        <w:spacing w:after="0"/>
        <w:ind w:firstLine="708"/>
        <w:jc w:val="both"/>
        <w:rPr>
          <w:rFonts w:ascii="Times New Roman" w:hAnsi="Times New Roman"/>
          <w:color w:val="000000"/>
          <w:sz w:val="24"/>
          <w:szCs w:val="24"/>
        </w:rPr>
      </w:pPr>
      <w:r w:rsidRPr="0017457C">
        <w:rPr>
          <w:rFonts w:ascii="Times New Roman" w:hAnsi="Times New Roman"/>
          <w:color w:val="000000"/>
          <w:sz w:val="24"/>
          <w:szCs w:val="24"/>
        </w:rPr>
        <w:t>3) повышенная оплата за работу в выходные и нерабочие праздничные дни;</w:t>
      </w:r>
    </w:p>
    <w:p w:rsidR="0017457C" w:rsidRPr="0017457C" w:rsidRDefault="0017457C" w:rsidP="0017457C">
      <w:pPr>
        <w:shd w:val="clear" w:color="auto" w:fill="FFFFFF"/>
        <w:spacing w:after="0"/>
        <w:ind w:firstLine="708"/>
        <w:jc w:val="both"/>
        <w:rPr>
          <w:rFonts w:ascii="Times New Roman" w:hAnsi="Times New Roman"/>
          <w:color w:val="000000"/>
          <w:sz w:val="24"/>
          <w:szCs w:val="24"/>
        </w:rPr>
      </w:pPr>
      <w:r w:rsidRPr="0017457C">
        <w:rPr>
          <w:rFonts w:ascii="Times New Roman" w:hAnsi="Times New Roman"/>
          <w:color w:val="000000"/>
          <w:sz w:val="24"/>
          <w:szCs w:val="24"/>
        </w:rPr>
        <w:t>4) повышенная оплата сверхурочной работы.</w:t>
      </w:r>
    </w:p>
    <w:p w:rsidR="0017457C" w:rsidRPr="0017457C" w:rsidRDefault="0017457C" w:rsidP="0017457C">
      <w:pPr>
        <w:shd w:val="clear" w:color="auto" w:fill="FFFFFF"/>
        <w:spacing w:after="0"/>
        <w:ind w:firstLine="540"/>
        <w:jc w:val="both"/>
        <w:rPr>
          <w:rFonts w:ascii="Times New Roman" w:hAnsi="Times New Roman"/>
          <w:color w:val="000000"/>
          <w:sz w:val="24"/>
          <w:szCs w:val="24"/>
        </w:rPr>
      </w:pPr>
      <w:r w:rsidRPr="0017457C">
        <w:rPr>
          <w:rFonts w:ascii="Times New Roman" w:hAnsi="Times New Roman"/>
          <w:color w:val="000000"/>
          <w:sz w:val="24"/>
          <w:szCs w:val="24"/>
        </w:rPr>
        <w:t xml:space="preserve">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назначаются работнику учреждения при совмещении им профессий (должностей), при расширении зон обслуживания, при увеличении установленного ему объема работы или возложении на него исполнения обязанностей временно отсутствующего работника без освобождения от работы, определенной трудовым договором.</w:t>
      </w:r>
    </w:p>
    <w:p w:rsidR="0017457C" w:rsidRPr="0017457C" w:rsidRDefault="0017457C" w:rsidP="0017457C">
      <w:pPr>
        <w:shd w:val="clear" w:color="auto" w:fill="FFFFFF"/>
        <w:spacing w:after="0"/>
        <w:ind w:firstLine="708"/>
        <w:jc w:val="both"/>
        <w:rPr>
          <w:rFonts w:ascii="Times New Roman" w:hAnsi="Times New Roman"/>
          <w:color w:val="000000"/>
          <w:sz w:val="24"/>
          <w:szCs w:val="24"/>
        </w:rPr>
      </w:pPr>
      <w:r w:rsidRPr="0017457C">
        <w:rPr>
          <w:rFonts w:ascii="Times New Roman" w:hAnsi="Times New Roman"/>
          <w:bCs/>
          <w:color w:val="000000"/>
          <w:sz w:val="24"/>
          <w:szCs w:val="24"/>
        </w:rPr>
        <w:t>Размер доплаты определяется по соглашению сторон трудового договора с учетом содержания и (или) объема дополнительной работы, с учетом размеров, установленных в приложении № 7 к настоящему положению.</w:t>
      </w:r>
    </w:p>
    <w:p w:rsidR="0017457C" w:rsidRPr="0017457C" w:rsidRDefault="0017457C" w:rsidP="0017457C">
      <w:pPr>
        <w:shd w:val="clear" w:color="auto" w:fill="FFFFFF"/>
        <w:adjustRightInd w:val="0"/>
        <w:spacing w:after="0"/>
        <w:ind w:firstLine="708"/>
        <w:jc w:val="both"/>
        <w:rPr>
          <w:rFonts w:ascii="Times New Roman" w:hAnsi="Times New Roman"/>
          <w:color w:val="000000"/>
          <w:sz w:val="24"/>
          <w:szCs w:val="24"/>
        </w:rPr>
      </w:pPr>
      <w:r w:rsidRPr="0017457C">
        <w:rPr>
          <w:rFonts w:ascii="Times New Roman" w:hAnsi="Times New Roman"/>
          <w:color w:val="000000"/>
          <w:sz w:val="24"/>
          <w:szCs w:val="24"/>
        </w:rPr>
        <w:t xml:space="preserve">Повышенная оплата за работу в ночное время производится работникам учреждений за каждый час работы в ночное время. Ночным считается время с 22 часов вечера до 6 часов утра. </w:t>
      </w:r>
      <w:r w:rsidRPr="0017457C">
        <w:rPr>
          <w:rFonts w:ascii="Times New Roman" w:hAnsi="Times New Roman"/>
          <w:bCs/>
          <w:color w:val="000000"/>
          <w:sz w:val="24"/>
          <w:szCs w:val="24"/>
        </w:rPr>
        <w:t>Р</w:t>
      </w:r>
      <w:r w:rsidRPr="0017457C">
        <w:rPr>
          <w:rFonts w:ascii="Times New Roman" w:hAnsi="Times New Roman"/>
          <w:color w:val="000000"/>
          <w:sz w:val="24"/>
          <w:szCs w:val="24"/>
        </w:rPr>
        <w:t>азмер повышенной оплаты за работу в ночное время, установлен в приложении № 7 к настоящему положению.</w:t>
      </w:r>
    </w:p>
    <w:p w:rsidR="0017457C" w:rsidRPr="0017457C" w:rsidRDefault="0017457C" w:rsidP="0017457C">
      <w:pPr>
        <w:shd w:val="clear" w:color="auto" w:fill="FFFFFF"/>
        <w:adjustRightInd w:val="0"/>
        <w:spacing w:after="0"/>
        <w:ind w:firstLine="708"/>
        <w:jc w:val="both"/>
        <w:rPr>
          <w:rFonts w:ascii="Times New Roman" w:hAnsi="Times New Roman"/>
          <w:color w:val="000000"/>
          <w:sz w:val="24"/>
          <w:szCs w:val="24"/>
        </w:rPr>
      </w:pPr>
      <w:r w:rsidRPr="0017457C">
        <w:rPr>
          <w:rFonts w:ascii="Times New Roman" w:hAnsi="Times New Roman"/>
          <w:color w:val="000000"/>
          <w:sz w:val="24"/>
          <w:szCs w:val="24"/>
        </w:rPr>
        <w:t>Повышенная оплата за работу в выходные и нерабочие праздничные дни производится работникам учреждений, привлекавшимся к работе в выходные и нерабочие праздничные дни, если иное не установлено режимом работы учреждения.</w:t>
      </w:r>
      <w:r w:rsidRPr="0017457C">
        <w:rPr>
          <w:rFonts w:ascii="Times New Roman" w:hAnsi="Times New Roman"/>
          <w:bCs/>
          <w:color w:val="000000"/>
          <w:sz w:val="24"/>
          <w:szCs w:val="24"/>
        </w:rPr>
        <w:t xml:space="preserve"> Р</w:t>
      </w:r>
      <w:r w:rsidRPr="0017457C">
        <w:rPr>
          <w:rFonts w:ascii="Times New Roman" w:hAnsi="Times New Roman"/>
          <w:color w:val="000000"/>
          <w:sz w:val="24"/>
          <w:szCs w:val="24"/>
        </w:rPr>
        <w:t>азмер повышенной оплаты установлен в приложении № 7 к настоящему положению</w:t>
      </w:r>
    </w:p>
    <w:p w:rsidR="0017457C" w:rsidRPr="0017457C" w:rsidRDefault="0017457C" w:rsidP="0017457C">
      <w:pPr>
        <w:spacing w:after="0" w:line="259" w:lineRule="auto"/>
        <w:ind w:firstLine="708"/>
        <w:jc w:val="both"/>
        <w:rPr>
          <w:rFonts w:ascii="Times New Roman" w:eastAsia="Calibri" w:hAnsi="Times New Roman"/>
          <w:sz w:val="24"/>
          <w:szCs w:val="24"/>
          <w:lang w:eastAsia="en-US"/>
        </w:rPr>
      </w:pPr>
      <w:r w:rsidRPr="0017457C">
        <w:rPr>
          <w:rFonts w:ascii="Times New Roman" w:eastAsia="Calibri" w:hAnsi="Times New Roman"/>
          <w:sz w:val="24"/>
          <w:szCs w:val="24"/>
          <w:lang w:eastAsia="en-US"/>
        </w:rPr>
        <w:t>Сверхурочную работу оплачивать по новым правилам. В расчет включать не только оклад или тарифную ставку, но и стимулирующие и компенсационные выплаты.</w:t>
      </w:r>
    </w:p>
    <w:p w:rsidR="0017457C" w:rsidRPr="0017457C" w:rsidRDefault="0017457C" w:rsidP="0017457C">
      <w:pPr>
        <w:spacing w:after="0" w:line="259" w:lineRule="auto"/>
        <w:ind w:firstLine="708"/>
        <w:rPr>
          <w:rFonts w:ascii="Times New Roman" w:eastAsia="Calibri" w:hAnsi="Times New Roman"/>
          <w:sz w:val="24"/>
          <w:szCs w:val="24"/>
          <w:lang w:eastAsia="en-US"/>
        </w:rPr>
      </w:pPr>
      <w:r w:rsidRPr="0017457C">
        <w:rPr>
          <w:rFonts w:ascii="Times New Roman" w:eastAsia="Calibri" w:hAnsi="Times New Roman"/>
          <w:sz w:val="24"/>
          <w:szCs w:val="24"/>
          <w:lang w:eastAsia="en-US"/>
        </w:rPr>
        <w:t>Почасовая ставка расчета остается прежней:</w:t>
      </w:r>
    </w:p>
    <w:p w:rsidR="0017457C" w:rsidRPr="0017457C" w:rsidRDefault="0017457C" w:rsidP="0017457C">
      <w:pPr>
        <w:spacing w:after="0" w:line="259" w:lineRule="auto"/>
        <w:rPr>
          <w:rFonts w:ascii="Times New Roman" w:eastAsia="Calibri" w:hAnsi="Times New Roman"/>
          <w:sz w:val="24"/>
          <w:szCs w:val="24"/>
          <w:lang w:eastAsia="en-US"/>
        </w:rPr>
      </w:pPr>
      <w:r w:rsidRPr="0017457C">
        <w:rPr>
          <w:rFonts w:ascii="Times New Roman" w:eastAsia="Calibri" w:hAnsi="Times New Roman"/>
          <w:sz w:val="24"/>
          <w:szCs w:val="24"/>
          <w:lang w:eastAsia="en-US"/>
        </w:rPr>
        <w:t xml:space="preserve">          -  за первые два часа – не менее чем в полуторном размере;</w:t>
      </w:r>
    </w:p>
    <w:p w:rsidR="0017457C" w:rsidRPr="0017457C" w:rsidRDefault="0017457C" w:rsidP="0017457C">
      <w:pPr>
        <w:spacing w:after="0" w:line="259" w:lineRule="auto"/>
        <w:rPr>
          <w:rFonts w:ascii="Times New Roman" w:eastAsia="Calibri" w:hAnsi="Times New Roman"/>
          <w:sz w:val="24"/>
          <w:szCs w:val="24"/>
          <w:lang w:eastAsia="en-US"/>
        </w:rPr>
      </w:pPr>
      <w:r w:rsidRPr="0017457C">
        <w:rPr>
          <w:rFonts w:ascii="Times New Roman" w:eastAsia="Calibri" w:hAnsi="Times New Roman"/>
          <w:sz w:val="24"/>
          <w:szCs w:val="24"/>
          <w:lang w:eastAsia="en-US"/>
        </w:rPr>
        <w:t xml:space="preserve">          -  последующие часы – не менее чем в двойном размере.</w:t>
      </w:r>
    </w:p>
    <w:p w:rsidR="0017457C" w:rsidRPr="0017457C" w:rsidRDefault="0017457C" w:rsidP="0017457C">
      <w:pPr>
        <w:spacing w:after="0" w:line="259" w:lineRule="auto"/>
        <w:ind w:firstLine="708"/>
        <w:jc w:val="both"/>
        <w:rPr>
          <w:rFonts w:ascii="Times New Roman" w:eastAsia="Calibri" w:hAnsi="Times New Roman"/>
          <w:sz w:val="24"/>
          <w:szCs w:val="24"/>
          <w:lang w:eastAsia="en-US"/>
        </w:rPr>
      </w:pPr>
      <w:r w:rsidRPr="0017457C">
        <w:rPr>
          <w:rFonts w:ascii="Times New Roman" w:eastAsia="Calibri" w:hAnsi="Times New Roman"/>
          <w:sz w:val="24"/>
          <w:szCs w:val="24"/>
          <w:lang w:eastAsia="en-US"/>
        </w:rPr>
        <w:t>На коэффициент 1,5 или 2 надо умножать не только оклад, но и компенсационные и стимулирующие выплаты.</w:t>
      </w:r>
    </w:p>
    <w:p w:rsidR="0017457C" w:rsidRPr="0017457C" w:rsidRDefault="0017457C" w:rsidP="0017457C">
      <w:pPr>
        <w:spacing w:after="0"/>
        <w:ind w:firstLine="360"/>
        <w:rPr>
          <w:rFonts w:ascii="Times New Roman" w:eastAsia="Calibri" w:hAnsi="Times New Roman"/>
          <w:sz w:val="24"/>
          <w:szCs w:val="24"/>
          <w:lang w:eastAsia="en-US"/>
        </w:rPr>
      </w:pPr>
      <w:r w:rsidRPr="0017457C">
        <w:rPr>
          <w:rFonts w:ascii="Times New Roman" w:hAnsi="Times New Roman"/>
          <w:color w:val="000000"/>
          <w:sz w:val="24"/>
          <w:szCs w:val="24"/>
        </w:rPr>
        <w:t xml:space="preserve">5.1.4. </w:t>
      </w:r>
      <w:r w:rsidRPr="0017457C">
        <w:rPr>
          <w:rFonts w:ascii="Times New Roman" w:eastAsia="Calibri" w:hAnsi="Times New Roman"/>
          <w:sz w:val="24"/>
          <w:szCs w:val="24"/>
          <w:lang w:eastAsia="en-US"/>
        </w:rPr>
        <w:t>Доплата до минимального размера оплаты труда</w:t>
      </w:r>
    </w:p>
    <w:p w:rsidR="0017457C" w:rsidRPr="0017457C" w:rsidRDefault="0017457C" w:rsidP="0017457C">
      <w:pPr>
        <w:spacing w:after="0" w:line="259" w:lineRule="auto"/>
        <w:ind w:firstLine="720"/>
        <w:contextualSpacing/>
        <w:jc w:val="both"/>
        <w:rPr>
          <w:rFonts w:ascii="Times New Roman" w:eastAsia="Calibri" w:hAnsi="Times New Roman"/>
          <w:sz w:val="24"/>
          <w:szCs w:val="24"/>
          <w:lang w:eastAsia="en-US"/>
        </w:rPr>
      </w:pPr>
      <w:r w:rsidRPr="0017457C">
        <w:rPr>
          <w:rFonts w:ascii="Times New Roman" w:eastAsia="Calibri" w:hAnsi="Times New Roman"/>
          <w:sz w:val="24"/>
          <w:szCs w:val="24"/>
          <w:lang w:eastAsia="en-US"/>
        </w:rPr>
        <w:t>1) доплата до минимального размера оплаты труда производится работникам организации, отработавшим установленную законодательством Российской Федерации месячную норму рабочего времени и исполнившим свои трудовые обязанности (нормы труда), в случае если начисленная заработная плата без учета районного коэффициента ниже минимального размера оплаты труда, установленного федеральным законодательством.</w:t>
      </w:r>
    </w:p>
    <w:p w:rsidR="0017457C" w:rsidRPr="0017457C" w:rsidRDefault="0017457C" w:rsidP="0017457C">
      <w:pPr>
        <w:numPr>
          <w:ilvl w:val="0"/>
          <w:numId w:val="38"/>
        </w:numPr>
        <w:spacing w:after="0" w:line="259" w:lineRule="auto"/>
        <w:ind w:left="0" w:firstLine="709"/>
        <w:contextualSpacing/>
        <w:jc w:val="both"/>
        <w:rPr>
          <w:rFonts w:ascii="Times New Roman" w:eastAsia="Calibri" w:hAnsi="Times New Roman"/>
          <w:sz w:val="24"/>
          <w:szCs w:val="24"/>
          <w:lang w:eastAsia="en-US"/>
        </w:rPr>
      </w:pPr>
      <w:r w:rsidRPr="0017457C">
        <w:rPr>
          <w:rFonts w:ascii="Times New Roman" w:eastAsia="Calibri" w:hAnsi="Times New Roman"/>
          <w:sz w:val="24"/>
          <w:szCs w:val="24"/>
          <w:lang w:eastAsia="en-US"/>
        </w:rPr>
        <w:t>ежемесячная доплата устанавливается в абсолютной величине к начисленной заработной плате пропорционально отработанному времени.</w:t>
      </w:r>
    </w:p>
    <w:p w:rsidR="0017457C" w:rsidRPr="0017457C" w:rsidRDefault="0017457C" w:rsidP="0017457C">
      <w:pPr>
        <w:numPr>
          <w:ilvl w:val="0"/>
          <w:numId w:val="38"/>
        </w:numPr>
        <w:spacing w:after="0" w:line="259" w:lineRule="auto"/>
        <w:ind w:left="0" w:firstLine="720"/>
        <w:contextualSpacing/>
        <w:jc w:val="both"/>
        <w:rPr>
          <w:rFonts w:ascii="Times New Roman" w:eastAsia="Calibri" w:hAnsi="Times New Roman"/>
          <w:sz w:val="24"/>
          <w:szCs w:val="24"/>
          <w:lang w:eastAsia="en-US"/>
        </w:rPr>
      </w:pPr>
      <w:r w:rsidRPr="0017457C">
        <w:rPr>
          <w:rFonts w:ascii="Times New Roman" w:eastAsia="Calibri" w:hAnsi="Times New Roman"/>
          <w:sz w:val="24"/>
          <w:szCs w:val="24"/>
          <w:lang w:eastAsia="en-US"/>
        </w:rPr>
        <w:t>ежемесячная доплата устанавливается к заработной плате работника, начисленной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выполненных работ, и выплачивается в сроки, установленные для выплаты основной заработной платы.</w:t>
      </w:r>
    </w:p>
    <w:p w:rsidR="0017457C" w:rsidRPr="0017457C" w:rsidRDefault="0017457C" w:rsidP="0017457C">
      <w:pPr>
        <w:numPr>
          <w:ilvl w:val="0"/>
          <w:numId w:val="38"/>
        </w:numPr>
        <w:spacing w:after="0" w:line="259" w:lineRule="auto"/>
        <w:ind w:left="0" w:firstLine="709"/>
        <w:contextualSpacing/>
        <w:jc w:val="both"/>
        <w:rPr>
          <w:rFonts w:ascii="Times New Roman" w:eastAsia="Calibri" w:hAnsi="Times New Roman"/>
          <w:sz w:val="24"/>
          <w:szCs w:val="24"/>
          <w:lang w:eastAsia="en-US"/>
        </w:rPr>
      </w:pPr>
      <w:r w:rsidRPr="0017457C">
        <w:rPr>
          <w:rFonts w:ascii="Times New Roman" w:eastAsia="Calibri" w:hAnsi="Times New Roman"/>
          <w:sz w:val="24"/>
          <w:szCs w:val="24"/>
          <w:lang w:eastAsia="en-US"/>
        </w:rPr>
        <w:t>размер ежемесячной доплаты к заработной плате устанавливается пропорционально отработанному времени и включается в расчет среднего заработка.</w:t>
      </w:r>
    </w:p>
    <w:p w:rsidR="0017457C" w:rsidRPr="0017457C" w:rsidRDefault="0017457C" w:rsidP="0017457C">
      <w:pPr>
        <w:shd w:val="clear" w:color="auto" w:fill="FFFFFF"/>
        <w:autoSpaceDE w:val="0"/>
        <w:autoSpaceDN w:val="0"/>
        <w:adjustRightInd w:val="0"/>
        <w:spacing w:after="0" w:line="240" w:lineRule="atLeast"/>
        <w:jc w:val="both"/>
        <w:rPr>
          <w:rFonts w:ascii="Times New Roman" w:hAnsi="Times New Roman"/>
          <w:sz w:val="24"/>
          <w:szCs w:val="24"/>
        </w:rPr>
      </w:pPr>
    </w:p>
    <w:p w:rsidR="0017457C" w:rsidRPr="0017457C" w:rsidRDefault="0017457C" w:rsidP="0017457C">
      <w:pPr>
        <w:shd w:val="clear" w:color="auto" w:fill="FFFFFF"/>
        <w:autoSpaceDE w:val="0"/>
        <w:autoSpaceDN w:val="0"/>
        <w:adjustRightInd w:val="0"/>
        <w:spacing w:after="0" w:line="240" w:lineRule="atLeast"/>
        <w:jc w:val="both"/>
        <w:rPr>
          <w:rFonts w:ascii="Times New Roman" w:hAnsi="Times New Roman"/>
          <w:sz w:val="27"/>
          <w:szCs w:val="27"/>
        </w:rPr>
      </w:pPr>
    </w:p>
    <w:p w:rsidR="0017457C" w:rsidRPr="0017457C" w:rsidRDefault="0017457C" w:rsidP="0017457C">
      <w:pPr>
        <w:shd w:val="clear" w:color="auto" w:fill="FFFFFF"/>
        <w:autoSpaceDE w:val="0"/>
        <w:autoSpaceDN w:val="0"/>
        <w:adjustRightInd w:val="0"/>
        <w:spacing w:after="0" w:line="240" w:lineRule="atLeast"/>
        <w:jc w:val="both"/>
        <w:rPr>
          <w:rFonts w:ascii="Times New Roman" w:hAnsi="Times New Roman"/>
          <w:sz w:val="27"/>
          <w:szCs w:val="27"/>
        </w:rPr>
      </w:pPr>
    </w:p>
    <w:p w:rsidR="0017457C" w:rsidRPr="0017457C" w:rsidRDefault="0017457C" w:rsidP="0017457C">
      <w:pPr>
        <w:shd w:val="clear" w:color="auto" w:fill="FFFFFF"/>
        <w:autoSpaceDE w:val="0"/>
        <w:autoSpaceDN w:val="0"/>
        <w:adjustRightInd w:val="0"/>
        <w:spacing w:after="0" w:line="240" w:lineRule="atLeast"/>
        <w:jc w:val="both"/>
        <w:rPr>
          <w:rFonts w:ascii="Times New Roman" w:hAnsi="Times New Roman"/>
          <w:sz w:val="27"/>
          <w:szCs w:val="27"/>
        </w:rPr>
      </w:pPr>
    </w:p>
    <w:p w:rsidR="0017457C" w:rsidRPr="0017457C" w:rsidRDefault="0017457C" w:rsidP="0017457C">
      <w:pPr>
        <w:ind w:left="6372"/>
        <w:jc w:val="right"/>
        <w:rPr>
          <w:rFonts w:ascii="Times New Roman" w:hAnsi="Times New Roman"/>
          <w:sz w:val="16"/>
          <w:szCs w:val="16"/>
        </w:rPr>
      </w:pPr>
      <w:r w:rsidRPr="0017457C">
        <w:rPr>
          <w:rFonts w:ascii="Times New Roman" w:hAnsi="Times New Roman"/>
          <w:sz w:val="16"/>
          <w:szCs w:val="16"/>
        </w:rPr>
        <w:lastRenderedPageBreak/>
        <w:t>Приложение № 7 к положению об оплате труда работников муниципальных учреждений, подведомственных Комитету культуры Администрации</w:t>
      </w:r>
      <w:r w:rsidR="00F2365A">
        <w:rPr>
          <w:rFonts w:ascii="Times New Roman" w:hAnsi="Times New Roman"/>
          <w:sz w:val="16"/>
          <w:szCs w:val="16"/>
        </w:rPr>
        <w:t xml:space="preserve"> </w:t>
      </w:r>
      <w:r w:rsidRPr="0017457C">
        <w:rPr>
          <w:rFonts w:ascii="Times New Roman" w:hAnsi="Times New Roman"/>
          <w:sz w:val="16"/>
          <w:szCs w:val="16"/>
        </w:rPr>
        <w:t>Тевризского муниципального района Омской области</w:t>
      </w:r>
    </w:p>
    <w:p w:rsidR="0017457C" w:rsidRPr="0017457C" w:rsidRDefault="0017457C" w:rsidP="0017457C">
      <w:pPr>
        <w:jc w:val="center"/>
        <w:rPr>
          <w:rFonts w:ascii="Times New Roman" w:hAnsi="Times New Roman"/>
          <w:b/>
          <w:sz w:val="26"/>
          <w:szCs w:val="26"/>
        </w:rPr>
      </w:pPr>
      <w:r>
        <w:rPr>
          <w:rFonts w:ascii="Times New Roman" w:hAnsi="Times New Roman"/>
          <w:b/>
          <w:sz w:val="26"/>
          <w:szCs w:val="26"/>
        </w:rPr>
        <w:t>В</w:t>
      </w:r>
      <w:r w:rsidRPr="0017457C">
        <w:rPr>
          <w:rFonts w:ascii="Times New Roman" w:hAnsi="Times New Roman"/>
          <w:b/>
          <w:sz w:val="26"/>
          <w:szCs w:val="26"/>
        </w:rPr>
        <w:t>ЫПЛАТЫ КОМПЕНСАЦИОННОГО ХАРАКТЕРА</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060"/>
        <w:gridCol w:w="2561"/>
        <w:gridCol w:w="3199"/>
      </w:tblGrid>
      <w:tr w:rsidR="0017457C" w:rsidRPr="0017457C" w:rsidTr="0017457C">
        <w:trPr>
          <w:jc w:val="center"/>
        </w:trPr>
        <w:tc>
          <w:tcPr>
            <w:tcW w:w="1008" w:type="dxa"/>
          </w:tcPr>
          <w:p w:rsidR="0017457C" w:rsidRPr="0017457C" w:rsidRDefault="0017457C" w:rsidP="0017457C">
            <w:pPr>
              <w:jc w:val="center"/>
              <w:rPr>
                <w:rFonts w:ascii="Times New Roman" w:hAnsi="Times New Roman"/>
              </w:rPr>
            </w:pPr>
            <w:r w:rsidRPr="0017457C">
              <w:rPr>
                <w:rFonts w:ascii="Times New Roman" w:hAnsi="Times New Roman"/>
              </w:rPr>
              <w:t>№ п/п</w:t>
            </w:r>
          </w:p>
        </w:tc>
        <w:tc>
          <w:tcPr>
            <w:tcW w:w="3060" w:type="dxa"/>
          </w:tcPr>
          <w:p w:rsidR="0017457C" w:rsidRPr="0017457C" w:rsidRDefault="0017457C" w:rsidP="0017457C">
            <w:pPr>
              <w:jc w:val="center"/>
              <w:rPr>
                <w:rFonts w:ascii="Times New Roman" w:hAnsi="Times New Roman"/>
              </w:rPr>
            </w:pPr>
            <w:r w:rsidRPr="0017457C">
              <w:rPr>
                <w:rFonts w:ascii="Times New Roman" w:hAnsi="Times New Roman"/>
              </w:rPr>
              <w:t>Вид работ</w:t>
            </w:r>
          </w:p>
          <w:p w:rsidR="0017457C" w:rsidRPr="0017457C" w:rsidRDefault="0017457C" w:rsidP="0017457C">
            <w:pPr>
              <w:jc w:val="center"/>
              <w:rPr>
                <w:rFonts w:ascii="Times New Roman" w:hAnsi="Times New Roman"/>
              </w:rPr>
            </w:pPr>
            <w:r w:rsidRPr="0017457C">
              <w:rPr>
                <w:rFonts w:ascii="Times New Roman" w:hAnsi="Times New Roman"/>
              </w:rPr>
              <w:t>или наименование   выплат</w:t>
            </w:r>
          </w:p>
        </w:tc>
        <w:tc>
          <w:tcPr>
            <w:tcW w:w="2561" w:type="dxa"/>
          </w:tcPr>
          <w:p w:rsidR="0017457C" w:rsidRPr="0017457C" w:rsidRDefault="0017457C" w:rsidP="0017457C">
            <w:pPr>
              <w:jc w:val="center"/>
              <w:rPr>
                <w:rFonts w:ascii="Times New Roman" w:hAnsi="Times New Roman"/>
              </w:rPr>
            </w:pPr>
            <w:r w:rsidRPr="0017457C">
              <w:rPr>
                <w:rFonts w:ascii="Times New Roman" w:hAnsi="Times New Roman"/>
              </w:rPr>
              <w:t>Указание на</w:t>
            </w:r>
          </w:p>
          <w:p w:rsidR="0017457C" w:rsidRPr="0017457C" w:rsidRDefault="0017457C" w:rsidP="0017457C">
            <w:pPr>
              <w:jc w:val="center"/>
              <w:rPr>
                <w:rFonts w:ascii="Times New Roman" w:hAnsi="Times New Roman"/>
              </w:rPr>
            </w:pPr>
            <w:r w:rsidRPr="0017457C">
              <w:rPr>
                <w:rFonts w:ascii="Times New Roman" w:hAnsi="Times New Roman"/>
              </w:rPr>
              <w:t>категорию работников</w:t>
            </w:r>
          </w:p>
        </w:tc>
        <w:tc>
          <w:tcPr>
            <w:tcW w:w="3199" w:type="dxa"/>
          </w:tcPr>
          <w:p w:rsidR="0017457C" w:rsidRPr="0017457C" w:rsidRDefault="0017457C" w:rsidP="0017457C">
            <w:pPr>
              <w:jc w:val="center"/>
              <w:rPr>
                <w:rFonts w:ascii="Times New Roman" w:hAnsi="Times New Roman"/>
              </w:rPr>
            </w:pPr>
            <w:r w:rsidRPr="0017457C">
              <w:rPr>
                <w:rFonts w:ascii="Times New Roman" w:hAnsi="Times New Roman"/>
              </w:rPr>
              <w:t>Рекомендуемый размер выплаты к базовому окладу</w:t>
            </w:r>
          </w:p>
        </w:tc>
      </w:tr>
      <w:tr w:rsidR="0017457C" w:rsidRPr="0017457C" w:rsidTr="0017457C">
        <w:trPr>
          <w:trHeight w:val="609"/>
          <w:jc w:val="center"/>
        </w:trPr>
        <w:tc>
          <w:tcPr>
            <w:tcW w:w="1008" w:type="dxa"/>
          </w:tcPr>
          <w:p w:rsidR="0017457C" w:rsidRPr="0017457C" w:rsidRDefault="0017457C" w:rsidP="0017457C">
            <w:pPr>
              <w:jc w:val="center"/>
              <w:rPr>
                <w:rFonts w:ascii="Times New Roman" w:hAnsi="Times New Roman"/>
              </w:rPr>
            </w:pPr>
            <w:r w:rsidRPr="0017457C">
              <w:rPr>
                <w:rFonts w:ascii="Times New Roman" w:hAnsi="Times New Roman"/>
              </w:rPr>
              <w:t>1.</w:t>
            </w:r>
          </w:p>
        </w:tc>
        <w:tc>
          <w:tcPr>
            <w:tcW w:w="3060" w:type="dxa"/>
          </w:tcPr>
          <w:p w:rsidR="0017457C" w:rsidRPr="0017457C" w:rsidRDefault="0017457C" w:rsidP="0017457C">
            <w:pPr>
              <w:rPr>
                <w:rFonts w:ascii="Times New Roman" w:hAnsi="Times New Roman"/>
              </w:rPr>
            </w:pPr>
            <w:r w:rsidRPr="0017457C">
              <w:rPr>
                <w:rFonts w:ascii="Times New Roman" w:hAnsi="Times New Roman"/>
              </w:rPr>
              <w:t>За работу в ночное время</w:t>
            </w:r>
          </w:p>
        </w:tc>
        <w:tc>
          <w:tcPr>
            <w:tcW w:w="2561" w:type="dxa"/>
          </w:tcPr>
          <w:p w:rsidR="0017457C" w:rsidRPr="0017457C" w:rsidRDefault="0017457C" w:rsidP="0017457C">
            <w:pPr>
              <w:rPr>
                <w:rFonts w:ascii="Times New Roman" w:hAnsi="Times New Roman"/>
              </w:rPr>
            </w:pPr>
            <w:r w:rsidRPr="0017457C">
              <w:rPr>
                <w:rFonts w:ascii="Times New Roman" w:hAnsi="Times New Roman"/>
              </w:rPr>
              <w:t>все работники</w:t>
            </w:r>
          </w:p>
        </w:tc>
        <w:tc>
          <w:tcPr>
            <w:tcW w:w="3199" w:type="dxa"/>
          </w:tcPr>
          <w:p w:rsidR="0017457C" w:rsidRPr="0017457C" w:rsidRDefault="0017457C" w:rsidP="0017457C">
            <w:pPr>
              <w:jc w:val="center"/>
              <w:rPr>
                <w:rFonts w:ascii="Times New Roman" w:hAnsi="Times New Roman"/>
              </w:rPr>
            </w:pPr>
            <w:r w:rsidRPr="0017457C">
              <w:rPr>
                <w:rFonts w:ascii="Times New Roman" w:hAnsi="Times New Roman"/>
              </w:rPr>
              <w:t>не менее 35%</w:t>
            </w:r>
          </w:p>
        </w:tc>
      </w:tr>
      <w:tr w:rsidR="0017457C" w:rsidRPr="0017457C" w:rsidTr="0017457C">
        <w:trPr>
          <w:jc w:val="center"/>
        </w:trPr>
        <w:tc>
          <w:tcPr>
            <w:tcW w:w="1008" w:type="dxa"/>
          </w:tcPr>
          <w:p w:rsidR="0017457C" w:rsidRPr="0017457C" w:rsidRDefault="0017457C" w:rsidP="0017457C">
            <w:pPr>
              <w:jc w:val="center"/>
              <w:rPr>
                <w:rFonts w:ascii="Times New Roman" w:hAnsi="Times New Roman"/>
              </w:rPr>
            </w:pPr>
            <w:r w:rsidRPr="0017457C">
              <w:rPr>
                <w:rFonts w:ascii="Times New Roman" w:hAnsi="Times New Roman"/>
              </w:rPr>
              <w:t>2.</w:t>
            </w:r>
          </w:p>
        </w:tc>
        <w:tc>
          <w:tcPr>
            <w:tcW w:w="3060" w:type="dxa"/>
          </w:tcPr>
          <w:p w:rsidR="0017457C" w:rsidRPr="0017457C" w:rsidRDefault="0017457C" w:rsidP="0017457C">
            <w:pPr>
              <w:rPr>
                <w:rFonts w:ascii="Times New Roman" w:hAnsi="Times New Roman"/>
              </w:rPr>
            </w:pPr>
            <w:r w:rsidRPr="0017457C">
              <w:rPr>
                <w:rFonts w:ascii="Times New Roman" w:hAnsi="Times New Roman"/>
              </w:rPr>
              <w:t>За работу в выходные и праздничные дни</w:t>
            </w:r>
          </w:p>
        </w:tc>
        <w:tc>
          <w:tcPr>
            <w:tcW w:w="2561" w:type="dxa"/>
          </w:tcPr>
          <w:p w:rsidR="0017457C" w:rsidRPr="0017457C" w:rsidRDefault="0017457C" w:rsidP="0017457C">
            <w:pPr>
              <w:rPr>
                <w:rFonts w:ascii="Times New Roman" w:hAnsi="Times New Roman"/>
              </w:rPr>
            </w:pPr>
            <w:r w:rsidRPr="0017457C">
              <w:rPr>
                <w:rFonts w:ascii="Times New Roman" w:hAnsi="Times New Roman"/>
              </w:rPr>
              <w:t>все работники</w:t>
            </w:r>
          </w:p>
        </w:tc>
        <w:tc>
          <w:tcPr>
            <w:tcW w:w="3199" w:type="dxa"/>
          </w:tcPr>
          <w:p w:rsidR="0017457C" w:rsidRPr="0017457C" w:rsidRDefault="0017457C" w:rsidP="0017457C">
            <w:pPr>
              <w:jc w:val="center"/>
              <w:rPr>
                <w:rFonts w:ascii="Times New Roman" w:hAnsi="Times New Roman"/>
              </w:rPr>
            </w:pPr>
            <w:r w:rsidRPr="0017457C">
              <w:rPr>
                <w:rFonts w:ascii="Times New Roman" w:hAnsi="Times New Roman"/>
              </w:rPr>
              <w:t xml:space="preserve">не менее, чем в двойном размере. </w:t>
            </w:r>
          </w:p>
          <w:p w:rsidR="0017457C" w:rsidRPr="0017457C" w:rsidRDefault="0017457C" w:rsidP="0017457C">
            <w:pPr>
              <w:jc w:val="center"/>
              <w:rPr>
                <w:rFonts w:ascii="Times New Roman" w:hAnsi="Times New Roman"/>
              </w:rPr>
            </w:pPr>
            <w:r w:rsidRPr="0017457C">
              <w:rPr>
                <w:rFonts w:ascii="Times New Roman" w:hAnsi="Times New Roman"/>
              </w:rPr>
              <w:t>Возможна компенсация предоставлением другого дня отдыха по соглашению сторон</w:t>
            </w:r>
          </w:p>
        </w:tc>
      </w:tr>
      <w:tr w:rsidR="0017457C" w:rsidRPr="0017457C" w:rsidTr="0017457C">
        <w:trPr>
          <w:jc w:val="center"/>
        </w:trPr>
        <w:tc>
          <w:tcPr>
            <w:tcW w:w="1008" w:type="dxa"/>
          </w:tcPr>
          <w:p w:rsidR="0017457C" w:rsidRPr="0017457C" w:rsidRDefault="0017457C" w:rsidP="0017457C">
            <w:pPr>
              <w:jc w:val="center"/>
              <w:rPr>
                <w:rFonts w:ascii="Times New Roman" w:hAnsi="Times New Roman"/>
              </w:rPr>
            </w:pPr>
            <w:r w:rsidRPr="0017457C">
              <w:rPr>
                <w:rFonts w:ascii="Times New Roman" w:hAnsi="Times New Roman"/>
              </w:rPr>
              <w:t>3.</w:t>
            </w:r>
          </w:p>
        </w:tc>
        <w:tc>
          <w:tcPr>
            <w:tcW w:w="3060" w:type="dxa"/>
          </w:tcPr>
          <w:p w:rsidR="0017457C" w:rsidRPr="0017457C" w:rsidRDefault="0017457C" w:rsidP="0017457C">
            <w:pPr>
              <w:rPr>
                <w:rFonts w:ascii="Times New Roman" w:hAnsi="Times New Roman"/>
              </w:rPr>
            </w:pPr>
            <w:r w:rsidRPr="0017457C">
              <w:rPr>
                <w:rFonts w:ascii="Times New Roman" w:hAnsi="Times New Roman"/>
              </w:rPr>
              <w:t xml:space="preserve">За работу с неблагоприятными условиями труда </w:t>
            </w:r>
          </w:p>
          <w:p w:rsidR="0017457C" w:rsidRPr="0017457C" w:rsidRDefault="0017457C" w:rsidP="0017457C">
            <w:pPr>
              <w:rPr>
                <w:rFonts w:ascii="Times New Roman" w:hAnsi="Times New Roman"/>
              </w:rPr>
            </w:pPr>
            <w:r w:rsidRPr="0017457C">
              <w:rPr>
                <w:rFonts w:ascii="Times New Roman" w:hAnsi="Times New Roman"/>
              </w:rPr>
              <w:t>(с тяжёлыми и вредными условиями труда, с особо тяжёлыми и вредными условиями труда)</w:t>
            </w:r>
          </w:p>
        </w:tc>
        <w:tc>
          <w:tcPr>
            <w:tcW w:w="2561" w:type="dxa"/>
          </w:tcPr>
          <w:p w:rsidR="0017457C" w:rsidRPr="0017457C" w:rsidRDefault="0017457C" w:rsidP="0017457C">
            <w:pPr>
              <w:rPr>
                <w:rFonts w:ascii="Times New Roman" w:hAnsi="Times New Roman"/>
              </w:rPr>
            </w:pPr>
            <w:r w:rsidRPr="0017457C">
              <w:rPr>
                <w:rFonts w:ascii="Times New Roman" w:hAnsi="Times New Roman"/>
              </w:rPr>
              <w:t>по результатам аттестации рабочих мест по условиям труда</w:t>
            </w:r>
          </w:p>
        </w:tc>
        <w:tc>
          <w:tcPr>
            <w:tcW w:w="3199" w:type="dxa"/>
          </w:tcPr>
          <w:p w:rsidR="0017457C" w:rsidRPr="0017457C" w:rsidRDefault="0017457C" w:rsidP="0017457C">
            <w:pPr>
              <w:jc w:val="center"/>
              <w:rPr>
                <w:rFonts w:ascii="Times New Roman" w:hAnsi="Times New Roman"/>
              </w:rPr>
            </w:pPr>
            <w:r w:rsidRPr="0017457C">
              <w:rPr>
                <w:rFonts w:ascii="Times New Roman" w:hAnsi="Times New Roman"/>
              </w:rPr>
              <w:t>не менее 12 %</w:t>
            </w:r>
          </w:p>
        </w:tc>
      </w:tr>
      <w:tr w:rsidR="0017457C" w:rsidRPr="0017457C" w:rsidTr="0017457C">
        <w:trPr>
          <w:jc w:val="center"/>
        </w:trPr>
        <w:tc>
          <w:tcPr>
            <w:tcW w:w="1008" w:type="dxa"/>
          </w:tcPr>
          <w:p w:rsidR="0017457C" w:rsidRPr="0017457C" w:rsidRDefault="0017457C" w:rsidP="0017457C">
            <w:pPr>
              <w:jc w:val="center"/>
              <w:rPr>
                <w:rFonts w:ascii="Times New Roman" w:hAnsi="Times New Roman"/>
              </w:rPr>
            </w:pPr>
            <w:r w:rsidRPr="0017457C">
              <w:rPr>
                <w:rFonts w:ascii="Times New Roman" w:hAnsi="Times New Roman"/>
              </w:rPr>
              <w:t>4.</w:t>
            </w:r>
          </w:p>
        </w:tc>
        <w:tc>
          <w:tcPr>
            <w:tcW w:w="3060" w:type="dxa"/>
          </w:tcPr>
          <w:p w:rsidR="0017457C" w:rsidRPr="0017457C" w:rsidRDefault="0017457C" w:rsidP="0017457C">
            <w:pPr>
              <w:rPr>
                <w:rFonts w:ascii="Times New Roman" w:hAnsi="Times New Roman"/>
              </w:rPr>
            </w:pPr>
            <w:r w:rsidRPr="0017457C">
              <w:rPr>
                <w:rFonts w:ascii="Times New Roman" w:hAnsi="Times New Roman"/>
              </w:rPr>
              <w:t>За совмещение профессий (должностей), при увеличении объёма работы или при исполнении обязанностей временно отсутствующего работника без освобождения от работы, определённой трудовым договором</w:t>
            </w:r>
          </w:p>
        </w:tc>
        <w:tc>
          <w:tcPr>
            <w:tcW w:w="2561" w:type="dxa"/>
          </w:tcPr>
          <w:p w:rsidR="0017457C" w:rsidRPr="0017457C" w:rsidRDefault="0017457C" w:rsidP="0017457C">
            <w:pPr>
              <w:rPr>
                <w:rFonts w:ascii="Times New Roman" w:hAnsi="Times New Roman"/>
              </w:rPr>
            </w:pPr>
            <w:r w:rsidRPr="0017457C">
              <w:rPr>
                <w:rFonts w:ascii="Times New Roman" w:hAnsi="Times New Roman"/>
              </w:rPr>
              <w:t>все работники</w:t>
            </w:r>
          </w:p>
        </w:tc>
        <w:tc>
          <w:tcPr>
            <w:tcW w:w="3199" w:type="dxa"/>
          </w:tcPr>
          <w:p w:rsidR="0017457C" w:rsidRPr="0017457C" w:rsidRDefault="0017457C" w:rsidP="0017457C">
            <w:pPr>
              <w:jc w:val="center"/>
              <w:rPr>
                <w:rFonts w:ascii="Times New Roman" w:hAnsi="Times New Roman"/>
              </w:rPr>
            </w:pPr>
            <w:r w:rsidRPr="0017457C">
              <w:rPr>
                <w:rFonts w:ascii="Times New Roman" w:hAnsi="Times New Roman"/>
              </w:rPr>
              <w:t>до 100% от должностного оклада</w:t>
            </w:r>
          </w:p>
        </w:tc>
      </w:tr>
    </w:tbl>
    <w:p w:rsidR="0017457C" w:rsidRPr="0017457C" w:rsidRDefault="0017457C" w:rsidP="0017457C">
      <w:pPr>
        <w:shd w:val="clear" w:color="auto" w:fill="FFFFFF"/>
        <w:autoSpaceDE w:val="0"/>
        <w:autoSpaceDN w:val="0"/>
        <w:adjustRightInd w:val="0"/>
        <w:spacing w:after="0" w:line="240" w:lineRule="atLeast"/>
        <w:jc w:val="both"/>
        <w:rPr>
          <w:rFonts w:ascii="Times New Roman" w:hAnsi="Times New Roman"/>
        </w:rPr>
      </w:pPr>
    </w:p>
    <w:p w:rsidR="0017457C" w:rsidRDefault="0017457C"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17457C" w:rsidRDefault="0017457C"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8114E4" w:rsidRPr="00534E5D" w:rsidRDefault="008114E4" w:rsidP="008114E4">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t xml:space="preserve">ПОСТАНОВЛЕНИЕ  № </w:t>
      </w:r>
      <w:r w:rsidR="005C41C9">
        <w:rPr>
          <w:rFonts w:ascii="Times New Roman" w:eastAsia="Calibri" w:hAnsi="Times New Roman"/>
          <w:b/>
          <w:sz w:val="23"/>
          <w:szCs w:val="23"/>
        </w:rPr>
        <w:t>325</w:t>
      </w:r>
      <w:r>
        <w:rPr>
          <w:rFonts w:ascii="Times New Roman" w:eastAsia="Calibri" w:hAnsi="Times New Roman"/>
          <w:b/>
          <w:sz w:val="23"/>
          <w:szCs w:val="23"/>
        </w:rPr>
        <w:t>-п</w:t>
      </w:r>
      <w:r w:rsidRPr="00534E5D">
        <w:rPr>
          <w:rFonts w:ascii="Times New Roman" w:hAnsi="Times New Roman"/>
          <w:b/>
          <w:sz w:val="23"/>
          <w:szCs w:val="23"/>
        </w:rPr>
        <w:t xml:space="preserve"> от </w:t>
      </w:r>
      <w:r w:rsidR="005C41C9">
        <w:rPr>
          <w:rFonts w:ascii="Times New Roman" w:hAnsi="Times New Roman"/>
          <w:b/>
          <w:sz w:val="23"/>
          <w:szCs w:val="23"/>
        </w:rPr>
        <w:t>01.10</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5C41C9" w:rsidRPr="005C41C9" w:rsidRDefault="005C41C9" w:rsidP="005C41C9">
      <w:pPr>
        <w:tabs>
          <w:tab w:val="left" w:pos="4820"/>
        </w:tabs>
        <w:spacing w:after="0" w:line="240" w:lineRule="auto"/>
        <w:ind w:right="4676"/>
        <w:jc w:val="both"/>
        <w:rPr>
          <w:rFonts w:ascii="Times New Roman" w:eastAsia="Calibri" w:hAnsi="Times New Roman"/>
          <w:b/>
          <w:sz w:val="23"/>
          <w:szCs w:val="23"/>
        </w:rPr>
      </w:pPr>
      <w:r w:rsidRPr="005C41C9">
        <w:rPr>
          <w:rFonts w:ascii="Times New Roman" w:eastAsia="Calibri" w:hAnsi="Times New Roman"/>
          <w:b/>
          <w:sz w:val="23"/>
          <w:szCs w:val="23"/>
        </w:rPr>
        <w:t>О внесении изменений в  Постановление Администрации Тевризского муниципального района Омской области № 448-п от 22.12.2023 г. «Об утверждении распределения иных межбюджетных трансфертов бюджетам поселений Тевризского муниципального района Омской области для обеспечения расходных обязательств, возникающих при выполнении полномочий органов местного самоуправления поселений».</w:t>
      </w:r>
    </w:p>
    <w:p w:rsidR="005C41C9" w:rsidRDefault="005C41C9" w:rsidP="008114E4">
      <w:pPr>
        <w:tabs>
          <w:tab w:val="left" w:pos="4820"/>
        </w:tabs>
        <w:spacing w:after="0" w:line="240" w:lineRule="auto"/>
        <w:ind w:right="4676"/>
        <w:jc w:val="both"/>
        <w:rPr>
          <w:rFonts w:ascii="Times New Roman" w:eastAsia="Calibri" w:hAnsi="Times New Roman"/>
          <w:b/>
          <w:sz w:val="23"/>
          <w:szCs w:val="23"/>
        </w:rPr>
      </w:pPr>
    </w:p>
    <w:p w:rsidR="005C41C9" w:rsidRPr="005C41C9" w:rsidRDefault="005C41C9" w:rsidP="005C41C9">
      <w:pPr>
        <w:spacing w:after="0" w:line="240" w:lineRule="auto"/>
        <w:contextualSpacing/>
        <w:jc w:val="both"/>
        <w:rPr>
          <w:rFonts w:ascii="Times New Roman" w:hAnsi="Times New Roman"/>
          <w:sz w:val="24"/>
          <w:szCs w:val="24"/>
        </w:rPr>
      </w:pPr>
      <w:r w:rsidRPr="005C41C9">
        <w:rPr>
          <w:rFonts w:ascii="Times New Roman" w:hAnsi="Times New Roman"/>
          <w:sz w:val="24"/>
          <w:szCs w:val="24"/>
        </w:rPr>
        <w:t>В соответствии Методикой</w:t>
      </w:r>
      <w:r>
        <w:rPr>
          <w:rFonts w:ascii="Times New Roman" w:hAnsi="Times New Roman"/>
          <w:sz w:val="24"/>
          <w:szCs w:val="24"/>
        </w:rPr>
        <w:t xml:space="preserve"> </w:t>
      </w:r>
      <w:r w:rsidRPr="005C41C9">
        <w:rPr>
          <w:rFonts w:ascii="Times New Roman" w:hAnsi="Times New Roman"/>
          <w:sz w:val="24"/>
          <w:szCs w:val="24"/>
        </w:rPr>
        <w:t xml:space="preserve">распределения иных межбюджетных трансфертов, предоставляемых бюджетам поселений Тевризского муниципального района Омской области из бюджета Тевризского муниципального района Омской области», утвержденной Приложениями 1 и 2 Постановления </w:t>
      </w:r>
      <w:r w:rsidRPr="005C41C9">
        <w:rPr>
          <w:rFonts w:ascii="Times New Roman" w:hAnsi="Times New Roman"/>
          <w:sz w:val="24"/>
          <w:szCs w:val="24"/>
        </w:rPr>
        <w:lastRenderedPageBreak/>
        <w:t>Администрации Тевризского муниципального района Омской области № 316-п от 02.11.2020 года, постановляю:</w:t>
      </w:r>
    </w:p>
    <w:p w:rsidR="005C41C9" w:rsidRPr="005C41C9" w:rsidRDefault="005C41C9" w:rsidP="005C41C9">
      <w:pPr>
        <w:numPr>
          <w:ilvl w:val="0"/>
          <w:numId w:val="16"/>
        </w:numPr>
        <w:spacing w:after="0" w:line="240" w:lineRule="auto"/>
        <w:ind w:left="0" w:firstLine="750"/>
        <w:contextualSpacing/>
        <w:jc w:val="both"/>
        <w:rPr>
          <w:rFonts w:ascii="Times New Roman" w:hAnsi="Times New Roman"/>
          <w:sz w:val="24"/>
          <w:szCs w:val="24"/>
        </w:rPr>
      </w:pPr>
      <w:r w:rsidRPr="005C41C9">
        <w:rPr>
          <w:rFonts w:ascii="Times New Roman" w:hAnsi="Times New Roman"/>
          <w:sz w:val="24"/>
          <w:szCs w:val="24"/>
        </w:rPr>
        <w:t>Утвердить распределение иных межбюджетных трансфертов бюджетам поселений Тевризского муниципального района Омской области в 2024 году согласно приложению к настоящему постановлению.</w:t>
      </w:r>
    </w:p>
    <w:p w:rsidR="005C41C9" w:rsidRPr="005C41C9" w:rsidRDefault="005C41C9" w:rsidP="005C41C9">
      <w:pPr>
        <w:numPr>
          <w:ilvl w:val="0"/>
          <w:numId w:val="16"/>
        </w:numPr>
        <w:spacing w:after="0" w:line="240" w:lineRule="auto"/>
        <w:ind w:left="0" w:firstLine="709"/>
        <w:contextualSpacing/>
        <w:jc w:val="both"/>
        <w:rPr>
          <w:rFonts w:ascii="Times New Roman" w:hAnsi="Times New Roman"/>
          <w:sz w:val="24"/>
          <w:szCs w:val="24"/>
        </w:rPr>
      </w:pPr>
      <w:r w:rsidRPr="005C41C9">
        <w:rPr>
          <w:rFonts w:ascii="Times New Roman" w:hAnsi="Times New Roman"/>
          <w:sz w:val="24"/>
          <w:szCs w:val="24"/>
        </w:rPr>
        <w:t>Контроль за исполнением настоящего постановления возложить на заместителя Главы Тевризского муниципального района Омской области Локтева А.Н.</w:t>
      </w:r>
    </w:p>
    <w:p w:rsidR="005C41C9" w:rsidRPr="005C41C9" w:rsidRDefault="005C41C9" w:rsidP="005C41C9">
      <w:pPr>
        <w:spacing w:after="0" w:line="240" w:lineRule="auto"/>
        <w:contextualSpacing/>
        <w:rPr>
          <w:rFonts w:ascii="Times New Roman" w:hAnsi="Times New Roman"/>
          <w:sz w:val="24"/>
          <w:szCs w:val="24"/>
        </w:rPr>
      </w:pPr>
    </w:p>
    <w:p w:rsidR="005C41C9" w:rsidRPr="005C41C9" w:rsidRDefault="005C41C9" w:rsidP="005C41C9">
      <w:pPr>
        <w:spacing w:after="0" w:line="240" w:lineRule="auto"/>
        <w:contextualSpacing/>
        <w:rPr>
          <w:rFonts w:ascii="Times New Roman" w:hAnsi="Times New Roman"/>
          <w:sz w:val="24"/>
          <w:szCs w:val="24"/>
        </w:rPr>
      </w:pPr>
    </w:p>
    <w:p w:rsidR="005C41C9" w:rsidRPr="005C41C9" w:rsidRDefault="005C41C9" w:rsidP="005C41C9">
      <w:pPr>
        <w:spacing w:after="0" w:line="240" w:lineRule="auto"/>
        <w:contextualSpacing/>
        <w:rPr>
          <w:rFonts w:ascii="Times New Roman" w:hAnsi="Times New Roman"/>
          <w:sz w:val="24"/>
          <w:szCs w:val="24"/>
        </w:rPr>
      </w:pPr>
      <w:r w:rsidRPr="005C41C9">
        <w:rPr>
          <w:rFonts w:ascii="Times New Roman" w:hAnsi="Times New Roman"/>
          <w:sz w:val="24"/>
          <w:szCs w:val="24"/>
        </w:rPr>
        <w:t xml:space="preserve">Глава Тевризского  муниципального района </w:t>
      </w:r>
    </w:p>
    <w:p w:rsidR="005C41C9" w:rsidRPr="005C41C9" w:rsidRDefault="005C41C9" w:rsidP="005C41C9">
      <w:pPr>
        <w:spacing w:after="0" w:line="240" w:lineRule="auto"/>
        <w:contextualSpacing/>
        <w:rPr>
          <w:rFonts w:ascii="Times New Roman" w:hAnsi="Times New Roman"/>
          <w:sz w:val="24"/>
          <w:szCs w:val="24"/>
        </w:rPr>
      </w:pPr>
      <w:r w:rsidRPr="005C41C9">
        <w:rPr>
          <w:rFonts w:ascii="Times New Roman" w:hAnsi="Times New Roman"/>
          <w:sz w:val="24"/>
          <w:szCs w:val="24"/>
        </w:rPr>
        <w:t>Омской области                                                                      С.А. Чебоксаров</w:t>
      </w:r>
    </w:p>
    <w:p w:rsidR="005C41C9" w:rsidRPr="005C41C9" w:rsidRDefault="005C41C9" w:rsidP="005C41C9">
      <w:pPr>
        <w:spacing w:after="0" w:line="240" w:lineRule="auto"/>
        <w:contextualSpacing/>
        <w:rPr>
          <w:rFonts w:ascii="Times New Roman" w:hAnsi="Times New Roman"/>
          <w:sz w:val="28"/>
          <w:szCs w:val="28"/>
        </w:rPr>
      </w:pPr>
    </w:p>
    <w:p w:rsidR="005C41C9" w:rsidRPr="005C41C9" w:rsidRDefault="005C41C9" w:rsidP="005C41C9">
      <w:pPr>
        <w:spacing w:after="0" w:line="240" w:lineRule="auto"/>
        <w:contextualSpacing/>
        <w:rPr>
          <w:rFonts w:ascii="Times New Roman" w:hAnsi="Times New Roman"/>
          <w:sz w:val="28"/>
          <w:szCs w:val="28"/>
        </w:rPr>
      </w:pPr>
    </w:p>
    <w:p w:rsidR="005C41C9" w:rsidRPr="005C41C9" w:rsidRDefault="005C41C9" w:rsidP="005C41C9">
      <w:pPr>
        <w:spacing w:after="0" w:line="240" w:lineRule="auto"/>
        <w:contextualSpacing/>
        <w:rPr>
          <w:rFonts w:ascii="Times New Roman" w:hAnsi="Times New Roman"/>
          <w:sz w:val="28"/>
          <w:szCs w:val="28"/>
        </w:rPr>
      </w:pPr>
    </w:p>
    <w:p w:rsidR="005C41C9" w:rsidRPr="005C41C9" w:rsidRDefault="005C41C9" w:rsidP="005C41C9">
      <w:pPr>
        <w:spacing w:after="0" w:line="240" w:lineRule="auto"/>
        <w:contextualSpacing/>
        <w:rPr>
          <w:rFonts w:ascii="Times New Roman" w:hAnsi="Times New Roman"/>
          <w:sz w:val="18"/>
          <w:szCs w:val="18"/>
        </w:rPr>
      </w:pPr>
      <w:r w:rsidRPr="005C41C9">
        <w:rPr>
          <w:rFonts w:ascii="Times New Roman" w:hAnsi="Times New Roman"/>
          <w:sz w:val="18"/>
          <w:szCs w:val="18"/>
        </w:rPr>
        <w:t>исполнитель И.Н. Скороходова</w:t>
      </w:r>
    </w:p>
    <w:p w:rsidR="005C41C9" w:rsidRPr="005C41C9" w:rsidRDefault="005C41C9" w:rsidP="005C41C9">
      <w:pPr>
        <w:spacing w:after="0" w:line="240" w:lineRule="auto"/>
        <w:contextualSpacing/>
        <w:rPr>
          <w:rFonts w:ascii="Times New Roman" w:hAnsi="Times New Roman"/>
          <w:sz w:val="18"/>
          <w:szCs w:val="18"/>
        </w:rPr>
      </w:pPr>
    </w:p>
    <w:p w:rsidR="005C41C9" w:rsidRPr="005C41C9" w:rsidRDefault="005C41C9" w:rsidP="005C41C9">
      <w:pPr>
        <w:spacing w:after="0" w:line="240" w:lineRule="auto"/>
        <w:contextualSpacing/>
        <w:jc w:val="both"/>
        <w:rPr>
          <w:rFonts w:ascii="Times New Roman" w:hAnsi="Times New Roman"/>
          <w:sz w:val="28"/>
          <w:szCs w:val="28"/>
        </w:rPr>
      </w:pPr>
    </w:p>
    <w:p w:rsidR="005C41C9" w:rsidRPr="005C41C9" w:rsidRDefault="005C41C9" w:rsidP="005C41C9">
      <w:pPr>
        <w:spacing w:after="0" w:line="240" w:lineRule="auto"/>
        <w:ind w:left="6379"/>
        <w:contextualSpacing/>
        <w:jc w:val="center"/>
        <w:rPr>
          <w:rFonts w:ascii="Times New Roman" w:hAnsi="Times New Roman"/>
          <w:sz w:val="20"/>
          <w:szCs w:val="20"/>
        </w:rPr>
      </w:pPr>
      <w:r w:rsidRPr="005C41C9">
        <w:rPr>
          <w:rFonts w:ascii="Times New Roman" w:hAnsi="Times New Roman"/>
          <w:sz w:val="20"/>
          <w:szCs w:val="20"/>
        </w:rPr>
        <w:t>Приложение</w:t>
      </w:r>
    </w:p>
    <w:p w:rsidR="005C41C9" w:rsidRPr="005C41C9" w:rsidRDefault="005C41C9" w:rsidP="005C41C9">
      <w:pPr>
        <w:spacing w:after="0" w:line="240" w:lineRule="auto"/>
        <w:ind w:left="6379"/>
        <w:contextualSpacing/>
        <w:jc w:val="center"/>
        <w:rPr>
          <w:rFonts w:ascii="Times New Roman" w:hAnsi="Times New Roman"/>
          <w:sz w:val="20"/>
          <w:szCs w:val="20"/>
        </w:rPr>
      </w:pPr>
      <w:r w:rsidRPr="005C41C9">
        <w:rPr>
          <w:rFonts w:ascii="Times New Roman" w:hAnsi="Times New Roman"/>
          <w:sz w:val="20"/>
          <w:szCs w:val="20"/>
        </w:rPr>
        <w:t>к постановлению Администрации</w:t>
      </w:r>
    </w:p>
    <w:p w:rsidR="005C41C9" w:rsidRPr="005C41C9" w:rsidRDefault="005C41C9" w:rsidP="005C41C9">
      <w:pPr>
        <w:spacing w:after="0" w:line="240" w:lineRule="auto"/>
        <w:ind w:left="6379"/>
        <w:contextualSpacing/>
        <w:jc w:val="center"/>
        <w:rPr>
          <w:rFonts w:ascii="Times New Roman" w:hAnsi="Times New Roman"/>
          <w:sz w:val="20"/>
          <w:szCs w:val="20"/>
        </w:rPr>
      </w:pPr>
      <w:r w:rsidRPr="005C41C9">
        <w:rPr>
          <w:rFonts w:ascii="Times New Roman" w:hAnsi="Times New Roman"/>
          <w:sz w:val="20"/>
          <w:szCs w:val="20"/>
        </w:rPr>
        <w:t>Тевризского муниципального района</w:t>
      </w:r>
    </w:p>
    <w:p w:rsidR="005C41C9" w:rsidRPr="005C41C9" w:rsidRDefault="005C41C9" w:rsidP="005C41C9">
      <w:pPr>
        <w:spacing w:after="0" w:line="240" w:lineRule="auto"/>
        <w:ind w:left="6379"/>
        <w:contextualSpacing/>
        <w:jc w:val="center"/>
        <w:rPr>
          <w:rFonts w:ascii="Times New Roman" w:hAnsi="Times New Roman"/>
          <w:sz w:val="20"/>
          <w:szCs w:val="20"/>
        </w:rPr>
      </w:pPr>
      <w:r w:rsidRPr="005C41C9">
        <w:rPr>
          <w:rFonts w:ascii="Times New Roman" w:hAnsi="Times New Roman"/>
          <w:sz w:val="20"/>
          <w:szCs w:val="20"/>
        </w:rPr>
        <w:t>Омской области</w:t>
      </w:r>
    </w:p>
    <w:p w:rsidR="005C41C9" w:rsidRPr="005C41C9" w:rsidRDefault="005C41C9" w:rsidP="005C41C9">
      <w:pPr>
        <w:spacing w:after="0" w:line="240" w:lineRule="auto"/>
        <w:ind w:left="6379"/>
        <w:contextualSpacing/>
        <w:jc w:val="center"/>
        <w:rPr>
          <w:rFonts w:ascii="Times New Roman" w:hAnsi="Times New Roman"/>
          <w:sz w:val="20"/>
          <w:szCs w:val="20"/>
        </w:rPr>
      </w:pPr>
      <w:r w:rsidRPr="005C41C9">
        <w:rPr>
          <w:rFonts w:ascii="Times New Roman" w:hAnsi="Times New Roman"/>
          <w:sz w:val="20"/>
          <w:szCs w:val="20"/>
        </w:rPr>
        <w:t>от   01.10.2024 г.  №325-п</w:t>
      </w:r>
    </w:p>
    <w:p w:rsidR="005C41C9" w:rsidRPr="005C41C9" w:rsidRDefault="005C41C9" w:rsidP="005C41C9">
      <w:pPr>
        <w:spacing w:after="0" w:line="240" w:lineRule="auto"/>
        <w:rPr>
          <w:rFonts w:ascii="Times New Roman" w:hAnsi="Times New Roman"/>
          <w:sz w:val="28"/>
          <w:szCs w:val="28"/>
        </w:rPr>
      </w:pPr>
    </w:p>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8"/>
          <w:szCs w:val="28"/>
        </w:rPr>
        <w:tab/>
      </w:r>
      <w:r w:rsidRPr="005C41C9">
        <w:rPr>
          <w:rFonts w:ascii="Times New Roman" w:hAnsi="Times New Roman"/>
          <w:sz w:val="24"/>
          <w:szCs w:val="24"/>
        </w:rPr>
        <w:t>РАСПРЕДЕЛЕНИЕ</w:t>
      </w:r>
    </w:p>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иных межбюджетных трансфертов бюджетам поселений Тевризского муниципального района Омской области для обеспечения расходных обязательств, возникающих при выполнении полномочий органов местного самоуправления поселений, и для принятия в течение финансового года решений о необходимости проведения на территории поселений работ, мероприятий являющихся социально значимыми, а также решений, влекущих за собой увеличение расходов местных бюджетов в 2024 году.</w:t>
      </w:r>
    </w:p>
    <w:p w:rsidR="005C41C9" w:rsidRPr="005C41C9" w:rsidRDefault="005C41C9" w:rsidP="005C41C9">
      <w:pPr>
        <w:tabs>
          <w:tab w:val="left" w:pos="3030"/>
        </w:tabs>
        <w:spacing w:after="0" w:line="240" w:lineRule="auto"/>
        <w:jc w:val="center"/>
        <w:rPr>
          <w:rFonts w:ascii="Times New Roman" w:hAnsi="Times New Roman"/>
          <w:sz w:val="24"/>
          <w:szCs w:val="24"/>
        </w:rPr>
      </w:pPr>
    </w:p>
    <w:p w:rsidR="005C41C9" w:rsidRPr="005C41C9" w:rsidRDefault="005C41C9" w:rsidP="005C41C9">
      <w:pPr>
        <w:tabs>
          <w:tab w:val="left" w:pos="3030"/>
        </w:tabs>
        <w:spacing w:after="0" w:line="240" w:lineRule="auto"/>
        <w:jc w:val="center"/>
        <w:rPr>
          <w:rFonts w:ascii="Times New Roman" w:hAnsi="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6122"/>
        <w:gridCol w:w="2348"/>
      </w:tblGrid>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№п/п</w:t>
            </w:r>
          </w:p>
        </w:tc>
        <w:tc>
          <w:tcPr>
            <w:tcW w:w="6122"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Наименование муниципального образования</w:t>
            </w:r>
          </w:p>
        </w:tc>
        <w:tc>
          <w:tcPr>
            <w:tcW w:w="2348"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Сумма,рублей</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1</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Александровское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894 143,00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2</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Бакшеевское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691 822,00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3</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Белоярское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656 558,00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4</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Бородинское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1 038 757,00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5</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Екатерининское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585 276,00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6</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Ермиловское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998 626,00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7</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Журавлевское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673 008,00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8</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Иваново-Мысское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607 306,00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9</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Кипское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998 907,00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10</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Кузнецовское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730 117,00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11</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Петелинское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749 783,00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12</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Петровское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855 375,00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13</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Тевризское городское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2 786 439,00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14</w:t>
            </w: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Утьминское сельское поселение</w:t>
            </w:r>
          </w:p>
        </w:tc>
        <w:tc>
          <w:tcPr>
            <w:tcW w:w="2348" w:type="dxa"/>
            <w:shd w:val="clear" w:color="auto" w:fill="auto"/>
          </w:tcPr>
          <w:p w:rsidR="005C41C9" w:rsidRPr="005C41C9" w:rsidRDefault="005C41C9" w:rsidP="005C41C9">
            <w:pPr>
              <w:spacing w:after="0" w:line="240" w:lineRule="auto"/>
              <w:jc w:val="right"/>
              <w:rPr>
                <w:rFonts w:ascii="Times New Roman" w:hAnsi="Times New Roman"/>
                <w:sz w:val="24"/>
                <w:szCs w:val="24"/>
              </w:rPr>
            </w:pPr>
            <w:r w:rsidRPr="005C41C9">
              <w:rPr>
                <w:rFonts w:ascii="Times New Roman" w:hAnsi="Times New Roman"/>
                <w:sz w:val="24"/>
                <w:szCs w:val="24"/>
              </w:rPr>
              <w:t>961 613,00</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p>
        </w:tc>
        <w:tc>
          <w:tcPr>
            <w:tcW w:w="6122" w:type="dxa"/>
            <w:shd w:val="clear" w:color="auto" w:fill="auto"/>
          </w:tcPr>
          <w:p w:rsidR="005C41C9" w:rsidRPr="005C41C9" w:rsidRDefault="005C41C9" w:rsidP="005C41C9">
            <w:pPr>
              <w:tabs>
                <w:tab w:val="left" w:pos="3030"/>
              </w:tabs>
              <w:spacing w:after="0" w:line="240" w:lineRule="auto"/>
              <w:rPr>
                <w:rFonts w:ascii="Times New Roman" w:hAnsi="Times New Roman"/>
                <w:sz w:val="24"/>
                <w:szCs w:val="24"/>
              </w:rPr>
            </w:pPr>
            <w:r w:rsidRPr="005C41C9">
              <w:rPr>
                <w:rFonts w:ascii="Times New Roman" w:hAnsi="Times New Roman"/>
                <w:sz w:val="24"/>
                <w:szCs w:val="24"/>
              </w:rPr>
              <w:t>Нераспределенный остаток</w:t>
            </w:r>
          </w:p>
        </w:tc>
        <w:tc>
          <w:tcPr>
            <w:tcW w:w="2348" w:type="dxa"/>
            <w:shd w:val="clear" w:color="auto" w:fill="auto"/>
          </w:tcPr>
          <w:p w:rsidR="005C41C9" w:rsidRPr="005C41C9" w:rsidRDefault="005C41C9" w:rsidP="005C41C9">
            <w:pPr>
              <w:tabs>
                <w:tab w:val="left" w:pos="3030"/>
              </w:tabs>
              <w:spacing w:after="0" w:line="240" w:lineRule="auto"/>
              <w:jc w:val="right"/>
              <w:rPr>
                <w:rFonts w:ascii="Times New Roman" w:hAnsi="Times New Roman"/>
                <w:sz w:val="24"/>
                <w:szCs w:val="24"/>
              </w:rPr>
            </w:pPr>
            <w:r w:rsidRPr="005C41C9">
              <w:rPr>
                <w:rFonts w:ascii="Times New Roman" w:hAnsi="Times New Roman"/>
                <w:sz w:val="24"/>
                <w:szCs w:val="24"/>
              </w:rPr>
              <w:t>0,89</w:t>
            </w:r>
          </w:p>
        </w:tc>
      </w:tr>
      <w:tr w:rsidR="005C41C9" w:rsidRPr="005C41C9" w:rsidTr="0049471E">
        <w:tc>
          <w:tcPr>
            <w:tcW w:w="1101"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p>
        </w:tc>
        <w:tc>
          <w:tcPr>
            <w:tcW w:w="6122" w:type="dxa"/>
            <w:shd w:val="clear" w:color="auto" w:fill="auto"/>
          </w:tcPr>
          <w:p w:rsidR="005C41C9" w:rsidRPr="005C41C9" w:rsidRDefault="005C41C9" w:rsidP="005C41C9">
            <w:pPr>
              <w:tabs>
                <w:tab w:val="left" w:pos="3030"/>
              </w:tabs>
              <w:spacing w:after="0" w:line="240" w:lineRule="auto"/>
              <w:jc w:val="center"/>
              <w:rPr>
                <w:rFonts w:ascii="Times New Roman" w:hAnsi="Times New Roman"/>
                <w:sz w:val="24"/>
                <w:szCs w:val="24"/>
              </w:rPr>
            </w:pPr>
            <w:r w:rsidRPr="005C41C9">
              <w:rPr>
                <w:rFonts w:ascii="Times New Roman" w:hAnsi="Times New Roman"/>
                <w:sz w:val="24"/>
                <w:szCs w:val="24"/>
              </w:rPr>
              <w:t>ИТОГО</w:t>
            </w:r>
          </w:p>
        </w:tc>
        <w:tc>
          <w:tcPr>
            <w:tcW w:w="2348" w:type="dxa"/>
            <w:shd w:val="clear" w:color="auto" w:fill="auto"/>
          </w:tcPr>
          <w:p w:rsidR="005C41C9" w:rsidRPr="005C41C9" w:rsidRDefault="005C41C9" w:rsidP="005C41C9">
            <w:pPr>
              <w:tabs>
                <w:tab w:val="left" w:pos="3030"/>
              </w:tabs>
              <w:spacing w:after="0" w:line="240" w:lineRule="auto"/>
              <w:jc w:val="right"/>
              <w:rPr>
                <w:rFonts w:ascii="Times New Roman" w:hAnsi="Times New Roman"/>
                <w:sz w:val="24"/>
                <w:szCs w:val="24"/>
              </w:rPr>
            </w:pPr>
            <w:r w:rsidRPr="005C41C9">
              <w:rPr>
                <w:rFonts w:ascii="Times New Roman" w:hAnsi="Times New Roman"/>
                <w:sz w:val="24"/>
                <w:szCs w:val="24"/>
              </w:rPr>
              <w:t>13 227 730,89</w:t>
            </w:r>
          </w:p>
        </w:tc>
      </w:tr>
    </w:tbl>
    <w:p w:rsidR="005C41C9" w:rsidRDefault="005C41C9" w:rsidP="008114E4">
      <w:pPr>
        <w:tabs>
          <w:tab w:val="left" w:pos="4820"/>
        </w:tabs>
        <w:spacing w:after="0" w:line="240" w:lineRule="auto"/>
        <w:ind w:right="4676"/>
        <w:jc w:val="both"/>
        <w:rPr>
          <w:rFonts w:ascii="Times New Roman" w:eastAsia="Calibri" w:hAnsi="Times New Roman"/>
          <w:b/>
          <w:sz w:val="23"/>
          <w:szCs w:val="23"/>
        </w:rPr>
      </w:pPr>
    </w:p>
    <w:p w:rsidR="005C41C9" w:rsidRDefault="005C41C9" w:rsidP="008114E4">
      <w:pPr>
        <w:tabs>
          <w:tab w:val="left" w:pos="4820"/>
        </w:tabs>
        <w:spacing w:after="0" w:line="240" w:lineRule="auto"/>
        <w:ind w:right="4676"/>
        <w:jc w:val="both"/>
        <w:rPr>
          <w:rFonts w:ascii="Times New Roman" w:eastAsia="Calibri" w:hAnsi="Times New Roman"/>
          <w:b/>
          <w:sz w:val="23"/>
          <w:szCs w:val="23"/>
        </w:rPr>
      </w:pPr>
    </w:p>
    <w:p w:rsidR="005C41C9" w:rsidRDefault="005C41C9" w:rsidP="008114E4">
      <w:pPr>
        <w:tabs>
          <w:tab w:val="left" w:pos="4820"/>
        </w:tabs>
        <w:spacing w:after="0" w:line="240" w:lineRule="auto"/>
        <w:ind w:right="4676"/>
        <w:jc w:val="both"/>
        <w:rPr>
          <w:rFonts w:ascii="Times New Roman" w:eastAsia="Calibri" w:hAnsi="Times New Roman"/>
          <w:b/>
          <w:sz w:val="23"/>
          <w:szCs w:val="23"/>
        </w:rPr>
      </w:pPr>
    </w:p>
    <w:p w:rsidR="005C41C9" w:rsidRDefault="005C41C9" w:rsidP="008114E4">
      <w:pPr>
        <w:tabs>
          <w:tab w:val="left" w:pos="4820"/>
        </w:tabs>
        <w:spacing w:after="0" w:line="240" w:lineRule="auto"/>
        <w:ind w:right="4676"/>
        <w:jc w:val="both"/>
        <w:rPr>
          <w:rFonts w:ascii="Times New Roman" w:eastAsia="Calibri" w:hAnsi="Times New Roman"/>
          <w:b/>
          <w:sz w:val="23"/>
          <w:szCs w:val="23"/>
        </w:rPr>
      </w:pPr>
    </w:p>
    <w:p w:rsidR="005C41C9" w:rsidRDefault="005C41C9" w:rsidP="008114E4">
      <w:pPr>
        <w:tabs>
          <w:tab w:val="left" w:pos="4820"/>
        </w:tabs>
        <w:spacing w:after="0" w:line="240" w:lineRule="auto"/>
        <w:ind w:right="4676"/>
        <w:jc w:val="both"/>
        <w:rPr>
          <w:rFonts w:ascii="Times New Roman" w:eastAsia="Calibri" w:hAnsi="Times New Roman"/>
          <w:b/>
          <w:sz w:val="23"/>
          <w:szCs w:val="23"/>
        </w:rPr>
      </w:pPr>
    </w:p>
    <w:p w:rsidR="008114E4" w:rsidRPr="00534E5D" w:rsidRDefault="008114E4" w:rsidP="008114E4">
      <w:pPr>
        <w:tabs>
          <w:tab w:val="left" w:pos="4820"/>
        </w:tabs>
        <w:spacing w:after="0" w:line="240" w:lineRule="auto"/>
        <w:ind w:right="4676"/>
        <w:jc w:val="both"/>
        <w:rPr>
          <w:rFonts w:ascii="Times New Roman" w:hAnsi="Times New Roman"/>
          <w:b/>
          <w:sz w:val="23"/>
          <w:szCs w:val="23"/>
        </w:rPr>
      </w:pPr>
      <w:r>
        <w:rPr>
          <w:rFonts w:ascii="Times New Roman" w:eastAsia="Calibri" w:hAnsi="Times New Roman"/>
          <w:b/>
          <w:sz w:val="23"/>
          <w:szCs w:val="23"/>
        </w:rPr>
        <w:lastRenderedPageBreak/>
        <w:t xml:space="preserve">ПОСТАНОВЛЕНИЕ  № </w:t>
      </w:r>
      <w:r w:rsidR="005C41C9">
        <w:rPr>
          <w:rFonts w:ascii="Times New Roman" w:eastAsia="Calibri" w:hAnsi="Times New Roman"/>
          <w:b/>
          <w:sz w:val="23"/>
          <w:szCs w:val="23"/>
        </w:rPr>
        <w:t>328</w:t>
      </w:r>
      <w:r>
        <w:rPr>
          <w:rFonts w:ascii="Times New Roman" w:eastAsia="Calibri" w:hAnsi="Times New Roman"/>
          <w:b/>
          <w:sz w:val="23"/>
          <w:szCs w:val="23"/>
        </w:rPr>
        <w:t>-п</w:t>
      </w:r>
      <w:r w:rsidRPr="00534E5D">
        <w:rPr>
          <w:rFonts w:ascii="Times New Roman" w:hAnsi="Times New Roman"/>
          <w:b/>
          <w:sz w:val="23"/>
          <w:szCs w:val="23"/>
        </w:rPr>
        <w:t xml:space="preserve"> от </w:t>
      </w:r>
      <w:r w:rsidR="005C41C9">
        <w:rPr>
          <w:rFonts w:ascii="Times New Roman" w:hAnsi="Times New Roman"/>
          <w:b/>
          <w:sz w:val="23"/>
          <w:szCs w:val="23"/>
        </w:rPr>
        <w:t>04.10</w:t>
      </w:r>
      <w:r w:rsidRPr="00534E5D">
        <w:rPr>
          <w:rFonts w:ascii="Times New Roman" w:hAnsi="Times New Roman"/>
          <w:b/>
          <w:sz w:val="23"/>
          <w:szCs w:val="23"/>
        </w:rPr>
        <w:t>.202</w:t>
      </w:r>
      <w:r>
        <w:rPr>
          <w:rFonts w:ascii="Times New Roman" w:hAnsi="Times New Roman"/>
          <w:b/>
          <w:sz w:val="23"/>
          <w:szCs w:val="23"/>
        </w:rPr>
        <w:t>4</w:t>
      </w:r>
      <w:r w:rsidRPr="00534E5D">
        <w:rPr>
          <w:rFonts w:ascii="Times New Roman" w:hAnsi="Times New Roman"/>
          <w:b/>
          <w:sz w:val="23"/>
          <w:szCs w:val="23"/>
        </w:rPr>
        <w:t xml:space="preserve"> г.</w:t>
      </w:r>
    </w:p>
    <w:p w:rsidR="005C41C9" w:rsidRPr="005C41C9" w:rsidRDefault="005C41C9" w:rsidP="005C41C9">
      <w:pPr>
        <w:widowControl w:val="0"/>
        <w:autoSpaceDE w:val="0"/>
        <w:autoSpaceDN w:val="0"/>
        <w:adjustRightInd w:val="0"/>
        <w:spacing w:after="0" w:line="240" w:lineRule="auto"/>
        <w:ind w:right="5363"/>
        <w:jc w:val="both"/>
        <w:rPr>
          <w:rFonts w:ascii="Times New Roman" w:hAnsi="Times New Roman"/>
          <w:b/>
          <w:bCs/>
          <w:sz w:val="23"/>
          <w:szCs w:val="23"/>
        </w:rPr>
      </w:pPr>
      <w:r w:rsidRPr="005C41C9">
        <w:rPr>
          <w:rFonts w:ascii="Times New Roman" w:hAnsi="Times New Roman"/>
          <w:b/>
          <w:bCs/>
          <w:sz w:val="23"/>
          <w:szCs w:val="23"/>
        </w:rPr>
        <w:t>Об утверждении условий трудового соревнования</w:t>
      </w:r>
      <w:r>
        <w:rPr>
          <w:rFonts w:ascii="Times New Roman" w:hAnsi="Times New Roman"/>
          <w:b/>
          <w:bCs/>
          <w:sz w:val="23"/>
          <w:szCs w:val="23"/>
        </w:rPr>
        <w:t xml:space="preserve"> </w:t>
      </w:r>
      <w:r w:rsidRPr="005C41C9">
        <w:rPr>
          <w:rFonts w:ascii="Times New Roman" w:hAnsi="Times New Roman"/>
          <w:b/>
          <w:bCs/>
          <w:sz w:val="23"/>
          <w:szCs w:val="23"/>
        </w:rPr>
        <w:t>сельскохозяйственных товаропроизводителей и работников   сельского хозяйства  Тевризского муниципального района</w:t>
      </w:r>
    </w:p>
    <w:p w:rsidR="005C41C9" w:rsidRPr="005C41C9" w:rsidRDefault="005C41C9" w:rsidP="005C41C9">
      <w:pPr>
        <w:widowControl w:val="0"/>
        <w:autoSpaceDE w:val="0"/>
        <w:autoSpaceDN w:val="0"/>
        <w:adjustRightInd w:val="0"/>
        <w:spacing w:after="0" w:line="240" w:lineRule="auto"/>
        <w:ind w:right="5363"/>
        <w:jc w:val="both"/>
        <w:rPr>
          <w:rFonts w:ascii="Times New Roman" w:hAnsi="Times New Roman"/>
          <w:b/>
          <w:bCs/>
          <w:sz w:val="23"/>
          <w:szCs w:val="23"/>
        </w:rPr>
      </w:pPr>
      <w:r w:rsidRPr="005C41C9">
        <w:rPr>
          <w:rFonts w:ascii="Times New Roman" w:hAnsi="Times New Roman"/>
          <w:b/>
          <w:bCs/>
          <w:sz w:val="23"/>
          <w:szCs w:val="23"/>
        </w:rPr>
        <w:t xml:space="preserve"> Омской области за период с 1 октября 2023 года по 1 октября 2024 года</w:t>
      </w:r>
    </w:p>
    <w:p w:rsidR="008114E4" w:rsidRDefault="008114E4" w:rsidP="008114E4">
      <w:pPr>
        <w:widowControl w:val="0"/>
        <w:autoSpaceDE w:val="0"/>
        <w:autoSpaceDN w:val="0"/>
        <w:adjustRightInd w:val="0"/>
        <w:spacing w:after="0" w:line="240" w:lineRule="auto"/>
        <w:ind w:right="5363"/>
        <w:jc w:val="both"/>
        <w:rPr>
          <w:rFonts w:ascii="Times New Roman" w:hAnsi="Times New Roman"/>
          <w:b/>
          <w:bCs/>
          <w:sz w:val="23"/>
          <w:szCs w:val="23"/>
        </w:rPr>
      </w:pPr>
    </w:p>
    <w:p w:rsidR="005C41C9" w:rsidRPr="005C41C9" w:rsidRDefault="005C41C9" w:rsidP="005C41C9">
      <w:pPr>
        <w:spacing w:before="120" w:after="0" w:line="240" w:lineRule="auto"/>
        <w:ind w:right="306"/>
        <w:jc w:val="both"/>
        <w:rPr>
          <w:rFonts w:ascii="Times New Roman" w:hAnsi="Times New Roman"/>
          <w:sz w:val="24"/>
          <w:szCs w:val="24"/>
        </w:rPr>
      </w:pPr>
      <w:r w:rsidRPr="005C41C9">
        <w:rPr>
          <w:rFonts w:ascii="Times New Roman" w:hAnsi="Times New Roman"/>
          <w:sz w:val="26"/>
          <w:szCs w:val="26"/>
        </w:rPr>
        <w:t xml:space="preserve">          </w:t>
      </w:r>
      <w:r w:rsidRPr="005C41C9">
        <w:rPr>
          <w:rFonts w:ascii="Times New Roman" w:hAnsi="Times New Roman"/>
          <w:sz w:val="24"/>
          <w:szCs w:val="24"/>
        </w:rPr>
        <w:t>В целях повышения эффективности производства  сельскохозяйственной продукции и заинтересованности трудовых коллективов, глав крестьянских (фермерских) хозяйств, глав личных подсобных хозяйств в формировании продовольственных ресурсов муниципального района, Администрация Тевризского муниципального района Омской области постановляет:</w:t>
      </w:r>
    </w:p>
    <w:p w:rsidR="005C41C9" w:rsidRPr="005C41C9" w:rsidRDefault="005C41C9" w:rsidP="005C41C9">
      <w:pPr>
        <w:numPr>
          <w:ilvl w:val="0"/>
          <w:numId w:val="40"/>
        </w:numPr>
        <w:spacing w:before="120" w:after="0" w:line="240" w:lineRule="auto"/>
        <w:ind w:right="306"/>
        <w:jc w:val="both"/>
        <w:rPr>
          <w:rFonts w:ascii="Times New Roman" w:hAnsi="Times New Roman"/>
          <w:sz w:val="24"/>
          <w:szCs w:val="24"/>
        </w:rPr>
      </w:pPr>
      <w:r w:rsidRPr="005C41C9">
        <w:rPr>
          <w:rFonts w:ascii="Times New Roman" w:hAnsi="Times New Roman"/>
          <w:sz w:val="24"/>
          <w:szCs w:val="24"/>
        </w:rPr>
        <w:t>Утвердить условия трудового соревнования сельскохозяйственных товаропроизводителей и работников сельского хозяйства Тевризского муниципального района Омской области в 2024 году (приложение №1).</w:t>
      </w:r>
    </w:p>
    <w:p w:rsidR="005C41C9" w:rsidRPr="005C41C9" w:rsidRDefault="005C41C9" w:rsidP="005C41C9">
      <w:pPr>
        <w:numPr>
          <w:ilvl w:val="0"/>
          <w:numId w:val="40"/>
        </w:numPr>
        <w:spacing w:before="120" w:after="0" w:line="240" w:lineRule="auto"/>
        <w:ind w:right="306"/>
        <w:jc w:val="both"/>
        <w:rPr>
          <w:rFonts w:ascii="Times New Roman" w:hAnsi="Times New Roman"/>
          <w:sz w:val="24"/>
          <w:szCs w:val="24"/>
        </w:rPr>
      </w:pPr>
      <w:r w:rsidRPr="005C41C9">
        <w:rPr>
          <w:rFonts w:ascii="Times New Roman" w:hAnsi="Times New Roman"/>
          <w:sz w:val="24"/>
          <w:szCs w:val="24"/>
        </w:rPr>
        <w:t>Комитету финансов и контроля (Лапунова Т.П.) профинансировать подведение итогов для поощрения победителей трудового соревнования согласно сметы управления сельского хозяйства.</w:t>
      </w:r>
    </w:p>
    <w:p w:rsidR="005C41C9" w:rsidRPr="005C41C9" w:rsidRDefault="005C41C9" w:rsidP="005C41C9">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5C41C9">
        <w:rPr>
          <w:rFonts w:ascii="Times New Roman" w:hAnsi="Times New Roman"/>
          <w:sz w:val="24"/>
          <w:szCs w:val="24"/>
        </w:rPr>
        <w:t>Руководителям сельхозорганизаций, крестьянско-фермерских хозяйств, индивидуальным предпринимателям, главам сельских поселений обеспечить своевременное предоставление информации в Управление сельского хозяйства Администрации Тевризского муниципального района.</w:t>
      </w:r>
    </w:p>
    <w:p w:rsidR="005C41C9" w:rsidRPr="005C41C9" w:rsidRDefault="005C41C9" w:rsidP="005C41C9">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5C41C9">
        <w:rPr>
          <w:rFonts w:ascii="Times New Roman" w:hAnsi="Times New Roman"/>
          <w:sz w:val="24"/>
          <w:szCs w:val="24"/>
        </w:rPr>
        <w:t>Рекомендовать средствам массовой информации (Узлова О.Н.) обеспечить широкое освещение итогов  трудового соревнования.</w:t>
      </w:r>
    </w:p>
    <w:p w:rsidR="005C41C9" w:rsidRPr="005C41C9" w:rsidRDefault="005C41C9" w:rsidP="005C41C9">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5C41C9">
        <w:rPr>
          <w:rFonts w:ascii="Times New Roman" w:hAnsi="Times New Roman"/>
          <w:sz w:val="24"/>
          <w:szCs w:val="24"/>
        </w:rPr>
        <w:t>Опубликовать настоящее постановление на официальном сайте Администрации Тевризского муниципального района Омской области.</w:t>
      </w:r>
    </w:p>
    <w:p w:rsidR="005C41C9" w:rsidRPr="005C41C9" w:rsidRDefault="005C41C9" w:rsidP="005C41C9">
      <w:pPr>
        <w:widowControl w:val="0"/>
        <w:autoSpaceDE w:val="0"/>
        <w:autoSpaceDN w:val="0"/>
        <w:adjustRightInd w:val="0"/>
        <w:spacing w:after="0" w:line="240" w:lineRule="auto"/>
        <w:jc w:val="both"/>
        <w:rPr>
          <w:rFonts w:ascii="Times New Roman" w:hAnsi="Times New Roman"/>
          <w:sz w:val="24"/>
          <w:szCs w:val="24"/>
        </w:rPr>
      </w:pPr>
    </w:p>
    <w:p w:rsidR="005C41C9" w:rsidRPr="005C41C9" w:rsidRDefault="005C41C9" w:rsidP="005C41C9">
      <w:pPr>
        <w:widowControl w:val="0"/>
        <w:autoSpaceDE w:val="0"/>
        <w:autoSpaceDN w:val="0"/>
        <w:adjustRightInd w:val="0"/>
        <w:spacing w:after="0" w:line="240" w:lineRule="auto"/>
        <w:ind w:left="720"/>
        <w:rPr>
          <w:rFonts w:ascii="Times New Roman" w:hAnsi="Times New Roman"/>
          <w:sz w:val="24"/>
          <w:szCs w:val="24"/>
        </w:rPr>
      </w:pPr>
      <w:r w:rsidRPr="005C41C9">
        <w:rPr>
          <w:rFonts w:ascii="Times New Roman" w:hAnsi="Times New Roman"/>
          <w:sz w:val="24"/>
          <w:szCs w:val="24"/>
        </w:rPr>
        <w:t>Глава Тевризского муниципального района</w:t>
      </w:r>
    </w:p>
    <w:p w:rsidR="005C41C9" w:rsidRPr="005C41C9" w:rsidRDefault="005C41C9" w:rsidP="005C41C9">
      <w:pPr>
        <w:widowControl w:val="0"/>
        <w:autoSpaceDE w:val="0"/>
        <w:autoSpaceDN w:val="0"/>
        <w:adjustRightInd w:val="0"/>
        <w:spacing w:after="0" w:line="240" w:lineRule="auto"/>
        <w:ind w:left="720"/>
        <w:rPr>
          <w:rFonts w:ascii="Times New Roman" w:hAnsi="Times New Roman"/>
          <w:sz w:val="24"/>
          <w:szCs w:val="24"/>
        </w:rPr>
      </w:pPr>
      <w:r w:rsidRPr="005C41C9">
        <w:rPr>
          <w:rFonts w:ascii="Times New Roman" w:hAnsi="Times New Roman"/>
          <w:sz w:val="24"/>
          <w:szCs w:val="24"/>
        </w:rPr>
        <w:t>Омской области</w:t>
      </w:r>
      <w:r w:rsidRPr="005C41C9">
        <w:rPr>
          <w:rFonts w:ascii="Times New Roman" w:hAnsi="Times New Roman"/>
          <w:sz w:val="24"/>
          <w:szCs w:val="24"/>
        </w:rPr>
        <w:tab/>
      </w:r>
      <w:r w:rsidRPr="005C41C9">
        <w:rPr>
          <w:rFonts w:ascii="Times New Roman" w:hAnsi="Times New Roman"/>
          <w:sz w:val="24"/>
          <w:szCs w:val="24"/>
        </w:rPr>
        <w:tab/>
        <w:t xml:space="preserve">                                               С.А. Чебоксаров</w:t>
      </w:r>
    </w:p>
    <w:p w:rsidR="005C41C9" w:rsidRPr="005C41C9" w:rsidRDefault="005C41C9" w:rsidP="005C41C9">
      <w:pPr>
        <w:widowControl w:val="0"/>
        <w:autoSpaceDE w:val="0"/>
        <w:autoSpaceDN w:val="0"/>
        <w:adjustRightInd w:val="0"/>
        <w:spacing w:after="0" w:line="240" w:lineRule="auto"/>
        <w:ind w:left="720"/>
        <w:rPr>
          <w:rFonts w:ascii="Times New Roman" w:hAnsi="Times New Roman"/>
          <w:sz w:val="26"/>
          <w:szCs w:val="26"/>
        </w:rPr>
      </w:pPr>
    </w:p>
    <w:p w:rsidR="005C41C9" w:rsidRPr="005C41C9" w:rsidRDefault="005C41C9" w:rsidP="005C41C9">
      <w:pPr>
        <w:widowControl w:val="0"/>
        <w:autoSpaceDE w:val="0"/>
        <w:autoSpaceDN w:val="0"/>
        <w:adjustRightInd w:val="0"/>
        <w:spacing w:after="0" w:line="240" w:lineRule="auto"/>
        <w:ind w:left="720"/>
        <w:rPr>
          <w:rFonts w:ascii="Times New Roman" w:hAnsi="Times New Roman"/>
          <w:sz w:val="24"/>
          <w:szCs w:val="24"/>
        </w:rPr>
      </w:pPr>
      <w:r w:rsidRPr="005C41C9">
        <w:rPr>
          <w:rFonts w:ascii="Times New Roman" w:hAnsi="Times New Roman"/>
          <w:sz w:val="24"/>
          <w:szCs w:val="24"/>
        </w:rPr>
        <w:t>Согласовано:</w:t>
      </w:r>
    </w:p>
    <w:p w:rsidR="005C41C9" w:rsidRPr="005C41C9" w:rsidRDefault="005C41C9" w:rsidP="005C41C9">
      <w:pPr>
        <w:widowControl w:val="0"/>
        <w:autoSpaceDE w:val="0"/>
        <w:autoSpaceDN w:val="0"/>
        <w:adjustRightInd w:val="0"/>
        <w:spacing w:after="0" w:line="240" w:lineRule="auto"/>
        <w:ind w:left="720"/>
        <w:rPr>
          <w:rFonts w:ascii="Times New Roman" w:hAnsi="Times New Roman"/>
          <w:sz w:val="24"/>
          <w:szCs w:val="24"/>
        </w:rPr>
      </w:pPr>
      <w:r w:rsidRPr="005C41C9">
        <w:rPr>
          <w:rFonts w:ascii="Times New Roman" w:hAnsi="Times New Roman"/>
          <w:sz w:val="24"/>
          <w:szCs w:val="24"/>
        </w:rPr>
        <w:t>А.А. Готфрид</w:t>
      </w:r>
    </w:p>
    <w:p w:rsidR="005C41C9" w:rsidRPr="005C41C9" w:rsidRDefault="005C41C9" w:rsidP="005C41C9">
      <w:pPr>
        <w:widowControl w:val="0"/>
        <w:tabs>
          <w:tab w:val="left" w:pos="2610"/>
        </w:tabs>
        <w:autoSpaceDE w:val="0"/>
        <w:autoSpaceDN w:val="0"/>
        <w:adjustRightInd w:val="0"/>
        <w:spacing w:after="0" w:line="240" w:lineRule="auto"/>
        <w:ind w:left="720"/>
        <w:rPr>
          <w:rFonts w:ascii="Times New Roman" w:hAnsi="Times New Roman"/>
          <w:sz w:val="24"/>
          <w:szCs w:val="24"/>
        </w:rPr>
      </w:pPr>
      <w:r w:rsidRPr="005C41C9">
        <w:rPr>
          <w:rFonts w:ascii="Times New Roman" w:hAnsi="Times New Roman"/>
          <w:sz w:val="24"/>
          <w:szCs w:val="24"/>
        </w:rPr>
        <w:t xml:space="preserve"> О.В. Малкова</w:t>
      </w:r>
    </w:p>
    <w:p w:rsidR="005C41C9" w:rsidRPr="005C41C9" w:rsidRDefault="005C41C9" w:rsidP="005C41C9">
      <w:pPr>
        <w:widowControl w:val="0"/>
        <w:tabs>
          <w:tab w:val="left" w:pos="2610"/>
        </w:tabs>
        <w:autoSpaceDE w:val="0"/>
        <w:autoSpaceDN w:val="0"/>
        <w:adjustRightInd w:val="0"/>
        <w:spacing w:after="0" w:line="240" w:lineRule="auto"/>
        <w:ind w:left="720"/>
        <w:rPr>
          <w:rFonts w:ascii="Times New Roman" w:hAnsi="Times New Roman"/>
          <w:sz w:val="24"/>
          <w:szCs w:val="24"/>
        </w:rPr>
      </w:pPr>
      <w:r w:rsidRPr="005C41C9">
        <w:rPr>
          <w:rFonts w:ascii="Times New Roman" w:hAnsi="Times New Roman"/>
          <w:sz w:val="24"/>
          <w:szCs w:val="24"/>
        </w:rPr>
        <w:t>Л.С.Шлендар</w:t>
      </w:r>
    </w:p>
    <w:p w:rsidR="005C41C9" w:rsidRPr="005C41C9" w:rsidRDefault="005C41C9" w:rsidP="005C41C9">
      <w:pPr>
        <w:spacing w:after="0" w:line="240" w:lineRule="auto"/>
        <w:ind w:left="180" w:right="21"/>
        <w:jc w:val="right"/>
        <w:rPr>
          <w:rFonts w:ascii="Times New Roman" w:hAnsi="Times New Roman"/>
          <w:sz w:val="24"/>
          <w:szCs w:val="24"/>
        </w:rPr>
      </w:pPr>
    </w:p>
    <w:p w:rsidR="005C41C9" w:rsidRPr="005C41C9" w:rsidRDefault="005C41C9" w:rsidP="005C41C9">
      <w:pPr>
        <w:spacing w:after="0" w:line="240" w:lineRule="auto"/>
        <w:ind w:left="180" w:right="21"/>
        <w:jc w:val="right"/>
        <w:rPr>
          <w:rFonts w:ascii="Times New Roman" w:hAnsi="Times New Roman"/>
          <w:sz w:val="24"/>
          <w:szCs w:val="24"/>
        </w:rPr>
      </w:pPr>
    </w:p>
    <w:p w:rsidR="005C41C9" w:rsidRPr="005C41C9" w:rsidRDefault="005C41C9" w:rsidP="005C41C9">
      <w:pPr>
        <w:spacing w:after="0" w:line="240" w:lineRule="auto"/>
        <w:ind w:left="180" w:right="21"/>
        <w:jc w:val="right"/>
        <w:rPr>
          <w:rFonts w:ascii="Times New Roman" w:hAnsi="Times New Roman"/>
          <w:sz w:val="26"/>
          <w:szCs w:val="26"/>
        </w:rPr>
      </w:pPr>
      <w:r w:rsidRPr="005C41C9">
        <w:rPr>
          <w:rFonts w:ascii="Times New Roman" w:hAnsi="Times New Roman"/>
          <w:sz w:val="26"/>
          <w:szCs w:val="26"/>
        </w:rPr>
        <w:t xml:space="preserve">  Приложение №1</w:t>
      </w:r>
    </w:p>
    <w:p w:rsidR="005C41C9" w:rsidRPr="005C41C9" w:rsidRDefault="005C41C9" w:rsidP="005C41C9">
      <w:pPr>
        <w:spacing w:after="0" w:line="240" w:lineRule="auto"/>
        <w:ind w:right="21"/>
        <w:jc w:val="right"/>
        <w:rPr>
          <w:rFonts w:ascii="Times New Roman" w:hAnsi="Times New Roman"/>
          <w:sz w:val="26"/>
          <w:szCs w:val="26"/>
        </w:rPr>
      </w:pPr>
      <w:r w:rsidRPr="005C41C9">
        <w:rPr>
          <w:rFonts w:ascii="Times New Roman" w:hAnsi="Times New Roman"/>
          <w:sz w:val="26"/>
          <w:szCs w:val="26"/>
        </w:rPr>
        <w:t xml:space="preserve">                                                                                   к постановлению Администрации </w:t>
      </w:r>
    </w:p>
    <w:p w:rsidR="005C41C9" w:rsidRPr="005C41C9" w:rsidRDefault="005C41C9" w:rsidP="005C41C9">
      <w:pPr>
        <w:tabs>
          <w:tab w:val="left" w:pos="5028"/>
          <w:tab w:val="left" w:pos="6156"/>
        </w:tabs>
        <w:spacing w:after="0" w:line="240" w:lineRule="auto"/>
        <w:ind w:right="21"/>
        <w:jc w:val="right"/>
        <w:rPr>
          <w:rFonts w:ascii="Times New Roman" w:hAnsi="Times New Roman"/>
          <w:sz w:val="26"/>
          <w:szCs w:val="26"/>
        </w:rPr>
      </w:pPr>
      <w:r w:rsidRPr="005C41C9">
        <w:rPr>
          <w:rFonts w:ascii="Times New Roman" w:hAnsi="Times New Roman"/>
          <w:sz w:val="26"/>
          <w:szCs w:val="26"/>
        </w:rPr>
        <w:tab/>
        <w:t xml:space="preserve">Тевризского муниципального района </w:t>
      </w:r>
    </w:p>
    <w:p w:rsidR="005C41C9" w:rsidRPr="005C41C9" w:rsidRDefault="005C41C9" w:rsidP="005C41C9">
      <w:pPr>
        <w:tabs>
          <w:tab w:val="left" w:pos="5028"/>
          <w:tab w:val="left" w:pos="6156"/>
        </w:tabs>
        <w:spacing w:after="0" w:line="240" w:lineRule="auto"/>
        <w:ind w:right="21"/>
        <w:jc w:val="right"/>
        <w:rPr>
          <w:rFonts w:ascii="Times New Roman" w:hAnsi="Times New Roman"/>
          <w:sz w:val="26"/>
          <w:szCs w:val="26"/>
        </w:rPr>
      </w:pPr>
      <w:r w:rsidRPr="005C41C9">
        <w:rPr>
          <w:rFonts w:ascii="Times New Roman" w:hAnsi="Times New Roman"/>
          <w:sz w:val="26"/>
          <w:szCs w:val="26"/>
        </w:rPr>
        <w:t>от  04.10.2024 №328-п</w:t>
      </w:r>
    </w:p>
    <w:p w:rsidR="005C41C9" w:rsidRPr="005C41C9" w:rsidRDefault="005C41C9" w:rsidP="005C41C9">
      <w:pPr>
        <w:spacing w:after="0" w:line="240" w:lineRule="auto"/>
        <w:rPr>
          <w:rFonts w:ascii="Times New Roman" w:hAnsi="Times New Roman"/>
          <w:sz w:val="26"/>
          <w:szCs w:val="26"/>
        </w:rPr>
      </w:pPr>
    </w:p>
    <w:p w:rsidR="005C41C9" w:rsidRPr="00F65A94" w:rsidRDefault="005C41C9" w:rsidP="005C41C9">
      <w:pPr>
        <w:tabs>
          <w:tab w:val="left" w:pos="1584"/>
        </w:tabs>
        <w:spacing w:after="0" w:line="240" w:lineRule="auto"/>
        <w:jc w:val="center"/>
        <w:rPr>
          <w:rFonts w:ascii="Times New Roman" w:hAnsi="Times New Roman"/>
          <w:sz w:val="24"/>
          <w:szCs w:val="24"/>
        </w:rPr>
      </w:pPr>
      <w:r w:rsidRPr="00F65A94">
        <w:rPr>
          <w:rFonts w:ascii="Times New Roman" w:hAnsi="Times New Roman"/>
          <w:sz w:val="24"/>
          <w:szCs w:val="24"/>
        </w:rPr>
        <w:t>Условия трудового соревнования</w:t>
      </w:r>
    </w:p>
    <w:p w:rsidR="005C41C9" w:rsidRPr="00F65A94" w:rsidRDefault="005C41C9" w:rsidP="005C41C9">
      <w:pPr>
        <w:tabs>
          <w:tab w:val="left" w:pos="2052"/>
        </w:tabs>
        <w:spacing w:after="0" w:line="240" w:lineRule="auto"/>
        <w:jc w:val="center"/>
        <w:rPr>
          <w:rFonts w:ascii="Times New Roman" w:hAnsi="Times New Roman"/>
          <w:sz w:val="24"/>
          <w:szCs w:val="24"/>
        </w:rPr>
      </w:pPr>
      <w:r w:rsidRPr="00F65A94">
        <w:rPr>
          <w:rFonts w:ascii="Times New Roman" w:hAnsi="Times New Roman"/>
          <w:sz w:val="24"/>
          <w:szCs w:val="24"/>
        </w:rPr>
        <w:t>сельскохозяйственных товаропроизводителей и работников сельского хозяйства</w:t>
      </w:r>
    </w:p>
    <w:p w:rsidR="005C41C9" w:rsidRPr="00F65A94" w:rsidRDefault="005C41C9" w:rsidP="005C41C9">
      <w:pPr>
        <w:tabs>
          <w:tab w:val="left" w:pos="2052"/>
        </w:tabs>
        <w:spacing w:after="0" w:line="240" w:lineRule="auto"/>
        <w:jc w:val="center"/>
        <w:rPr>
          <w:rFonts w:ascii="Times New Roman" w:hAnsi="Times New Roman"/>
          <w:sz w:val="24"/>
          <w:szCs w:val="24"/>
        </w:rPr>
      </w:pPr>
      <w:r w:rsidRPr="00F65A94">
        <w:rPr>
          <w:rFonts w:ascii="Times New Roman" w:hAnsi="Times New Roman"/>
          <w:sz w:val="24"/>
          <w:szCs w:val="24"/>
        </w:rPr>
        <w:t>Тевризского муниципального района за период с 1 октября 2023 года по 1 октября 2024 года.</w:t>
      </w:r>
    </w:p>
    <w:p w:rsidR="005C41C9" w:rsidRPr="00F65A94" w:rsidRDefault="005C41C9" w:rsidP="005C41C9">
      <w:pPr>
        <w:spacing w:after="0" w:line="240" w:lineRule="auto"/>
        <w:rPr>
          <w:rFonts w:ascii="Times New Roman" w:hAnsi="Times New Roman"/>
          <w:sz w:val="24"/>
          <w:szCs w:val="24"/>
        </w:rPr>
      </w:pPr>
    </w:p>
    <w:p w:rsidR="005C41C9" w:rsidRPr="00F65A94" w:rsidRDefault="005C41C9" w:rsidP="005C41C9">
      <w:pPr>
        <w:spacing w:after="0" w:line="240" w:lineRule="auto"/>
        <w:ind w:right="21" w:firstLine="709"/>
        <w:jc w:val="both"/>
        <w:rPr>
          <w:rFonts w:ascii="Times New Roman" w:hAnsi="Times New Roman"/>
          <w:sz w:val="24"/>
          <w:szCs w:val="24"/>
        </w:rPr>
      </w:pPr>
      <w:r w:rsidRPr="00F65A94">
        <w:rPr>
          <w:rFonts w:ascii="Times New Roman" w:hAnsi="Times New Roman"/>
          <w:sz w:val="24"/>
          <w:szCs w:val="24"/>
        </w:rPr>
        <w:t xml:space="preserve">В трудовом соревновании сельскохозяйственных товаропроизводителей вправе принимать участие работники трудовых коллективов сельскохозяйственных товаропроизводителей, главы крестьянских (фермерских) хозяйств, индивидуальные предприниматели, главы личных подсобных хозяйств, расположенных на территории муниципального района и главы сельских поселений. </w:t>
      </w:r>
    </w:p>
    <w:p w:rsidR="005C41C9" w:rsidRPr="00F65A94" w:rsidRDefault="005C41C9" w:rsidP="005C41C9">
      <w:pPr>
        <w:spacing w:after="0" w:line="240" w:lineRule="auto"/>
        <w:ind w:firstLine="709"/>
        <w:jc w:val="both"/>
        <w:rPr>
          <w:rFonts w:ascii="Times New Roman" w:hAnsi="Times New Roman"/>
          <w:sz w:val="24"/>
          <w:szCs w:val="24"/>
        </w:rPr>
      </w:pPr>
      <w:r w:rsidRPr="00F65A94">
        <w:rPr>
          <w:rFonts w:ascii="Times New Roman" w:hAnsi="Times New Roman"/>
          <w:sz w:val="24"/>
          <w:szCs w:val="24"/>
        </w:rPr>
        <w:t>Целью трудового соревнования является создание более благоприятных условий для производства сельскохозяйственной продукции.</w:t>
      </w:r>
    </w:p>
    <w:p w:rsidR="005C41C9" w:rsidRPr="00F65A94" w:rsidRDefault="005C41C9" w:rsidP="005C41C9">
      <w:pPr>
        <w:spacing w:after="0" w:line="240" w:lineRule="auto"/>
        <w:ind w:firstLine="709"/>
        <w:jc w:val="both"/>
        <w:rPr>
          <w:rFonts w:ascii="Times New Roman" w:hAnsi="Times New Roman"/>
          <w:sz w:val="24"/>
          <w:szCs w:val="24"/>
        </w:rPr>
      </w:pPr>
      <w:r w:rsidRPr="00F65A94">
        <w:rPr>
          <w:rFonts w:ascii="Times New Roman" w:hAnsi="Times New Roman"/>
          <w:sz w:val="24"/>
          <w:szCs w:val="24"/>
        </w:rPr>
        <w:lastRenderedPageBreak/>
        <w:t>Основными задачами проведения соревнования среди работников сельскохозяйственных       товаропроизводителей являются  стимулирование к  увеличению производства сельскохозяйственной продукции, устранение недостатков в организации производства, улучшение условий труда и распространение опыта и методов работы победителей соревнования.</w:t>
      </w:r>
    </w:p>
    <w:p w:rsidR="005C41C9" w:rsidRPr="00F65A94" w:rsidRDefault="005C41C9" w:rsidP="005C41C9">
      <w:pPr>
        <w:shd w:val="clear" w:color="auto" w:fill="FFFFFF"/>
        <w:spacing w:after="0" w:line="240" w:lineRule="auto"/>
        <w:ind w:right="-85"/>
        <w:jc w:val="both"/>
        <w:rPr>
          <w:rFonts w:ascii="Times New Roman" w:hAnsi="Times New Roman"/>
          <w:sz w:val="24"/>
          <w:szCs w:val="24"/>
        </w:rPr>
      </w:pPr>
      <w:r w:rsidRPr="00F65A94">
        <w:rPr>
          <w:rFonts w:ascii="Times New Roman" w:hAnsi="Times New Roman"/>
          <w:color w:val="000000"/>
          <w:spacing w:val="8"/>
          <w:sz w:val="24"/>
          <w:szCs w:val="24"/>
        </w:rPr>
        <w:t xml:space="preserve">         Обязательным условием призового места  в трудовом соревновании является:   </w:t>
      </w:r>
      <w:r w:rsidRPr="00F65A94">
        <w:rPr>
          <w:rFonts w:ascii="Times New Roman" w:hAnsi="Times New Roman"/>
          <w:color w:val="000000"/>
          <w:spacing w:val="10"/>
          <w:sz w:val="24"/>
          <w:szCs w:val="24"/>
        </w:rPr>
        <w:t>получение наивысших показателей,  качественное выполнение всех работ, соблюде</w:t>
      </w:r>
      <w:r w:rsidRPr="00F65A94">
        <w:rPr>
          <w:rFonts w:ascii="Times New Roman" w:hAnsi="Times New Roman"/>
          <w:color w:val="000000"/>
          <w:spacing w:val="10"/>
          <w:sz w:val="24"/>
          <w:szCs w:val="24"/>
        </w:rPr>
        <w:softHyphen/>
      </w:r>
      <w:r w:rsidRPr="00F65A94">
        <w:rPr>
          <w:rFonts w:ascii="Times New Roman" w:hAnsi="Times New Roman"/>
          <w:color w:val="000000"/>
          <w:spacing w:val="9"/>
          <w:sz w:val="24"/>
          <w:szCs w:val="24"/>
        </w:rPr>
        <w:t xml:space="preserve">ние требований охраны труда, техники безопасности, трудовой и технологической </w:t>
      </w:r>
      <w:r w:rsidRPr="00F65A94">
        <w:rPr>
          <w:rFonts w:ascii="Times New Roman" w:hAnsi="Times New Roman"/>
          <w:color w:val="000000"/>
          <w:spacing w:val="3"/>
          <w:sz w:val="24"/>
          <w:szCs w:val="24"/>
        </w:rPr>
        <w:t xml:space="preserve">дисциплины,  </w:t>
      </w:r>
      <w:r w:rsidRPr="00F65A94">
        <w:rPr>
          <w:rFonts w:ascii="Times New Roman" w:hAnsi="Times New Roman"/>
          <w:color w:val="000000"/>
          <w:spacing w:val="4"/>
          <w:sz w:val="24"/>
          <w:szCs w:val="24"/>
        </w:rPr>
        <w:t>соблюдение ветеринарно-санитарных правил на фермах, условий соглашения по развитию сельско</w:t>
      </w:r>
      <w:r w:rsidRPr="00F65A94">
        <w:rPr>
          <w:rFonts w:ascii="Times New Roman" w:hAnsi="Times New Roman"/>
          <w:color w:val="000000"/>
          <w:spacing w:val="4"/>
          <w:sz w:val="24"/>
          <w:szCs w:val="24"/>
        </w:rPr>
        <w:softHyphen/>
        <w:t xml:space="preserve">хозяйственного производства, </w:t>
      </w:r>
      <w:r w:rsidRPr="00F65A94">
        <w:rPr>
          <w:rFonts w:ascii="Times New Roman" w:hAnsi="Times New Roman"/>
          <w:sz w:val="24"/>
          <w:szCs w:val="24"/>
        </w:rPr>
        <w:t>предоставление на исследование заготовленные корма на качество и питательность</w:t>
      </w:r>
      <w:r w:rsidRPr="00F65A94">
        <w:rPr>
          <w:rFonts w:ascii="Times New Roman" w:hAnsi="Times New Roman"/>
          <w:color w:val="000000"/>
          <w:spacing w:val="4"/>
          <w:sz w:val="24"/>
          <w:szCs w:val="24"/>
        </w:rPr>
        <w:t>.</w:t>
      </w:r>
    </w:p>
    <w:p w:rsidR="005C41C9" w:rsidRPr="00F65A94" w:rsidRDefault="005C41C9" w:rsidP="005C41C9">
      <w:pPr>
        <w:spacing w:after="0" w:line="240" w:lineRule="auto"/>
        <w:ind w:firstLine="709"/>
        <w:jc w:val="both"/>
        <w:rPr>
          <w:rFonts w:ascii="Times New Roman" w:hAnsi="Times New Roman"/>
          <w:sz w:val="24"/>
          <w:szCs w:val="24"/>
        </w:rPr>
      </w:pPr>
    </w:p>
    <w:p w:rsidR="005C41C9" w:rsidRPr="00F65A94" w:rsidRDefault="005C41C9" w:rsidP="005C41C9">
      <w:pPr>
        <w:numPr>
          <w:ilvl w:val="0"/>
          <w:numId w:val="39"/>
        </w:numPr>
        <w:spacing w:after="0" w:line="240" w:lineRule="auto"/>
        <w:jc w:val="both"/>
        <w:rPr>
          <w:rFonts w:ascii="Times New Roman" w:hAnsi="Times New Roman"/>
          <w:sz w:val="24"/>
          <w:szCs w:val="24"/>
        </w:rPr>
      </w:pPr>
      <w:r w:rsidRPr="00F65A94">
        <w:rPr>
          <w:rFonts w:ascii="Times New Roman" w:hAnsi="Times New Roman"/>
          <w:sz w:val="24"/>
          <w:szCs w:val="24"/>
          <w:u w:val="single"/>
        </w:rPr>
        <w:t>Победителями трудового соревнования в полеводстве в 2024 году будут признаны</w:t>
      </w:r>
      <w:r w:rsidRPr="00F65A94">
        <w:rPr>
          <w:rFonts w:ascii="Times New Roman" w:hAnsi="Times New Roman"/>
          <w:sz w:val="24"/>
          <w:szCs w:val="24"/>
        </w:rPr>
        <w:t>:</w:t>
      </w:r>
    </w:p>
    <w:p w:rsidR="005C41C9" w:rsidRPr="00F65A94" w:rsidRDefault="005C41C9" w:rsidP="005C41C9">
      <w:pPr>
        <w:numPr>
          <w:ilvl w:val="1"/>
          <w:numId w:val="39"/>
        </w:numPr>
        <w:spacing w:after="0" w:line="240" w:lineRule="auto"/>
        <w:jc w:val="both"/>
        <w:rPr>
          <w:rFonts w:ascii="Times New Roman" w:hAnsi="Times New Roman"/>
          <w:sz w:val="24"/>
          <w:szCs w:val="24"/>
        </w:rPr>
      </w:pPr>
      <w:r w:rsidRPr="00F65A94">
        <w:rPr>
          <w:rFonts w:ascii="Times New Roman" w:hAnsi="Times New Roman"/>
          <w:sz w:val="24"/>
          <w:szCs w:val="24"/>
        </w:rPr>
        <w:t>тракторист-машинист, работающий на зерноуборочном комбайне, добившийся наибольшей выработки на обмолоте зерновых культур (в условных тоннах намолота зерна на эталонный зерноуборочный комбайн;</w:t>
      </w:r>
    </w:p>
    <w:p w:rsidR="005C41C9" w:rsidRPr="00F65A94" w:rsidRDefault="005C41C9" w:rsidP="005C41C9">
      <w:pPr>
        <w:numPr>
          <w:ilvl w:val="1"/>
          <w:numId w:val="39"/>
        </w:numPr>
        <w:spacing w:after="0" w:line="240" w:lineRule="auto"/>
        <w:jc w:val="both"/>
        <w:rPr>
          <w:rFonts w:ascii="Times New Roman" w:hAnsi="Times New Roman"/>
          <w:sz w:val="24"/>
          <w:szCs w:val="24"/>
        </w:rPr>
      </w:pPr>
      <w:r w:rsidRPr="00F65A94">
        <w:rPr>
          <w:rFonts w:ascii="Times New Roman" w:hAnsi="Times New Roman"/>
          <w:sz w:val="24"/>
          <w:szCs w:val="24"/>
        </w:rPr>
        <w:t>водитель грузового автомобиля, тракторист-машинист добившийся наибольшей выработки на перевозке сельскохозяйственных грузов в тонно-километрах в расчете на эталонный автомобиль;</w:t>
      </w:r>
    </w:p>
    <w:p w:rsidR="005C41C9" w:rsidRPr="00F65A94" w:rsidRDefault="005C41C9" w:rsidP="005C41C9">
      <w:pPr>
        <w:numPr>
          <w:ilvl w:val="1"/>
          <w:numId w:val="39"/>
        </w:numPr>
        <w:autoSpaceDE w:val="0"/>
        <w:autoSpaceDN w:val="0"/>
        <w:adjustRightInd w:val="0"/>
        <w:spacing w:after="0" w:line="240" w:lineRule="auto"/>
        <w:jc w:val="both"/>
        <w:rPr>
          <w:rFonts w:ascii="Times New Roman" w:hAnsi="Times New Roman"/>
          <w:sz w:val="24"/>
          <w:szCs w:val="24"/>
        </w:rPr>
      </w:pPr>
      <w:r w:rsidRPr="00F65A94">
        <w:rPr>
          <w:rFonts w:ascii="Times New Roman" w:hAnsi="Times New Roman"/>
          <w:sz w:val="24"/>
          <w:szCs w:val="24"/>
        </w:rPr>
        <w:t>трактористы-машинисты на подготовке почвы под урожай 2025 года – по объёму  механизированных  работ на подготовке почвы в эталонных гектарах в расчёте на эталонный трактор;</w:t>
      </w:r>
    </w:p>
    <w:p w:rsidR="005C41C9" w:rsidRPr="00F65A94" w:rsidRDefault="005C41C9" w:rsidP="005C41C9">
      <w:pPr>
        <w:numPr>
          <w:ilvl w:val="1"/>
          <w:numId w:val="39"/>
        </w:numPr>
        <w:autoSpaceDE w:val="0"/>
        <w:autoSpaceDN w:val="0"/>
        <w:adjustRightInd w:val="0"/>
        <w:spacing w:after="0" w:line="240" w:lineRule="auto"/>
        <w:jc w:val="both"/>
        <w:rPr>
          <w:rFonts w:ascii="Times New Roman" w:hAnsi="Times New Roman"/>
          <w:sz w:val="24"/>
          <w:szCs w:val="24"/>
        </w:rPr>
      </w:pPr>
      <w:r w:rsidRPr="00F65A94">
        <w:rPr>
          <w:rFonts w:ascii="Times New Roman" w:hAnsi="Times New Roman"/>
          <w:sz w:val="24"/>
          <w:szCs w:val="24"/>
        </w:rPr>
        <w:t xml:space="preserve">тракторист на заготовке сена, добившийся наибольшей выработки (тонн) сена; </w:t>
      </w:r>
    </w:p>
    <w:p w:rsidR="005C41C9" w:rsidRPr="00F65A94" w:rsidRDefault="005C41C9" w:rsidP="005C41C9">
      <w:pPr>
        <w:numPr>
          <w:ilvl w:val="1"/>
          <w:numId w:val="39"/>
        </w:numPr>
        <w:spacing w:after="0" w:line="240" w:lineRule="auto"/>
        <w:jc w:val="both"/>
        <w:rPr>
          <w:rFonts w:ascii="Times New Roman" w:hAnsi="Times New Roman"/>
          <w:sz w:val="24"/>
          <w:szCs w:val="24"/>
        </w:rPr>
      </w:pPr>
      <w:r w:rsidRPr="00F65A94">
        <w:rPr>
          <w:rFonts w:ascii="Times New Roman" w:hAnsi="Times New Roman"/>
          <w:sz w:val="24"/>
          <w:szCs w:val="24"/>
        </w:rPr>
        <w:t>глава ЛПХ, использующий наибольшую площадь земельного участка под  выращивание картофеля, овощей и зерновых культур, которое  в течение предыдущих трех лет ни разу не занимало первое место;</w:t>
      </w:r>
    </w:p>
    <w:p w:rsidR="005C41C9" w:rsidRPr="00F65A94" w:rsidRDefault="005C41C9" w:rsidP="005C41C9">
      <w:pPr>
        <w:numPr>
          <w:ilvl w:val="1"/>
          <w:numId w:val="39"/>
        </w:numPr>
        <w:spacing w:after="0" w:line="240" w:lineRule="auto"/>
        <w:jc w:val="both"/>
        <w:rPr>
          <w:rFonts w:ascii="Times New Roman" w:hAnsi="Times New Roman"/>
          <w:sz w:val="24"/>
          <w:szCs w:val="24"/>
        </w:rPr>
      </w:pPr>
      <w:r w:rsidRPr="00F65A94">
        <w:rPr>
          <w:rFonts w:ascii="Times New Roman" w:hAnsi="Times New Roman"/>
          <w:sz w:val="24"/>
          <w:szCs w:val="24"/>
        </w:rPr>
        <w:t xml:space="preserve">глава КФХ, использующий наибольшую площадь сельскохозяйственных угодий. </w:t>
      </w:r>
    </w:p>
    <w:p w:rsidR="005C41C9" w:rsidRPr="00F65A94" w:rsidRDefault="005C41C9" w:rsidP="005C41C9">
      <w:pPr>
        <w:spacing w:after="0" w:line="240" w:lineRule="auto"/>
        <w:ind w:left="1440"/>
        <w:jc w:val="both"/>
        <w:rPr>
          <w:rFonts w:ascii="Times New Roman" w:hAnsi="Times New Roman"/>
          <w:sz w:val="24"/>
          <w:szCs w:val="24"/>
        </w:rPr>
      </w:pPr>
    </w:p>
    <w:p w:rsidR="005C41C9" w:rsidRPr="00F65A94" w:rsidRDefault="005C41C9" w:rsidP="005C41C9">
      <w:pPr>
        <w:widowControl w:val="0"/>
        <w:autoSpaceDE w:val="0"/>
        <w:autoSpaceDN w:val="0"/>
        <w:adjustRightInd w:val="0"/>
        <w:spacing w:after="0" w:line="240" w:lineRule="auto"/>
        <w:ind w:left="720"/>
        <w:jc w:val="center"/>
        <w:rPr>
          <w:rFonts w:ascii="Times New Roman" w:hAnsi="Times New Roman"/>
          <w:sz w:val="24"/>
          <w:szCs w:val="24"/>
        </w:rPr>
      </w:pPr>
      <w:r w:rsidRPr="00F65A94">
        <w:rPr>
          <w:rFonts w:ascii="Times New Roman" w:hAnsi="Times New Roman"/>
          <w:sz w:val="24"/>
          <w:szCs w:val="24"/>
        </w:rPr>
        <w:t>Награждение   победителей трудового соревнования</w:t>
      </w:r>
    </w:p>
    <w:p w:rsidR="005C41C9" w:rsidRPr="00F65A94" w:rsidRDefault="005C41C9" w:rsidP="005C41C9">
      <w:pPr>
        <w:widowControl w:val="0"/>
        <w:autoSpaceDE w:val="0"/>
        <w:autoSpaceDN w:val="0"/>
        <w:adjustRightInd w:val="0"/>
        <w:spacing w:after="0" w:line="240" w:lineRule="auto"/>
        <w:ind w:left="720"/>
        <w:jc w:val="center"/>
        <w:rPr>
          <w:rFonts w:ascii="Times New Roman" w:hAnsi="Times New Roman"/>
          <w:sz w:val="24"/>
          <w:szCs w:val="24"/>
        </w:rPr>
      </w:pPr>
      <w:r w:rsidRPr="00F65A94">
        <w:rPr>
          <w:rFonts w:ascii="Times New Roman" w:hAnsi="Times New Roman"/>
          <w:sz w:val="24"/>
          <w:szCs w:val="24"/>
        </w:rPr>
        <w:t>в полеводстве в 2024 году.</w:t>
      </w:r>
    </w:p>
    <w:p w:rsidR="005C41C9" w:rsidRPr="00F65A94" w:rsidRDefault="005C41C9" w:rsidP="005C41C9">
      <w:pPr>
        <w:widowControl w:val="0"/>
        <w:autoSpaceDE w:val="0"/>
        <w:autoSpaceDN w:val="0"/>
        <w:adjustRightInd w:val="0"/>
        <w:spacing w:after="0" w:line="240" w:lineRule="auto"/>
        <w:ind w:left="720"/>
        <w:jc w:val="center"/>
        <w:rPr>
          <w:rFonts w:ascii="Times New Roman" w:hAnsi="Times New Roman"/>
          <w:b/>
          <w:sz w:val="24"/>
          <w:szCs w:val="24"/>
        </w:rPr>
      </w:pPr>
    </w:p>
    <w:p w:rsidR="005C41C9" w:rsidRPr="00F65A94" w:rsidRDefault="005C41C9" w:rsidP="005C41C9">
      <w:pPr>
        <w:numPr>
          <w:ilvl w:val="0"/>
          <w:numId w:val="41"/>
        </w:numPr>
        <w:spacing w:after="0" w:line="240" w:lineRule="auto"/>
        <w:jc w:val="both"/>
        <w:rPr>
          <w:rFonts w:ascii="Times New Roman" w:hAnsi="Times New Roman"/>
          <w:sz w:val="24"/>
          <w:szCs w:val="24"/>
        </w:rPr>
      </w:pPr>
      <w:r w:rsidRPr="00F65A94">
        <w:rPr>
          <w:rFonts w:ascii="Times New Roman" w:hAnsi="Times New Roman"/>
          <w:sz w:val="24"/>
          <w:szCs w:val="24"/>
        </w:rPr>
        <w:t>Тракторист-машинист, работающий на зерноуборочном комбайне, добившийся наибольшей выработки на обмолоте зерновых культур (в условных тоннах намолота зерна на эталонный зерноуборочный комбайн), но не менее 200 условных тонн на эталонный зерноуборочный комбайн награждается  Почётной грамотой и денежной премией в сумме 5000 рублей;</w:t>
      </w:r>
    </w:p>
    <w:p w:rsidR="005C41C9" w:rsidRPr="00F65A94" w:rsidRDefault="005C41C9" w:rsidP="005C41C9">
      <w:pPr>
        <w:numPr>
          <w:ilvl w:val="0"/>
          <w:numId w:val="41"/>
        </w:numPr>
        <w:spacing w:after="0" w:line="240" w:lineRule="auto"/>
        <w:jc w:val="both"/>
        <w:rPr>
          <w:rFonts w:ascii="Times New Roman" w:hAnsi="Times New Roman"/>
          <w:sz w:val="24"/>
          <w:szCs w:val="24"/>
        </w:rPr>
      </w:pPr>
      <w:r w:rsidRPr="00F65A94">
        <w:rPr>
          <w:rFonts w:ascii="Times New Roman" w:hAnsi="Times New Roman"/>
          <w:sz w:val="24"/>
          <w:szCs w:val="24"/>
        </w:rPr>
        <w:t>водитель грузового автомобиля, тракторист-машинист добившийся наибольшей выработки на перевозке сельскохозяйственных грузов в тонно-километрах в расчете на эталонный автомобиль награждается  Почётной грамотой и денежной премией в сумме 5000 рублей;</w:t>
      </w:r>
    </w:p>
    <w:p w:rsidR="005C41C9" w:rsidRPr="00F65A94" w:rsidRDefault="005C41C9" w:rsidP="005C41C9">
      <w:pPr>
        <w:numPr>
          <w:ilvl w:val="0"/>
          <w:numId w:val="41"/>
        </w:numPr>
        <w:autoSpaceDE w:val="0"/>
        <w:autoSpaceDN w:val="0"/>
        <w:adjustRightInd w:val="0"/>
        <w:spacing w:after="0" w:line="240" w:lineRule="auto"/>
        <w:jc w:val="both"/>
        <w:rPr>
          <w:rFonts w:ascii="Times New Roman" w:hAnsi="Times New Roman"/>
          <w:sz w:val="24"/>
          <w:szCs w:val="24"/>
        </w:rPr>
      </w:pPr>
      <w:r w:rsidRPr="00F65A94">
        <w:rPr>
          <w:rFonts w:ascii="Times New Roman" w:hAnsi="Times New Roman"/>
          <w:sz w:val="24"/>
          <w:szCs w:val="24"/>
        </w:rPr>
        <w:t>трактористы-машинисты на подготовке почвы под урожай 2025 года – по объёму  механизированных  работ на подготовке почвы в эталонных гектарах в расчёте на эталонный трактор награждается  Почётной грамотой и денежной премией в сумме 5000 рублей;</w:t>
      </w:r>
    </w:p>
    <w:p w:rsidR="005C41C9" w:rsidRPr="00F65A94" w:rsidRDefault="005C41C9" w:rsidP="005C41C9">
      <w:pPr>
        <w:numPr>
          <w:ilvl w:val="0"/>
          <w:numId w:val="41"/>
        </w:numPr>
        <w:spacing w:after="0" w:line="240" w:lineRule="auto"/>
        <w:jc w:val="both"/>
        <w:rPr>
          <w:rFonts w:ascii="Times New Roman" w:hAnsi="Times New Roman"/>
          <w:sz w:val="24"/>
          <w:szCs w:val="24"/>
        </w:rPr>
      </w:pPr>
      <w:r w:rsidRPr="00F65A94">
        <w:rPr>
          <w:rFonts w:ascii="Times New Roman" w:hAnsi="Times New Roman"/>
          <w:sz w:val="24"/>
          <w:szCs w:val="24"/>
        </w:rPr>
        <w:t>тракторист на заготовке сена, добившийся наибольшей выработки (тонн) сена награждается  Почётной грамотой и денежной премией в сумме 5000 рублей;</w:t>
      </w:r>
    </w:p>
    <w:p w:rsidR="005C41C9" w:rsidRPr="00F65A94" w:rsidRDefault="005C41C9" w:rsidP="005C41C9">
      <w:pPr>
        <w:numPr>
          <w:ilvl w:val="0"/>
          <w:numId w:val="41"/>
        </w:numPr>
        <w:spacing w:after="0" w:line="240" w:lineRule="auto"/>
        <w:jc w:val="both"/>
        <w:rPr>
          <w:rFonts w:ascii="Times New Roman" w:hAnsi="Times New Roman"/>
          <w:sz w:val="24"/>
          <w:szCs w:val="24"/>
        </w:rPr>
      </w:pPr>
      <w:r w:rsidRPr="00F65A94">
        <w:rPr>
          <w:rFonts w:ascii="Times New Roman" w:hAnsi="Times New Roman"/>
          <w:sz w:val="24"/>
          <w:szCs w:val="24"/>
        </w:rPr>
        <w:t>глава ЛПХ, использующий наибольшую площадь земельного участка под  выращивание картофеля, овощей и зерновых культур, которое  в течение предыдущих трех лет ни разу не занимало первое место награждается  Почётной грамотой и денежной премией в сумме 4000 рублей;</w:t>
      </w:r>
    </w:p>
    <w:p w:rsidR="005C41C9" w:rsidRPr="00F65A94" w:rsidRDefault="005C41C9" w:rsidP="005C41C9">
      <w:pPr>
        <w:numPr>
          <w:ilvl w:val="0"/>
          <w:numId w:val="41"/>
        </w:numPr>
        <w:spacing w:after="0" w:line="240" w:lineRule="auto"/>
        <w:jc w:val="both"/>
        <w:rPr>
          <w:rFonts w:ascii="Times New Roman" w:hAnsi="Times New Roman"/>
          <w:sz w:val="24"/>
          <w:szCs w:val="24"/>
        </w:rPr>
      </w:pPr>
      <w:r w:rsidRPr="00F65A94">
        <w:rPr>
          <w:rFonts w:ascii="Times New Roman" w:hAnsi="Times New Roman"/>
          <w:sz w:val="24"/>
          <w:szCs w:val="24"/>
        </w:rPr>
        <w:t>глава КФХ, использующий наибольшую площадь сельскохозяйственных угодий награждается  Почётной грамотой и денежной премией в сумме 5000 рублей;</w:t>
      </w:r>
    </w:p>
    <w:p w:rsidR="005C41C9" w:rsidRPr="00F65A94" w:rsidRDefault="005C41C9" w:rsidP="005C41C9">
      <w:pPr>
        <w:spacing w:after="0" w:line="240" w:lineRule="auto"/>
        <w:ind w:left="720"/>
        <w:jc w:val="both"/>
        <w:rPr>
          <w:rFonts w:ascii="Times New Roman" w:hAnsi="Times New Roman"/>
          <w:sz w:val="24"/>
          <w:szCs w:val="24"/>
        </w:rPr>
      </w:pPr>
    </w:p>
    <w:p w:rsidR="005C41C9" w:rsidRPr="00F65A94" w:rsidRDefault="005C41C9" w:rsidP="005C41C9">
      <w:pPr>
        <w:spacing w:after="0" w:line="240" w:lineRule="auto"/>
        <w:ind w:left="720"/>
        <w:jc w:val="both"/>
        <w:rPr>
          <w:rFonts w:ascii="Times New Roman" w:hAnsi="Times New Roman"/>
          <w:sz w:val="24"/>
          <w:szCs w:val="24"/>
        </w:rPr>
      </w:pPr>
    </w:p>
    <w:p w:rsidR="005C41C9" w:rsidRPr="00F65A94" w:rsidRDefault="005C41C9" w:rsidP="005C41C9">
      <w:pPr>
        <w:numPr>
          <w:ilvl w:val="0"/>
          <w:numId w:val="39"/>
        </w:numPr>
        <w:spacing w:after="0" w:line="240" w:lineRule="auto"/>
        <w:jc w:val="both"/>
        <w:rPr>
          <w:rFonts w:ascii="Times New Roman" w:hAnsi="Times New Roman"/>
          <w:sz w:val="24"/>
          <w:szCs w:val="24"/>
        </w:rPr>
      </w:pPr>
      <w:r w:rsidRPr="00F65A94">
        <w:rPr>
          <w:rFonts w:ascii="Times New Roman" w:hAnsi="Times New Roman"/>
          <w:sz w:val="24"/>
          <w:szCs w:val="24"/>
          <w:u w:val="single"/>
        </w:rPr>
        <w:t>Победителями трудового соревнования в животноводстве в 2024 году будут признаны</w:t>
      </w:r>
      <w:r w:rsidRPr="00F65A94">
        <w:rPr>
          <w:rFonts w:ascii="Times New Roman" w:hAnsi="Times New Roman"/>
          <w:sz w:val="24"/>
          <w:szCs w:val="24"/>
        </w:rPr>
        <w:t>:</w:t>
      </w:r>
    </w:p>
    <w:p w:rsidR="005C41C9" w:rsidRPr="00F65A94" w:rsidRDefault="005C41C9" w:rsidP="005C41C9">
      <w:pPr>
        <w:numPr>
          <w:ilvl w:val="1"/>
          <w:numId w:val="39"/>
        </w:numPr>
        <w:spacing w:after="0" w:line="240" w:lineRule="auto"/>
        <w:jc w:val="both"/>
        <w:rPr>
          <w:rFonts w:ascii="Times New Roman" w:hAnsi="Times New Roman"/>
          <w:sz w:val="24"/>
          <w:szCs w:val="24"/>
        </w:rPr>
      </w:pPr>
      <w:r w:rsidRPr="00F65A94">
        <w:rPr>
          <w:rFonts w:ascii="Times New Roman" w:hAnsi="Times New Roman"/>
          <w:sz w:val="24"/>
          <w:szCs w:val="24"/>
        </w:rPr>
        <w:t>животноводы на выращивании и откорме молодняка крупного рогатого скота мясного направления, добившиеся наивысших среднесуточных привесов по итогам года, но не менее 1000 граммов и сохранности закреплённых животных 100 процентов;</w:t>
      </w:r>
    </w:p>
    <w:p w:rsidR="005C41C9" w:rsidRPr="00F65A94" w:rsidRDefault="005C41C9" w:rsidP="005C41C9">
      <w:pPr>
        <w:numPr>
          <w:ilvl w:val="1"/>
          <w:numId w:val="39"/>
        </w:numPr>
        <w:spacing w:after="0" w:line="240" w:lineRule="auto"/>
        <w:jc w:val="both"/>
        <w:rPr>
          <w:rFonts w:ascii="Times New Roman" w:hAnsi="Times New Roman"/>
          <w:sz w:val="24"/>
          <w:szCs w:val="24"/>
        </w:rPr>
      </w:pPr>
      <w:r w:rsidRPr="00F65A94">
        <w:rPr>
          <w:rFonts w:ascii="Times New Roman" w:hAnsi="Times New Roman"/>
          <w:sz w:val="24"/>
          <w:szCs w:val="24"/>
        </w:rPr>
        <w:lastRenderedPageBreak/>
        <w:t>молодые работники животноводства в возрасте до 35 лет, добившиеся наивысших результатов;</w:t>
      </w:r>
    </w:p>
    <w:p w:rsidR="005C41C9" w:rsidRPr="00F65A94" w:rsidRDefault="005C41C9" w:rsidP="005C41C9">
      <w:pPr>
        <w:spacing w:after="0" w:line="240" w:lineRule="auto"/>
        <w:ind w:left="1418" w:hanging="710"/>
        <w:jc w:val="both"/>
        <w:rPr>
          <w:rFonts w:ascii="Times New Roman" w:hAnsi="Times New Roman"/>
          <w:sz w:val="24"/>
          <w:szCs w:val="24"/>
        </w:rPr>
      </w:pPr>
      <w:r w:rsidRPr="00F65A94">
        <w:rPr>
          <w:rFonts w:ascii="Times New Roman" w:hAnsi="Times New Roman"/>
          <w:sz w:val="24"/>
          <w:szCs w:val="24"/>
        </w:rPr>
        <w:t xml:space="preserve">       -  глава ЛПХ имеющий на своем подворье наибольшее количество скота по   состоянию на 01 октября текущего года, но не менее 10 условных голов. При этом победителем может быть ЛПХ, которое в течение предыдущих трех лет ни разу не занимало  первое место;</w:t>
      </w:r>
    </w:p>
    <w:p w:rsidR="005C41C9" w:rsidRPr="00F65A94" w:rsidRDefault="005C41C9" w:rsidP="005C41C9">
      <w:pPr>
        <w:spacing w:after="0" w:line="240" w:lineRule="auto"/>
        <w:ind w:left="1418" w:hanging="710"/>
        <w:jc w:val="both"/>
        <w:rPr>
          <w:rFonts w:ascii="Times New Roman" w:hAnsi="Times New Roman"/>
          <w:sz w:val="24"/>
          <w:szCs w:val="24"/>
        </w:rPr>
      </w:pPr>
      <w:r w:rsidRPr="00F65A94">
        <w:rPr>
          <w:rFonts w:ascii="Times New Roman" w:hAnsi="Times New Roman"/>
          <w:sz w:val="24"/>
          <w:szCs w:val="24"/>
        </w:rPr>
        <w:t xml:space="preserve">      -  глава ЛПХ, достигший на своем подворье наибольшее увеличение условных голов скота по итогам года;</w:t>
      </w:r>
    </w:p>
    <w:p w:rsidR="005C41C9" w:rsidRPr="00F65A94" w:rsidRDefault="005C41C9" w:rsidP="005C41C9">
      <w:pPr>
        <w:numPr>
          <w:ilvl w:val="1"/>
          <w:numId w:val="39"/>
        </w:numPr>
        <w:spacing w:after="0" w:line="240" w:lineRule="auto"/>
        <w:jc w:val="both"/>
        <w:rPr>
          <w:rFonts w:ascii="Times New Roman" w:hAnsi="Times New Roman"/>
          <w:sz w:val="24"/>
          <w:szCs w:val="24"/>
        </w:rPr>
      </w:pPr>
      <w:r w:rsidRPr="00F65A94">
        <w:rPr>
          <w:rFonts w:ascii="Times New Roman" w:hAnsi="Times New Roman"/>
          <w:sz w:val="24"/>
          <w:szCs w:val="24"/>
        </w:rPr>
        <w:t>молодая семья в возрасте до 35 лет  занимающаяся животноводством, имеющая на своем подворье наибольшее количество скота по состоянию на 01 октября в условных головах;</w:t>
      </w:r>
    </w:p>
    <w:p w:rsidR="005C41C9" w:rsidRPr="00F65A94" w:rsidRDefault="005C41C9" w:rsidP="005C41C9">
      <w:pPr>
        <w:numPr>
          <w:ilvl w:val="1"/>
          <w:numId w:val="39"/>
        </w:numPr>
        <w:spacing w:after="0" w:line="240" w:lineRule="auto"/>
        <w:jc w:val="both"/>
        <w:rPr>
          <w:rFonts w:ascii="Times New Roman" w:hAnsi="Times New Roman"/>
          <w:sz w:val="24"/>
          <w:szCs w:val="24"/>
        </w:rPr>
      </w:pPr>
      <w:r w:rsidRPr="00F65A94">
        <w:rPr>
          <w:rFonts w:ascii="Times New Roman" w:hAnsi="Times New Roman"/>
          <w:sz w:val="24"/>
          <w:szCs w:val="24"/>
        </w:rPr>
        <w:t>сельскохозяйственное предприятие, глава КФХ, индивидуальный предприниматель получивший наибольшее количество мяса на убой в живом весе и не допустивший на своем подворье снижения поголовья коров;</w:t>
      </w:r>
    </w:p>
    <w:p w:rsidR="005C41C9" w:rsidRPr="00F65A94" w:rsidRDefault="005C41C9" w:rsidP="005C41C9">
      <w:pPr>
        <w:numPr>
          <w:ilvl w:val="1"/>
          <w:numId w:val="39"/>
        </w:numPr>
        <w:spacing w:after="0" w:line="240" w:lineRule="auto"/>
        <w:jc w:val="both"/>
        <w:rPr>
          <w:rFonts w:ascii="Times New Roman" w:hAnsi="Times New Roman"/>
          <w:sz w:val="24"/>
          <w:szCs w:val="24"/>
        </w:rPr>
      </w:pPr>
      <w:r w:rsidRPr="00F65A94">
        <w:rPr>
          <w:rFonts w:ascii="Times New Roman" w:hAnsi="Times New Roman"/>
          <w:sz w:val="24"/>
          <w:szCs w:val="24"/>
        </w:rPr>
        <w:t>сельскохозяйственное предприятие, глава КФХ, индивидуальный предприниматель добившийся максимального увеличения сельскохозяйственных животных по состоянию на 1 октября текущего года;</w:t>
      </w:r>
    </w:p>
    <w:p w:rsidR="005C41C9" w:rsidRPr="00F65A94" w:rsidRDefault="005C41C9" w:rsidP="005C41C9">
      <w:pPr>
        <w:numPr>
          <w:ilvl w:val="1"/>
          <w:numId w:val="39"/>
        </w:numPr>
        <w:spacing w:after="0" w:line="240" w:lineRule="auto"/>
        <w:jc w:val="both"/>
        <w:rPr>
          <w:rFonts w:ascii="Times New Roman" w:hAnsi="Times New Roman"/>
          <w:sz w:val="24"/>
          <w:szCs w:val="24"/>
        </w:rPr>
      </w:pPr>
      <w:r w:rsidRPr="00F65A94">
        <w:rPr>
          <w:rFonts w:ascii="Times New Roman" w:hAnsi="Times New Roman"/>
          <w:sz w:val="24"/>
          <w:szCs w:val="24"/>
        </w:rPr>
        <w:t>глава сельского поселения, не допустивший снижения поголовья крупного рогатого скота и коров к уровню прошлого года.</w:t>
      </w:r>
    </w:p>
    <w:p w:rsidR="005C41C9" w:rsidRPr="00F65A94" w:rsidRDefault="005C41C9" w:rsidP="005C41C9">
      <w:pPr>
        <w:shd w:val="clear" w:color="auto" w:fill="FFFFFF"/>
        <w:spacing w:after="0" w:line="274" w:lineRule="exact"/>
        <w:ind w:right="-87"/>
        <w:rPr>
          <w:rFonts w:ascii="Times New Roman" w:hAnsi="Times New Roman"/>
          <w:sz w:val="24"/>
          <w:szCs w:val="24"/>
        </w:rPr>
      </w:pPr>
      <w:r w:rsidRPr="00F65A94">
        <w:rPr>
          <w:rFonts w:ascii="Times New Roman" w:hAnsi="Times New Roman"/>
          <w:sz w:val="24"/>
          <w:szCs w:val="24"/>
        </w:rPr>
        <w:t xml:space="preserve"> </w:t>
      </w:r>
    </w:p>
    <w:p w:rsidR="005C41C9" w:rsidRPr="00F65A94" w:rsidRDefault="005C41C9" w:rsidP="005C41C9">
      <w:pPr>
        <w:widowControl w:val="0"/>
        <w:autoSpaceDE w:val="0"/>
        <w:autoSpaceDN w:val="0"/>
        <w:adjustRightInd w:val="0"/>
        <w:spacing w:after="0" w:line="240" w:lineRule="auto"/>
        <w:jc w:val="center"/>
        <w:rPr>
          <w:rFonts w:ascii="Times New Roman" w:hAnsi="Times New Roman"/>
          <w:sz w:val="24"/>
          <w:szCs w:val="24"/>
        </w:rPr>
      </w:pPr>
      <w:r w:rsidRPr="00F65A94">
        <w:rPr>
          <w:rFonts w:ascii="Times New Roman" w:hAnsi="Times New Roman"/>
          <w:sz w:val="24"/>
          <w:szCs w:val="24"/>
        </w:rPr>
        <w:t>Награждение   победителей трудового соревнования</w:t>
      </w:r>
    </w:p>
    <w:p w:rsidR="005C41C9" w:rsidRPr="00F65A94" w:rsidRDefault="005C41C9" w:rsidP="005C41C9">
      <w:pPr>
        <w:widowControl w:val="0"/>
        <w:autoSpaceDE w:val="0"/>
        <w:autoSpaceDN w:val="0"/>
        <w:adjustRightInd w:val="0"/>
        <w:spacing w:after="0" w:line="240" w:lineRule="auto"/>
        <w:jc w:val="center"/>
        <w:rPr>
          <w:rFonts w:ascii="Times New Roman" w:hAnsi="Times New Roman"/>
          <w:sz w:val="24"/>
          <w:szCs w:val="24"/>
        </w:rPr>
      </w:pPr>
      <w:r w:rsidRPr="00F65A94">
        <w:rPr>
          <w:rFonts w:ascii="Times New Roman" w:hAnsi="Times New Roman"/>
          <w:sz w:val="24"/>
          <w:szCs w:val="24"/>
        </w:rPr>
        <w:t xml:space="preserve"> в животноводстве в 2024 году.</w:t>
      </w:r>
    </w:p>
    <w:p w:rsidR="005C41C9" w:rsidRPr="00F65A94" w:rsidRDefault="005C41C9" w:rsidP="005C41C9">
      <w:pPr>
        <w:shd w:val="clear" w:color="auto" w:fill="FFFFFF"/>
        <w:tabs>
          <w:tab w:val="left" w:pos="1229"/>
        </w:tabs>
        <w:spacing w:before="302" w:after="0" w:line="336" w:lineRule="exact"/>
        <w:ind w:right="70"/>
        <w:jc w:val="both"/>
        <w:rPr>
          <w:rFonts w:ascii="Times New Roman" w:hAnsi="Times New Roman"/>
          <w:sz w:val="24"/>
          <w:szCs w:val="24"/>
        </w:rPr>
      </w:pPr>
      <w:r w:rsidRPr="00F65A94">
        <w:rPr>
          <w:rFonts w:ascii="Times New Roman" w:hAnsi="Times New Roman"/>
          <w:spacing w:val="-15"/>
          <w:sz w:val="24"/>
          <w:szCs w:val="24"/>
        </w:rPr>
        <w:t xml:space="preserve"> </w:t>
      </w:r>
      <w:r w:rsidRPr="00F65A94">
        <w:rPr>
          <w:rFonts w:ascii="Times New Roman" w:hAnsi="Times New Roman"/>
          <w:sz w:val="24"/>
          <w:szCs w:val="24"/>
        </w:rPr>
        <w:t xml:space="preserve"> 1</w:t>
      </w:r>
      <w:r w:rsidRPr="00F65A94">
        <w:rPr>
          <w:rFonts w:ascii="Times New Roman" w:hAnsi="Times New Roman"/>
          <w:spacing w:val="-8"/>
          <w:sz w:val="24"/>
          <w:szCs w:val="24"/>
        </w:rPr>
        <w:t xml:space="preserve">.  </w:t>
      </w:r>
      <w:r w:rsidRPr="00F65A94">
        <w:rPr>
          <w:rFonts w:ascii="Times New Roman" w:hAnsi="Times New Roman"/>
          <w:sz w:val="24"/>
          <w:szCs w:val="24"/>
        </w:rPr>
        <w:t>Сельскохозяйственное предприятие, крестьянское фермерское хозяйство, либо индивидуальный предприниматель получивший наибольшее количество мяса на убой в живом весе и не допустивший на своем подворье снижения поголовья коров награждается  Почётной грамотой и денежной премией в сумме 5000 рублей.</w:t>
      </w:r>
    </w:p>
    <w:p w:rsidR="005C41C9" w:rsidRPr="00F65A94" w:rsidRDefault="005C41C9" w:rsidP="005C41C9">
      <w:pPr>
        <w:shd w:val="clear" w:color="auto" w:fill="FFFFFF"/>
        <w:tabs>
          <w:tab w:val="left" w:pos="1613"/>
          <w:tab w:val="left" w:pos="8798"/>
        </w:tabs>
        <w:spacing w:after="0" w:line="322" w:lineRule="exact"/>
        <w:ind w:right="86"/>
        <w:jc w:val="both"/>
        <w:rPr>
          <w:rFonts w:ascii="Times New Roman" w:hAnsi="Times New Roman"/>
          <w:sz w:val="24"/>
          <w:szCs w:val="24"/>
        </w:rPr>
      </w:pPr>
      <w:r w:rsidRPr="00F65A94">
        <w:rPr>
          <w:rFonts w:ascii="Times New Roman" w:hAnsi="Times New Roman"/>
          <w:sz w:val="24"/>
          <w:szCs w:val="24"/>
        </w:rPr>
        <w:t>2. Сельскохозяйственное предприятие, крестьянское фермерское хозяйство, либо индивидуальный предприниматель добившееся максимального увеличения сельскохозяйственных животных награждается  Почётной грамотой и денежной премией в сумме 5000 рублей.</w:t>
      </w:r>
    </w:p>
    <w:p w:rsidR="005C41C9" w:rsidRPr="00F65A94" w:rsidRDefault="005C41C9" w:rsidP="005C41C9">
      <w:pPr>
        <w:shd w:val="clear" w:color="auto" w:fill="FFFFFF"/>
        <w:tabs>
          <w:tab w:val="left" w:pos="1613"/>
          <w:tab w:val="left" w:pos="8798"/>
        </w:tabs>
        <w:spacing w:after="0" w:line="322" w:lineRule="exact"/>
        <w:ind w:right="86"/>
        <w:jc w:val="both"/>
        <w:rPr>
          <w:rFonts w:ascii="Times New Roman" w:hAnsi="Times New Roman"/>
          <w:sz w:val="24"/>
          <w:szCs w:val="24"/>
        </w:rPr>
      </w:pPr>
      <w:r w:rsidRPr="00F65A94">
        <w:rPr>
          <w:rFonts w:ascii="Times New Roman" w:hAnsi="Times New Roman"/>
          <w:sz w:val="24"/>
          <w:szCs w:val="24"/>
        </w:rPr>
        <w:t>3. Животноводу на выращивании и откорме молодняка крупного рогатого скота мясного направления, награждается  Почётной грамотой и денежной премией в сумме 5000 рублей</w:t>
      </w:r>
      <w:r w:rsidRPr="00F65A94">
        <w:rPr>
          <w:rFonts w:ascii="Times New Roman" w:hAnsi="Times New Roman"/>
          <w:spacing w:val="-1"/>
          <w:sz w:val="24"/>
          <w:szCs w:val="24"/>
        </w:rPr>
        <w:t>.</w:t>
      </w:r>
      <w:r w:rsidRPr="00F65A94">
        <w:rPr>
          <w:rFonts w:ascii="Times New Roman" w:hAnsi="Times New Roman"/>
          <w:sz w:val="24"/>
          <w:szCs w:val="24"/>
        </w:rPr>
        <w:t xml:space="preserve"> Премия вручается при условии круглогодовой работы.</w:t>
      </w:r>
    </w:p>
    <w:p w:rsidR="005C41C9" w:rsidRPr="00F65A94" w:rsidRDefault="005C41C9" w:rsidP="005C41C9">
      <w:pPr>
        <w:shd w:val="clear" w:color="auto" w:fill="FFFFFF"/>
        <w:tabs>
          <w:tab w:val="left" w:pos="1613"/>
          <w:tab w:val="left" w:pos="8798"/>
        </w:tabs>
        <w:spacing w:after="0" w:line="322" w:lineRule="exact"/>
        <w:ind w:right="86"/>
        <w:jc w:val="both"/>
        <w:rPr>
          <w:rFonts w:ascii="Times New Roman" w:hAnsi="Times New Roman"/>
          <w:sz w:val="24"/>
          <w:szCs w:val="24"/>
        </w:rPr>
      </w:pPr>
      <w:r w:rsidRPr="00F65A94">
        <w:rPr>
          <w:rFonts w:ascii="Times New Roman" w:hAnsi="Times New Roman"/>
          <w:sz w:val="24"/>
          <w:szCs w:val="24"/>
        </w:rPr>
        <w:t xml:space="preserve">4. Молодые работники животноводства в возрасте до 35 лет награждаются Почётными грамотами и денежными премиями в сумме 4000 рублей. </w:t>
      </w:r>
    </w:p>
    <w:p w:rsidR="005C41C9" w:rsidRPr="00F65A94" w:rsidRDefault="005C41C9" w:rsidP="005C41C9">
      <w:pPr>
        <w:shd w:val="clear" w:color="auto" w:fill="FFFFFF"/>
        <w:tabs>
          <w:tab w:val="left" w:pos="1613"/>
          <w:tab w:val="left" w:pos="8798"/>
        </w:tabs>
        <w:spacing w:after="0" w:line="322" w:lineRule="exact"/>
        <w:ind w:right="86"/>
        <w:jc w:val="both"/>
        <w:rPr>
          <w:rFonts w:ascii="Times New Roman" w:hAnsi="Times New Roman"/>
          <w:sz w:val="24"/>
          <w:szCs w:val="24"/>
        </w:rPr>
      </w:pPr>
      <w:r w:rsidRPr="00F65A94">
        <w:rPr>
          <w:rFonts w:ascii="Times New Roman" w:hAnsi="Times New Roman"/>
          <w:sz w:val="24"/>
          <w:szCs w:val="24"/>
        </w:rPr>
        <w:t>5. Глава сельского поселения, не допустивший снижения поголовья крупного рогатого скота и коров к уровню прошлого года награждается Почётной грамотой и денежной премией 3000 рублей.</w:t>
      </w:r>
    </w:p>
    <w:p w:rsidR="005C41C9" w:rsidRPr="00F65A94" w:rsidRDefault="005C41C9" w:rsidP="005C41C9">
      <w:pPr>
        <w:shd w:val="clear" w:color="auto" w:fill="FFFFFF"/>
        <w:tabs>
          <w:tab w:val="left" w:pos="1613"/>
          <w:tab w:val="left" w:pos="8798"/>
        </w:tabs>
        <w:spacing w:after="0" w:line="322" w:lineRule="exact"/>
        <w:ind w:right="86"/>
        <w:jc w:val="both"/>
        <w:rPr>
          <w:rFonts w:ascii="Times New Roman" w:hAnsi="Times New Roman"/>
          <w:sz w:val="24"/>
          <w:szCs w:val="24"/>
        </w:rPr>
      </w:pPr>
      <w:r w:rsidRPr="00F65A94">
        <w:rPr>
          <w:rFonts w:ascii="Times New Roman" w:hAnsi="Times New Roman"/>
          <w:spacing w:val="-12"/>
          <w:sz w:val="24"/>
          <w:szCs w:val="24"/>
        </w:rPr>
        <w:t xml:space="preserve"> 6. </w:t>
      </w:r>
      <w:r w:rsidRPr="00F65A94">
        <w:rPr>
          <w:rFonts w:ascii="Times New Roman" w:hAnsi="Times New Roman"/>
          <w:sz w:val="24"/>
          <w:szCs w:val="24"/>
        </w:rPr>
        <w:t>Глава ЛПХ, имеющий на своем подворье наибольшее количество скота награждается Почётной грамотой и денежной премией в сумме 5000 рублей.</w:t>
      </w:r>
    </w:p>
    <w:p w:rsidR="005C41C9" w:rsidRPr="00F65A94" w:rsidRDefault="005C41C9" w:rsidP="005C41C9">
      <w:pPr>
        <w:shd w:val="clear" w:color="auto" w:fill="FFFFFF"/>
        <w:tabs>
          <w:tab w:val="left" w:pos="1613"/>
          <w:tab w:val="left" w:pos="8798"/>
        </w:tabs>
        <w:spacing w:after="0" w:line="322" w:lineRule="exact"/>
        <w:ind w:right="86"/>
        <w:jc w:val="both"/>
        <w:rPr>
          <w:rFonts w:ascii="Times New Roman" w:hAnsi="Times New Roman"/>
          <w:sz w:val="24"/>
          <w:szCs w:val="24"/>
        </w:rPr>
      </w:pPr>
      <w:r w:rsidRPr="00F65A94">
        <w:rPr>
          <w:rFonts w:ascii="Times New Roman" w:hAnsi="Times New Roman"/>
          <w:sz w:val="24"/>
          <w:szCs w:val="24"/>
        </w:rPr>
        <w:t>7. Глава ЛПХ, достигший на своем подворье наибольшее увеличение условных голов скота по итогам года, награждается Почётной грамотой</w:t>
      </w:r>
      <w:r w:rsidRPr="00F65A94">
        <w:rPr>
          <w:rFonts w:ascii="Times New Roman" w:hAnsi="Times New Roman"/>
          <w:sz w:val="24"/>
          <w:szCs w:val="24"/>
        </w:rPr>
        <w:br/>
        <w:t>и денежной премией в сумме 5000 рублей.</w:t>
      </w:r>
    </w:p>
    <w:p w:rsidR="005C41C9" w:rsidRPr="00F65A94" w:rsidRDefault="005C41C9" w:rsidP="005C41C9">
      <w:pPr>
        <w:shd w:val="clear" w:color="auto" w:fill="FFFFFF"/>
        <w:tabs>
          <w:tab w:val="left" w:pos="1613"/>
          <w:tab w:val="left" w:pos="8798"/>
        </w:tabs>
        <w:spacing w:after="0" w:line="322" w:lineRule="exact"/>
        <w:ind w:right="86"/>
        <w:jc w:val="both"/>
        <w:rPr>
          <w:rFonts w:ascii="Times New Roman" w:hAnsi="Times New Roman"/>
          <w:sz w:val="24"/>
          <w:szCs w:val="24"/>
        </w:rPr>
      </w:pPr>
      <w:r w:rsidRPr="00F65A94">
        <w:rPr>
          <w:rFonts w:ascii="Times New Roman" w:hAnsi="Times New Roman"/>
          <w:sz w:val="24"/>
          <w:szCs w:val="24"/>
        </w:rPr>
        <w:t>8. Молодая семья в возрасте до 35 лет  занимающаяся животноводством, имеющая на своем подворье наибольшее количество скота награждается Почётной грамотой и денежной премией в сумме 5000 рублей.</w:t>
      </w:r>
    </w:p>
    <w:p w:rsidR="005C41C9" w:rsidRPr="00F65A94" w:rsidRDefault="005C41C9" w:rsidP="005C41C9">
      <w:pPr>
        <w:shd w:val="clear" w:color="auto" w:fill="FFFFFF"/>
        <w:tabs>
          <w:tab w:val="left" w:pos="1229"/>
        </w:tabs>
        <w:spacing w:before="302" w:after="0" w:line="336" w:lineRule="exact"/>
        <w:ind w:right="70"/>
        <w:jc w:val="both"/>
        <w:rPr>
          <w:rFonts w:ascii="Times New Roman" w:hAnsi="Times New Roman"/>
          <w:sz w:val="24"/>
          <w:szCs w:val="24"/>
        </w:rPr>
      </w:pPr>
      <w:r w:rsidRPr="00F65A94">
        <w:rPr>
          <w:rFonts w:ascii="Times New Roman" w:hAnsi="Times New Roman"/>
          <w:spacing w:val="-15"/>
          <w:sz w:val="24"/>
          <w:szCs w:val="24"/>
        </w:rPr>
        <w:t xml:space="preserve">  </w:t>
      </w:r>
      <w:r w:rsidRPr="00F65A94">
        <w:rPr>
          <w:rFonts w:ascii="Times New Roman" w:hAnsi="Times New Roman"/>
          <w:spacing w:val="-15"/>
          <w:sz w:val="24"/>
          <w:szCs w:val="24"/>
          <w:lang w:val="en-US"/>
        </w:rPr>
        <w:t>III</w:t>
      </w:r>
      <w:r w:rsidRPr="00F65A94">
        <w:rPr>
          <w:rFonts w:ascii="Times New Roman" w:hAnsi="Times New Roman"/>
          <w:spacing w:val="-15"/>
          <w:sz w:val="24"/>
          <w:szCs w:val="24"/>
        </w:rPr>
        <w:t xml:space="preserve">. </w:t>
      </w:r>
      <w:r w:rsidRPr="00F65A94">
        <w:rPr>
          <w:rFonts w:ascii="Times New Roman" w:hAnsi="Times New Roman"/>
          <w:sz w:val="24"/>
          <w:szCs w:val="24"/>
        </w:rPr>
        <w:t xml:space="preserve">Сельскохозяйственное предприятие, крестьянское фермерское хозяйство, либо индивидуальный предприниматель добившиеся наилучших показателей в выполнении всех планов в трудовом </w:t>
      </w:r>
      <w:r w:rsidRPr="00F65A94">
        <w:rPr>
          <w:rFonts w:ascii="Times New Roman" w:hAnsi="Times New Roman"/>
          <w:sz w:val="24"/>
          <w:szCs w:val="24"/>
        </w:rPr>
        <w:lastRenderedPageBreak/>
        <w:t>соревновании по итогам года, награждается Почётной грамотой и денежной премией в сумме  7500 рублей;</w:t>
      </w:r>
    </w:p>
    <w:p w:rsidR="00F65A94" w:rsidRPr="005C41C9" w:rsidRDefault="00F65A94" w:rsidP="005C41C9">
      <w:pPr>
        <w:shd w:val="clear" w:color="auto" w:fill="FFFFFF"/>
        <w:tabs>
          <w:tab w:val="left" w:pos="1229"/>
        </w:tabs>
        <w:spacing w:before="302" w:after="0" w:line="336" w:lineRule="exact"/>
        <w:ind w:right="70"/>
        <w:jc w:val="both"/>
        <w:rPr>
          <w:rFonts w:ascii="Times New Roman" w:hAnsi="Times New Roman"/>
          <w:sz w:val="26"/>
          <w:szCs w:val="26"/>
        </w:rPr>
      </w:pPr>
    </w:p>
    <w:p w:rsidR="00F65A94" w:rsidRPr="00F65A94" w:rsidRDefault="00F65A94" w:rsidP="00F65A94">
      <w:pPr>
        <w:jc w:val="center"/>
        <w:rPr>
          <w:rFonts w:ascii="Times New Roman" w:hAnsi="Times New Roman"/>
          <w:sz w:val="24"/>
          <w:szCs w:val="24"/>
        </w:rPr>
      </w:pPr>
      <w:r w:rsidRPr="00F65A94">
        <w:rPr>
          <w:rFonts w:ascii="Times New Roman" w:hAnsi="Times New Roman"/>
          <w:sz w:val="24"/>
          <w:szCs w:val="24"/>
        </w:rPr>
        <w:t>ИНФОРМАЦИОННОЕ СООБЩЕНИЕ</w:t>
      </w:r>
    </w:p>
    <w:p w:rsidR="00F65A94" w:rsidRPr="00F65A94" w:rsidRDefault="00F65A94" w:rsidP="00F65A94">
      <w:pPr>
        <w:jc w:val="both"/>
        <w:rPr>
          <w:rFonts w:ascii="Times New Roman" w:hAnsi="Times New Roman"/>
          <w:sz w:val="24"/>
          <w:szCs w:val="24"/>
        </w:rPr>
      </w:pPr>
      <w:r w:rsidRPr="00F65A94">
        <w:rPr>
          <w:rFonts w:ascii="Times New Roman" w:hAnsi="Times New Roman"/>
          <w:sz w:val="24"/>
          <w:szCs w:val="24"/>
        </w:rPr>
        <w:t xml:space="preserve">        В соответствии с планом подготовки и проведения выборов депутатовСовета Тевризского района первого созыва,назначенных на </w:t>
      </w:r>
      <w:r w:rsidRPr="00F65A94">
        <w:rPr>
          <w:rFonts w:ascii="Times New Roman" w:hAnsi="Times New Roman"/>
          <w:b/>
          <w:sz w:val="24"/>
          <w:szCs w:val="24"/>
        </w:rPr>
        <w:t>15 декабря 2024 года,</w:t>
      </w:r>
      <w:r w:rsidRPr="00F65A94">
        <w:rPr>
          <w:rFonts w:ascii="Times New Roman" w:hAnsi="Times New Roman"/>
          <w:sz w:val="24"/>
          <w:szCs w:val="24"/>
        </w:rPr>
        <w:t xml:space="preserve"> с 15 октября 2024 года окружной избирательной комиссией (далее ОИК-ТИК по Тевризскому району) начата работа по приему документов на выдвижение и регистрацию от кандидатов в депутаты Совета Тевризского района первого созыва, выдвигающихся от избирательных объединений и в порядке самовыдвижения на выборы, начало выдвижения кандидатов в депутаты Совета Тевризского района первого созыва (не ранее чем за 60 дней до дня голосования) </w:t>
      </w:r>
      <w:r w:rsidRPr="00F65A94">
        <w:rPr>
          <w:rFonts w:ascii="Times New Roman" w:hAnsi="Times New Roman"/>
          <w:b/>
          <w:sz w:val="24"/>
          <w:szCs w:val="24"/>
        </w:rPr>
        <w:t>15 октября 2024 года</w:t>
      </w:r>
      <w:r w:rsidRPr="00F65A94">
        <w:rPr>
          <w:rFonts w:ascii="Times New Roman" w:hAnsi="Times New Roman"/>
          <w:sz w:val="24"/>
          <w:szCs w:val="24"/>
        </w:rPr>
        <w:t xml:space="preserve">. Срок окончания приема документов 18 часов </w:t>
      </w:r>
      <w:r w:rsidRPr="00F65A94">
        <w:rPr>
          <w:rFonts w:ascii="Times New Roman" w:hAnsi="Times New Roman"/>
          <w:b/>
          <w:sz w:val="24"/>
          <w:szCs w:val="24"/>
        </w:rPr>
        <w:t>4 ноября 2024 года</w:t>
      </w:r>
      <w:r w:rsidRPr="00F65A94">
        <w:rPr>
          <w:rFonts w:ascii="Times New Roman" w:hAnsi="Times New Roman"/>
          <w:sz w:val="24"/>
          <w:szCs w:val="24"/>
        </w:rPr>
        <w:t xml:space="preserve"> (не позднее чем за 40 дней до дня голосования).</w:t>
      </w:r>
    </w:p>
    <w:p w:rsidR="00F65A94" w:rsidRPr="00F65A94" w:rsidRDefault="00F65A94" w:rsidP="00F65A94">
      <w:pPr>
        <w:jc w:val="both"/>
        <w:rPr>
          <w:rFonts w:ascii="Times New Roman" w:hAnsi="Times New Roman"/>
          <w:sz w:val="24"/>
          <w:szCs w:val="24"/>
        </w:rPr>
      </w:pPr>
      <w:r w:rsidRPr="00F65A94">
        <w:rPr>
          <w:rFonts w:ascii="Times New Roman" w:hAnsi="Times New Roman"/>
          <w:sz w:val="24"/>
          <w:szCs w:val="24"/>
        </w:rPr>
        <w:t xml:space="preserve"> В ОИК (р.п. Тевриз, ул.Советская, д.29.каб. №7, тел. </w:t>
      </w:r>
      <w:r w:rsidRPr="00F65A94">
        <w:rPr>
          <w:rFonts w:ascii="Times New Roman" w:hAnsi="Times New Roman"/>
          <w:b/>
          <w:sz w:val="24"/>
          <w:szCs w:val="24"/>
        </w:rPr>
        <w:t xml:space="preserve">2-22-15; </w:t>
      </w:r>
      <w:r w:rsidRPr="00F65A94">
        <w:rPr>
          <w:rFonts w:ascii="Times New Roman" w:hAnsi="Times New Roman"/>
          <w:sz w:val="24"/>
          <w:szCs w:val="24"/>
        </w:rPr>
        <w:t>организован ежедневный прием документов в рабочие дни с 08.30 час. до 18.00 час., в выходные дни с 10.00 час. до 14.00 час.</w:t>
      </w:r>
    </w:p>
    <w:p w:rsidR="00F65A94" w:rsidRPr="00F65A94" w:rsidRDefault="00F65A94" w:rsidP="00F65A94">
      <w:pPr>
        <w:jc w:val="both"/>
        <w:rPr>
          <w:rFonts w:ascii="Times New Roman" w:hAnsi="Times New Roman"/>
          <w:sz w:val="24"/>
          <w:szCs w:val="24"/>
        </w:rPr>
      </w:pPr>
    </w:p>
    <w:p w:rsidR="00F65A94" w:rsidRPr="00F65A94" w:rsidRDefault="00F65A94" w:rsidP="00F65A94">
      <w:pPr>
        <w:jc w:val="both"/>
        <w:rPr>
          <w:rFonts w:ascii="Times New Roman" w:hAnsi="Times New Roman"/>
          <w:sz w:val="24"/>
          <w:szCs w:val="24"/>
        </w:rPr>
      </w:pPr>
      <w:r w:rsidRPr="00F65A94">
        <w:rPr>
          <w:rFonts w:ascii="Times New Roman" w:hAnsi="Times New Roman"/>
          <w:sz w:val="24"/>
          <w:szCs w:val="24"/>
        </w:rPr>
        <w:t xml:space="preserve"> Председатель ТИК</w:t>
      </w:r>
    </w:p>
    <w:p w:rsidR="00F65A94" w:rsidRPr="00F65A94" w:rsidRDefault="00F65A94" w:rsidP="00F65A94">
      <w:pPr>
        <w:spacing w:after="0" w:line="240" w:lineRule="auto"/>
        <w:jc w:val="both"/>
        <w:rPr>
          <w:rFonts w:ascii="Times New Roman" w:hAnsi="Times New Roman"/>
          <w:sz w:val="24"/>
          <w:szCs w:val="24"/>
        </w:rPr>
      </w:pPr>
      <w:r w:rsidRPr="00F65A94">
        <w:rPr>
          <w:rFonts w:ascii="Times New Roman" w:hAnsi="Times New Roman"/>
          <w:sz w:val="24"/>
          <w:szCs w:val="24"/>
        </w:rPr>
        <w:t>по Тевризскому району                                                             П.Н. Низовой</w:t>
      </w:r>
    </w:p>
    <w:p w:rsidR="00F65A94" w:rsidRDefault="00F65A94" w:rsidP="00F65A94">
      <w:pPr>
        <w:spacing w:after="0" w:line="240" w:lineRule="auto"/>
        <w:jc w:val="both"/>
        <w:rPr>
          <w:rFonts w:ascii="Times New Roman" w:hAnsi="Times New Roman"/>
          <w:sz w:val="28"/>
          <w:szCs w:val="28"/>
        </w:rPr>
      </w:pPr>
    </w:p>
    <w:p w:rsidR="003B5418" w:rsidRDefault="003B5418" w:rsidP="003B5418">
      <w:pPr>
        <w:widowControl w:val="0"/>
        <w:autoSpaceDE w:val="0"/>
        <w:autoSpaceDN w:val="0"/>
        <w:adjustRightInd w:val="0"/>
        <w:spacing w:after="0" w:line="240" w:lineRule="auto"/>
        <w:ind w:right="5363"/>
        <w:jc w:val="both"/>
        <w:rPr>
          <w:rFonts w:ascii="Times New Roman" w:hAnsi="Times New Roman"/>
          <w:b/>
          <w:bCs/>
          <w:sz w:val="23"/>
          <w:szCs w:val="23"/>
        </w:rPr>
      </w:pPr>
    </w:p>
    <w:tbl>
      <w:tblPr>
        <w:tblpPr w:leftFromText="180" w:rightFromText="180" w:vertAnchor="text" w:horzAnchor="margin" w:tblpXSpec="center"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3"/>
      </w:tblGrid>
      <w:tr w:rsidR="003B5418" w:rsidRPr="002D4B6E" w:rsidTr="008114E4">
        <w:trPr>
          <w:trHeight w:val="746"/>
        </w:trPr>
        <w:tc>
          <w:tcPr>
            <w:tcW w:w="9103" w:type="dxa"/>
            <w:tcBorders>
              <w:top w:val="thinThickLargeGap" w:sz="24" w:space="0" w:color="auto"/>
              <w:left w:val="thinThickLargeGap" w:sz="24" w:space="0" w:color="auto"/>
              <w:bottom w:val="thinThickLargeGap" w:sz="24" w:space="0" w:color="auto"/>
              <w:right w:val="thinThickLargeGap" w:sz="24" w:space="0" w:color="auto"/>
            </w:tcBorders>
          </w:tcPr>
          <w:p w:rsidR="003B5418" w:rsidRPr="002D4B6E" w:rsidRDefault="003B5418" w:rsidP="008114E4">
            <w:pPr>
              <w:jc w:val="center"/>
              <w:rPr>
                <w:rFonts w:ascii="Times New Roman" w:hAnsi="Times New Roman"/>
                <w:sz w:val="24"/>
                <w:szCs w:val="24"/>
              </w:rPr>
            </w:pPr>
          </w:p>
          <w:p w:rsidR="003B5418" w:rsidRPr="002D4B6E" w:rsidRDefault="003B5418" w:rsidP="008114E4">
            <w:pPr>
              <w:jc w:val="center"/>
              <w:rPr>
                <w:rFonts w:ascii="Times New Roman" w:hAnsi="Times New Roman"/>
                <w:sz w:val="24"/>
                <w:szCs w:val="24"/>
              </w:rPr>
            </w:pPr>
            <w:r w:rsidRPr="002D4B6E">
              <w:rPr>
                <w:rFonts w:ascii="Times New Roman" w:hAnsi="Times New Roman"/>
                <w:sz w:val="24"/>
                <w:szCs w:val="24"/>
              </w:rPr>
              <w:t>Учредители: Совет Тевризского муниципального района и Администрация Тевризского муниципального района Омской области</w:t>
            </w:r>
          </w:p>
          <w:p w:rsidR="003B5418" w:rsidRPr="002D4B6E" w:rsidRDefault="003B5418" w:rsidP="008114E4">
            <w:pPr>
              <w:jc w:val="center"/>
              <w:rPr>
                <w:rFonts w:ascii="Times New Roman" w:hAnsi="Times New Roman"/>
                <w:sz w:val="24"/>
                <w:szCs w:val="24"/>
              </w:rPr>
            </w:pPr>
            <w:r w:rsidRPr="002D4B6E">
              <w:rPr>
                <w:rFonts w:ascii="Times New Roman" w:hAnsi="Times New Roman"/>
                <w:sz w:val="24"/>
                <w:szCs w:val="24"/>
              </w:rPr>
              <w:t xml:space="preserve">Ответственный за выпуск: начальник общего отдела </w:t>
            </w:r>
            <w:r>
              <w:rPr>
                <w:rFonts w:ascii="Times New Roman" w:hAnsi="Times New Roman"/>
                <w:sz w:val="24"/>
                <w:szCs w:val="24"/>
              </w:rPr>
              <w:t>Тимошенко Р.Р</w:t>
            </w:r>
            <w:r w:rsidRPr="002D4B6E">
              <w:rPr>
                <w:rFonts w:ascii="Times New Roman" w:hAnsi="Times New Roman"/>
                <w:sz w:val="24"/>
                <w:szCs w:val="24"/>
              </w:rPr>
              <w:t>., т. 2-13-48</w:t>
            </w:r>
          </w:p>
          <w:p w:rsidR="003B5418" w:rsidRPr="002D4B6E" w:rsidRDefault="003B5418" w:rsidP="008114E4">
            <w:pPr>
              <w:jc w:val="center"/>
              <w:rPr>
                <w:rFonts w:ascii="Times New Roman" w:hAnsi="Times New Roman"/>
                <w:sz w:val="24"/>
                <w:szCs w:val="24"/>
              </w:rPr>
            </w:pPr>
            <w:r w:rsidRPr="002D4B6E">
              <w:rPr>
                <w:rFonts w:ascii="Times New Roman" w:hAnsi="Times New Roman"/>
                <w:sz w:val="24"/>
                <w:szCs w:val="24"/>
              </w:rPr>
              <w:t>Адрес: 646560 Омская область, Тевризский район, р.п. Тевриз, ул. Советская, 29</w:t>
            </w:r>
          </w:p>
          <w:p w:rsidR="003B5418" w:rsidRPr="002D4B6E" w:rsidRDefault="003B5418" w:rsidP="008114E4">
            <w:pPr>
              <w:jc w:val="center"/>
              <w:rPr>
                <w:rFonts w:ascii="Times New Roman" w:hAnsi="Times New Roman"/>
                <w:sz w:val="24"/>
                <w:szCs w:val="24"/>
              </w:rPr>
            </w:pPr>
            <w:r w:rsidRPr="002D4B6E">
              <w:rPr>
                <w:rFonts w:ascii="Times New Roman" w:hAnsi="Times New Roman"/>
                <w:sz w:val="24"/>
                <w:szCs w:val="24"/>
              </w:rPr>
              <w:t>Печать офсетная   объем 1 п.л. Тираж 42</w:t>
            </w:r>
          </w:p>
          <w:p w:rsidR="003B5418" w:rsidRPr="002D4B6E" w:rsidRDefault="003B5418" w:rsidP="008114E4">
            <w:pPr>
              <w:jc w:val="right"/>
              <w:rPr>
                <w:rFonts w:ascii="Times New Roman" w:hAnsi="Times New Roman"/>
                <w:i/>
                <w:sz w:val="24"/>
                <w:szCs w:val="24"/>
              </w:rPr>
            </w:pPr>
            <w:r w:rsidRPr="002D4B6E">
              <w:rPr>
                <w:rFonts w:ascii="Times New Roman" w:hAnsi="Times New Roman"/>
                <w:i/>
                <w:sz w:val="24"/>
                <w:szCs w:val="24"/>
              </w:rPr>
              <w:t>Распространяется  бесплатно</w:t>
            </w:r>
          </w:p>
        </w:tc>
      </w:tr>
    </w:tbl>
    <w:p w:rsidR="003B5418" w:rsidRDefault="003B5418" w:rsidP="003B5418">
      <w:pPr>
        <w:spacing w:after="0" w:line="240" w:lineRule="auto"/>
        <w:rPr>
          <w:rFonts w:ascii="Times New Roman" w:eastAsia="Calibri" w:hAnsi="Times New Roman"/>
          <w:sz w:val="24"/>
          <w:szCs w:val="24"/>
          <w:lang w:eastAsia="en-US"/>
        </w:rPr>
      </w:pPr>
    </w:p>
    <w:p w:rsidR="003B5418" w:rsidRDefault="003B5418" w:rsidP="003B5418">
      <w:pPr>
        <w:spacing w:after="0" w:line="240" w:lineRule="auto"/>
        <w:rPr>
          <w:rFonts w:ascii="Times New Roman" w:eastAsia="Calibri" w:hAnsi="Times New Roman"/>
          <w:sz w:val="24"/>
          <w:szCs w:val="24"/>
          <w:lang w:eastAsia="en-US"/>
        </w:rPr>
      </w:pPr>
    </w:p>
    <w:p w:rsidR="003B5418" w:rsidRDefault="003B5418" w:rsidP="003B5418">
      <w:pPr>
        <w:spacing w:after="0" w:line="240" w:lineRule="auto"/>
        <w:rPr>
          <w:rFonts w:ascii="Times New Roman" w:eastAsia="Calibri" w:hAnsi="Times New Roman"/>
          <w:sz w:val="24"/>
          <w:szCs w:val="24"/>
          <w:lang w:eastAsia="en-US"/>
        </w:rPr>
      </w:pPr>
    </w:p>
    <w:p w:rsidR="003B5418" w:rsidRPr="002D4B6E" w:rsidRDefault="003B5418" w:rsidP="003B5418">
      <w:pPr>
        <w:spacing w:after="0" w:line="240" w:lineRule="auto"/>
        <w:ind w:left="-720" w:firstLine="720"/>
        <w:jc w:val="right"/>
        <w:rPr>
          <w:rFonts w:ascii="Times New Roman" w:hAnsi="Times New Roman"/>
          <w:bCs/>
          <w:sz w:val="20"/>
          <w:szCs w:val="20"/>
        </w:rPr>
      </w:pPr>
      <w:r w:rsidRPr="002D4B6E">
        <w:rPr>
          <w:rFonts w:ascii="Times New Roman" w:hAnsi="Times New Roman"/>
          <w:bCs/>
          <w:sz w:val="20"/>
          <w:szCs w:val="20"/>
        </w:rPr>
        <w:t>П</w:t>
      </w:r>
      <w:r>
        <w:rPr>
          <w:rFonts w:ascii="Times New Roman" w:hAnsi="Times New Roman"/>
          <w:bCs/>
          <w:sz w:val="20"/>
          <w:szCs w:val="20"/>
        </w:rPr>
        <w:t xml:space="preserve">ередано для печати в 42 экз.   </w:t>
      </w:r>
      <w:r w:rsidR="00E06298">
        <w:rPr>
          <w:rFonts w:ascii="Times New Roman" w:hAnsi="Times New Roman"/>
          <w:bCs/>
          <w:sz w:val="20"/>
          <w:szCs w:val="20"/>
        </w:rPr>
        <w:t>07.10</w:t>
      </w:r>
      <w:r>
        <w:rPr>
          <w:rFonts w:ascii="Times New Roman" w:hAnsi="Times New Roman"/>
          <w:bCs/>
          <w:sz w:val="20"/>
          <w:szCs w:val="20"/>
        </w:rPr>
        <w:t>.</w:t>
      </w:r>
      <w:r w:rsidRPr="002D4B6E">
        <w:rPr>
          <w:rFonts w:ascii="Times New Roman" w:hAnsi="Times New Roman"/>
          <w:bCs/>
          <w:sz w:val="20"/>
          <w:szCs w:val="20"/>
        </w:rPr>
        <w:t>202</w:t>
      </w:r>
      <w:r>
        <w:rPr>
          <w:rFonts w:ascii="Times New Roman" w:hAnsi="Times New Roman"/>
          <w:bCs/>
          <w:sz w:val="20"/>
          <w:szCs w:val="20"/>
        </w:rPr>
        <w:t>4</w:t>
      </w:r>
      <w:r w:rsidRPr="002D4B6E">
        <w:rPr>
          <w:rFonts w:ascii="Times New Roman" w:hAnsi="Times New Roman"/>
          <w:bCs/>
          <w:sz w:val="20"/>
          <w:szCs w:val="20"/>
        </w:rPr>
        <w:t xml:space="preserve"> года  ____________ </w:t>
      </w:r>
      <w:r>
        <w:rPr>
          <w:rFonts w:ascii="Times New Roman" w:hAnsi="Times New Roman"/>
          <w:bCs/>
          <w:sz w:val="20"/>
          <w:szCs w:val="20"/>
        </w:rPr>
        <w:t xml:space="preserve">Тимошенко </w:t>
      </w:r>
      <w:r w:rsidRPr="002D4B6E">
        <w:rPr>
          <w:rFonts w:ascii="Times New Roman" w:hAnsi="Times New Roman"/>
          <w:bCs/>
          <w:sz w:val="20"/>
          <w:szCs w:val="20"/>
        </w:rPr>
        <w:t>Р.Р.</w:t>
      </w:r>
    </w:p>
    <w:p w:rsidR="003B5418" w:rsidRPr="002D4B6E" w:rsidRDefault="003B5418" w:rsidP="003B5418">
      <w:pPr>
        <w:spacing w:after="0" w:line="240" w:lineRule="auto"/>
        <w:ind w:left="-720"/>
        <w:rPr>
          <w:rFonts w:ascii="Times New Roman" w:hAnsi="Times New Roman"/>
          <w:bCs/>
          <w:sz w:val="20"/>
          <w:szCs w:val="20"/>
        </w:rPr>
      </w:pPr>
    </w:p>
    <w:p w:rsidR="003B5418" w:rsidRPr="006866C0" w:rsidRDefault="003B5418" w:rsidP="003B5418">
      <w:pPr>
        <w:spacing w:after="0" w:line="240" w:lineRule="auto"/>
        <w:ind w:left="-720"/>
        <w:jc w:val="right"/>
        <w:rPr>
          <w:rFonts w:ascii="Times New Roman" w:eastAsia="Calibri" w:hAnsi="Times New Roman"/>
          <w:sz w:val="24"/>
          <w:szCs w:val="24"/>
          <w:lang w:eastAsia="en-US"/>
        </w:rPr>
      </w:pPr>
      <w:r w:rsidRPr="002D4B6E">
        <w:rPr>
          <w:rFonts w:ascii="Times New Roman" w:hAnsi="Times New Roman"/>
          <w:bCs/>
          <w:sz w:val="20"/>
          <w:szCs w:val="20"/>
        </w:rPr>
        <w:t xml:space="preserve">                                                         </w:t>
      </w:r>
      <w:r>
        <w:rPr>
          <w:rFonts w:ascii="Times New Roman" w:hAnsi="Times New Roman"/>
          <w:bCs/>
          <w:sz w:val="20"/>
          <w:szCs w:val="20"/>
        </w:rPr>
        <w:t xml:space="preserve">           Принято в работу   </w:t>
      </w:r>
      <w:r w:rsidR="00E06298">
        <w:rPr>
          <w:rFonts w:ascii="Times New Roman" w:hAnsi="Times New Roman"/>
          <w:bCs/>
          <w:sz w:val="20"/>
          <w:szCs w:val="20"/>
        </w:rPr>
        <w:t>07.10</w:t>
      </w:r>
      <w:r w:rsidRPr="002D4B6E">
        <w:rPr>
          <w:rFonts w:ascii="Times New Roman" w:hAnsi="Times New Roman"/>
          <w:bCs/>
          <w:sz w:val="20"/>
          <w:szCs w:val="20"/>
        </w:rPr>
        <w:t>.202</w:t>
      </w:r>
      <w:r>
        <w:rPr>
          <w:rFonts w:ascii="Times New Roman" w:hAnsi="Times New Roman"/>
          <w:bCs/>
          <w:sz w:val="20"/>
          <w:szCs w:val="20"/>
        </w:rPr>
        <w:t>4</w:t>
      </w:r>
      <w:r w:rsidRPr="002D4B6E">
        <w:rPr>
          <w:rFonts w:ascii="Times New Roman" w:hAnsi="Times New Roman"/>
          <w:bCs/>
          <w:sz w:val="20"/>
          <w:szCs w:val="20"/>
        </w:rPr>
        <w:t xml:space="preserve"> года  ____________ </w:t>
      </w:r>
      <w:r>
        <w:rPr>
          <w:rFonts w:ascii="Times New Roman" w:hAnsi="Times New Roman"/>
          <w:bCs/>
          <w:sz w:val="20"/>
          <w:szCs w:val="20"/>
        </w:rPr>
        <w:t>Кондратенко Ю.А.</w:t>
      </w:r>
    </w:p>
    <w:p w:rsidR="00AA7F6A" w:rsidRDefault="00AA7F6A"/>
    <w:sectPr w:rsidR="00AA7F6A" w:rsidSect="008114E4">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0B3" w:rsidRDefault="002F10B3" w:rsidP="005C41C9">
      <w:pPr>
        <w:spacing w:after="0" w:line="240" w:lineRule="auto"/>
      </w:pPr>
      <w:r>
        <w:separator/>
      </w:r>
    </w:p>
  </w:endnote>
  <w:endnote w:type="continuationSeparator" w:id="1">
    <w:p w:rsidR="002F10B3" w:rsidRDefault="002F10B3" w:rsidP="005C4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1E" w:rsidRDefault="007E711D" w:rsidP="008114E4">
    <w:pPr>
      <w:pStyle w:val="af9"/>
      <w:framePr w:wrap="around" w:vAnchor="text" w:hAnchor="margin" w:xAlign="center" w:y="1"/>
      <w:rPr>
        <w:rStyle w:val="afb"/>
      </w:rPr>
    </w:pPr>
    <w:r>
      <w:rPr>
        <w:rStyle w:val="afb"/>
      </w:rPr>
      <w:fldChar w:fldCharType="begin"/>
    </w:r>
    <w:r w:rsidR="0049471E">
      <w:rPr>
        <w:rStyle w:val="afb"/>
      </w:rPr>
      <w:instrText xml:space="preserve">PAGE  </w:instrText>
    </w:r>
    <w:r>
      <w:rPr>
        <w:rStyle w:val="afb"/>
      </w:rPr>
      <w:fldChar w:fldCharType="end"/>
    </w:r>
  </w:p>
  <w:p w:rsidR="0049471E" w:rsidRDefault="0049471E">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0B3" w:rsidRDefault="002F10B3" w:rsidP="005C41C9">
      <w:pPr>
        <w:spacing w:after="0" w:line="240" w:lineRule="auto"/>
      </w:pPr>
      <w:r>
        <w:separator/>
      </w:r>
    </w:p>
  </w:footnote>
  <w:footnote w:type="continuationSeparator" w:id="1">
    <w:p w:rsidR="002F10B3" w:rsidRDefault="002F10B3" w:rsidP="005C41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1E" w:rsidRPr="00E321B2" w:rsidRDefault="0049471E" w:rsidP="000D4E71">
    <w:pPr>
      <w:pStyle w:val="af7"/>
      <w:jc w:val="center"/>
      <w:rPr>
        <w:rFonts w:ascii="Times New Roman" w:hAnsi="Times New Roman"/>
        <w:b/>
        <w:sz w:val="20"/>
        <w:szCs w:val="20"/>
      </w:rPr>
    </w:pPr>
    <w:r w:rsidRPr="00686F75">
      <w:rPr>
        <w:rFonts w:ascii="Times New Roman" w:hAnsi="Times New Roman"/>
        <w:b/>
        <w:sz w:val="20"/>
        <w:szCs w:val="20"/>
      </w:rPr>
      <w:t xml:space="preserve">Стр. </w:t>
    </w:r>
    <w:r w:rsidR="007E711D" w:rsidRPr="00686F75">
      <w:rPr>
        <w:rFonts w:ascii="Times New Roman" w:hAnsi="Times New Roman"/>
        <w:b/>
        <w:sz w:val="20"/>
        <w:szCs w:val="20"/>
      </w:rPr>
      <w:fldChar w:fldCharType="begin"/>
    </w:r>
    <w:r w:rsidRPr="00686F75">
      <w:rPr>
        <w:rFonts w:ascii="Times New Roman" w:hAnsi="Times New Roman"/>
        <w:b/>
        <w:sz w:val="20"/>
        <w:szCs w:val="20"/>
      </w:rPr>
      <w:instrText xml:space="preserve"> PAGE   \* MERGEFORMAT </w:instrText>
    </w:r>
    <w:r w:rsidR="007E711D" w:rsidRPr="00686F75">
      <w:rPr>
        <w:rFonts w:ascii="Times New Roman" w:hAnsi="Times New Roman"/>
        <w:b/>
        <w:sz w:val="20"/>
        <w:szCs w:val="20"/>
      </w:rPr>
      <w:fldChar w:fldCharType="separate"/>
    </w:r>
    <w:r w:rsidR="00F65A94">
      <w:rPr>
        <w:rFonts w:ascii="Times New Roman" w:hAnsi="Times New Roman"/>
        <w:b/>
        <w:noProof/>
        <w:sz w:val="20"/>
        <w:szCs w:val="20"/>
      </w:rPr>
      <w:t>23</w:t>
    </w:r>
    <w:r w:rsidR="007E711D" w:rsidRPr="00686F75">
      <w:rPr>
        <w:rFonts w:ascii="Times New Roman" w:hAnsi="Times New Roman"/>
        <w:b/>
        <w:sz w:val="20"/>
        <w:szCs w:val="20"/>
      </w:rPr>
      <w:fldChar w:fldCharType="end"/>
    </w:r>
    <w:r>
      <w:rPr>
        <w:rFonts w:ascii="Times New Roman" w:hAnsi="Times New Roman"/>
        <w:b/>
        <w:sz w:val="20"/>
        <w:szCs w:val="20"/>
      </w:rPr>
      <w:t>_________________</w:t>
    </w:r>
    <w:r w:rsidRPr="00686F75">
      <w:rPr>
        <w:rFonts w:ascii="Times New Roman" w:hAnsi="Times New Roman"/>
        <w:b/>
        <w:sz w:val="20"/>
        <w:szCs w:val="20"/>
      </w:rPr>
      <w:t xml:space="preserve"> ОФИЦИА</w:t>
    </w:r>
    <w:r>
      <w:rPr>
        <w:rFonts w:ascii="Times New Roman" w:hAnsi="Times New Roman"/>
        <w:b/>
        <w:sz w:val="20"/>
        <w:szCs w:val="20"/>
      </w:rPr>
      <w:t xml:space="preserve">ЛЬНЫЙ БЮЛЛЕТЕНЬ______________07 октября </w:t>
    </w:r>
    <w:r>
      <w:rPr>
        <w:rStyle w:val="afb"/>
        <w:rFonts w:ascii="Times New Roman" w:hAnsi="Times New Roman"/>
        <w:b/>
        <w:sz w:val="20"/>
        <w:szCs w:val="20"/>
      </w:rPr>
      <w:t>2024 года 10\1</w:t>
    </w:r>
  </w:p>
  <w:p w:rsidR="0049471E" w:rsidRDefault="0049471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1E" w:rsidRPr="00E321B2" w:rsidRDefault="0049471E" w:rsidP="008114E4">
    <w:pPr>
      <w:pStyle w:val="af7"/>
      <w:jc w:val="center"/>
      <w:rPr>
        <w:rFonts w:ascii="Times New Roman" w:hAnsi="Times New Roman"/>
        <w:b/>
        <w:sz w:val="20"/>
        <w:szCs w:val="20"/>
      </w:rPr>
    </w:pPr>
    <w:r w:rsidRPr="00686F75">
      <w:rPr>
        <w:rFonts w:ascii="Times New Roman" w:hAnsi="Times New Roman"/>
        <w:b/>
        <w:sz w:val="20"/>
        <w:szCs w:val="20"/>
      </w:rPr>
      <w:t xml:space="preserve">Стр. </w:t>
    </w:r>
    <w:r w:rsidR="007E711D" w:rsidRPr="00686F75">
      <w:rPr>
        <w:rFonts w:ascii="Times New Roman" w:hAnsi="Times New Roman"/>
        <w:b/>
        <w:sz w:val="20"/>
        <w:szCs w:val="20"/>
      </w:rPr>
      <w:fldChar w:fldCharType="begin"/>
    </w:r>
    <w:r w:rsidRPr="00686F75">
      <w:rPr>
        <w:rFonts w:ascii="Times New Roman" w:hAnsi="Times New Roman"/>
        <w:b/>
        <w:sz w:val="20"/>
        <w:szCs w:val="20"/>
      </w:rPr>
      <w:instrText xml:space="preserve"> PAGE   \* MERGEFORMAT </w:instrText>
    </w:r>
    <w:r w:rsidR="007E711D" w:rsidRPr="00686F75">
      <w:rPr>
        <w:rFonts w:ascii="Times New Roman" w:hAnsi="Times New Roman"/>
        <w:b/>
        <w:sz w:val="20"/>
        <w:szCs w:val="20"/>
      </w:rPr>
      <w:fldChar w:fldCharType="separate"/>
    </w:r>
    <w:r w:rsidR="00F65A94">
      <w:rPr>
        <w:rFonts w:ascii="Times New Roman" w:hAnsi="Times New Roman"/>
        <w:b/>
        <w:noProof/>
        <w:sz w:val="20"/>
        <w:szCs w:val="20"/>
      </w:rPr>
      <w:t>55</w:t>
    </w:r>
    <w:r w:rsidR="007E711D" w:rsidRPr="00686F75">
      <w:rPr>
        <w:rFonts w:ascii="Times New Roman" w:hAnsi="Times New Roman"/>
        <w:b/>
        <w:sz w:val="20"/>
        <w:szCs w:val="20"/>
      </w:rPr>
      <w:fldChar w:fldCharType="end"/>
    </w:r>
    <w:r>
      <w:rPr>
        <w:rFonts w:ascii="Times New Roman" w:hAnsi="Times New Roman"/>
        <w:b/>
        <w:sz w:val="20"/>
        <w:szCs w:val="20"/>
      </w:rPr>
      <w:t>_________________</w:t>
    </w:r>
    <w:r w:rsidRPr="00686F75">
      <w:rPr>
        <w:rFonts w:ascii="Times New Roman" w:hAnsi="Times New Roman"/>
        <w:b/>
        <w:sz w:val="20"/>
        <w:szCs w:val="20"/>
      </w:rPr>
      <w:t xml:space="preserve"> ОФИЦИА</w:t>
    </w:r>
    <w:r>
      <w:rPr>
        <w:rFonts w:ascii="Times New Roman" w:hAnsi="Times New Roman"/>
        <w:b/>
        <w:sz w:val="20"/>
        <w:szCs w:val="20"/>
      </w:rPr>
      <w:t xml:space="preserve">ЛЬНЫЙ БЮЛЛЕТЕНЬ______________07 октября </w:t>
    </w:r>
    <w:r>
      <w:rPr>
        <w:rStyle w:val="afb"/>
        <w:rFonts w:ascii="Times New Roman" w:hAnsi="Times New Roman"/>
        <w:b/>
        <w:sz w:val="20"/>
        <w:szCs w:val="20"/>
      </w:rPr>
      <w:t>2024 года 10\1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0790DC"/>
    <w:multiLevelType w:val="singleLevel"/>
    <w:tmpl w:val="EB0790DC"/>
    <w:lvl w:ilvl="0">
      <w:start w:val="1"/>
      <w:numFmt w:val="decimal"/>
      <w:suff w:val="space"/>
      <w:lvlText w:val="%1)"/>
      <w:lvlJc w:val="left"/>
      <w:pPr>
        <w:ind w:left="0" w:firstLine="0"/>
      </w:pPr>
    </w:lvl>
  </w:abstractNum>
  <w:abstractNum w:abstractNumId="1">
    <w:nsid w:val="FD197D5B"/>
    <w:multiLevelType w:val="singleLevel"/>
    <w:tmpl w:val="FD197D5B"/>
    <w:lvl w:ilvl="0">
      <w:start w:val="1"/>
      <w:numFmt w:val="decimal"/>
      <w:suff w:val="space"/>
      <w:lvlText w:val="%1)"/>
      <w:lvlJc w:val="left"/>
      <w:pPr>
        <w:ind w:left="0" w:firstLine="0"/>
      </w:pPr>
    </w:lvl>
  </w:abstractNum>
  <w:abstractNum w:abstractNumId="2">
    <w:nsid w:val="FFFFFFFE"/>
    <w:multiLevelType w:val="singleLevel"/>
    <w:tmpl w:val="9118ECC4"/>
    <w:lvl w:ilvl="0">
      <w:numFmt w:val="decimal"/>
      <w:lvlText w:val="*"/>
      <w:lvlJc w:val="left"/>
      <w:pPr>
        <w:ind w:left="0" w:firstLine="0"/>
      </w:pPr>
    </w:lvl>
  </w:abstractNum>
  <w:abstractNum w:abstractNumId="3">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abstractNum>
  <w:abstractNum w:abstractNumId="4">
    <w:nsid w:val="03D112DA"/>
    <w:multiLevelType w:val="hybridMultilevel"/>
    <w:tmpl w:val="B10CA318"/>
    <w:lvl w:ilvl="0" w:tplc="046025B4">
      <w:start w:val="3"/>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46248CD"/>
    <w:multiLevelType w:val="hybridMultilevel"/>
    <w:tmpl w:val="D1903E90"/>
    <w:lvl w:ilvl="0" w:tplc="8FD09104">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6">
    <w:nsid w:val="06731962"/>
    <w:multiLevelType w:val="hybridMultilevel"/>
    <w:tmpl w:val="8772A054"/>
    <w:lvl w:ilvl="0" w:tplc="F298602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7BF2AC0"/>
    <w:multiLevelType w:val="multilevel"/>
    <w:tmpl w:val="07BF2AC0"/>
    <w:lvl w:ilvl="0">
      <w:start w:val="1"/>
      <w:numFmt w:val="decimal"/>
      <w:suff w:val="space"/>
      <w:lvlText w:val="%1."/>
      <w:lvlJc w:val="left"/>
      <w:pPr>
        <w:ind w:left="605" w:firstLine="0"/>
      </w:pPr>
    </w:lvl>
    <w:lvl w:ilvl="1">
      <w:start w:val="1"/>
      <w:numFmt w:val="decimal"/>
      <w:suff w:val="space"/>
      <w:lvlText w:val="%1.%2."/>
      <w:lvlJc w:val="left"/>
      <w:pPr>
        <w:ind w:left="-8"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8">
    <w:nsid w:val="12F900D8"/>
    <w:multiLevelType w:val="hybridMultilevel"/>
    <w:tmpl w:val="CBBA19C6"/>
    <w:lvl w:ilvl="0" w:tplc="96A022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DA4AB6"/>
    <w:multiLevelType w:val="hybridMultilevel"/>
    <w:tmpl w:val="F6EC63A8"/>
    <w:lvl w:ilvl="0" w:tplc="CC0682AE">
      <w:start w:val="1"/>
      <w:numFmt w:val="decimal"/>
      <w:lvlText w:val="%1."/>
      <w:lvlJc w:val="left"/>
      <w:pPr>
        <w:ind w:left="1999" w:hanging="12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4001C4"/>
    <w:multiLevelType w:val="hybridMultilevel"/>
    <w:tmpl w:val="0532B40E"/>
    <w:lvl w:ilvl="0" w:tplc="5790A5C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DF57245"/>
    <w:multiLevelType w:val="hybridMultilevel"/>
    <w:tmpl w:val="2CFAE9FC"/>
    <w:lvl w:ilvl="0" w:tplc="3E2A2ED6">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3D5916"/>
    <w:multiLevelType w:val="hybridMultilevel"/>
    <w:tmpl w:val="5C52179E"/>
    <w:lvl w:ilvl="0" w:tplc="8C18DB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CB6A6A"/>
    <w:multiLevelType w:val="hybridMultilevel"/>
    <w:tmpl w:val="37AE8F3E"/>
    <w:lvl w:ilvl="0" w:tplc="0F64D70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413725"/>
    <w:multiLevelType w:val="hybridMultilevel"/>
    <w:tmpl w:val="8F228F1E"/>
    <w:lvl w:ilvl="0" w:tplc="272AE8E8">
      <w:start w:val="9"/>
      <w:numFmt w:val="decimal"/>
      <w:lvlText w:val="%1."/>
      <w:lvlJc w:val="left"/>
      <w:pPr>
        <w:ind w:left="360"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5">
    <w:nsid w:val="37DF2B85"/>
    <w:multiLevelType w:val="hybridMultilevel"/>
    <w:tmpl w:val="831EB662"/>
    <w:lvl w:ilvl="0" w:tplc="4F6C7BFA">
      <w:start w:val="1"/>
      <w:numFmt w:val="decimal"/>
      <w:lvlText w:val="%1."/>
      <w:lvlJc w:val="left"/>
      <w:pPr>
        <w:ind w:left="720" w:hanging="360"/>
      </w:pPr>
      <w:rPr>
        <w:rFonts w:hint="default"/>
        <w:color w:val="2828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332A0D"/>
    <w:multiLevelType w:val="hybridMultilevel"/>
    <w:tmpl w:val="2C504B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217A88"/>
    <w:multiLevelType w:val="hybridMultilevel"/>
    <w:tmpl w:val="6714DAD8"/>
    <w:lvl w:ilvl="0" w:tplc="7D14FF36">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DBD4441"/>
    <w:multiLevelType w:val="hybridMultilevel"/>
    <w:tmpl w:val="E814ECB6"/>
    <w:lvl w:ilvl="0" w:tplc="A740C38A">
      <w:start w:val="1"/>
      <w:numFmt w:val="decimal"/>
      <w:lvlText w:val="%1."/>
      <w:lvlJc w:val="left"/>
      <w:pPr>
        <w:tabs>
          <w:tab w:val="num" w:pos="1211"/>
        </w:tabs>
        <w:ind w:left="1211"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464A60"/>
    <w:multiLevelType w:val="multilevel"/>
    <w:tmpl w:val="009A8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9F1B4B"/>
    <w:multiLevelType w:val="hybridMultilevel"/>
    <w:tmpl w:val="C9C422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CA234B3"/>
    <w:multiLevelType w:val="hybridMultilevel"/>
    <w:tmpl w:val="99B67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196A75"/>
    <w:multiLevelType w:val="hybridMultilevel"/>
    <w:tmpl w:val="145A06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FC6529"/>
    <w:multiLevelType w:val="hybridMultilevel"/>
    <w:tmpl w:val="5C52179E"/>
    <w:lvl w:ilvl="0" w:tplc="8C18DB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794552"/>
    <w:multiLevelType w:val="hybridMultilevel"/>
    <w:tmpl w:val="4272668A"/>
    <w:lvl w:ilvl="0" w:tplc="BD227536">
      <w:start w:val="1"/>
      <w:numFmt w:val="decimal"/>
      <w:lvlText w:val="%1."/>
      <w:lvlJc w:val="left"/>
      <w:pPr>
        <w:tabs>
          <w:tab w:val="num" w:pos="720"/>
        </w:tabs>
        <w:ind w:left="720" w:hanging="360"/>
      </w:pPr>
      <w:rPr>
        <w:rFonts w:hint="default"/>
      </w:rPr>
    </w:lvl>
    <w:lvl w:ilvl="1" w:tplc="1E3C2DFE">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9F4601"/>
    <w:multiLevelType w:val="hybridMultilevel"/>
    <w:tmpl w:val="8DC0772A"/>
    <w:lvl w:ilvl="0" w:tplc="3C723B2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B312743"/>
    <w:multiLevelType w:val="multilevel"/>
    <w:tmpl w:val="D01E8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545EE2"/>
    <w:multiLevelType w:val="multilevel"/>
    <w:tmpl w:val="8872273C"/>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5E130D5"/>
    <w:multiLevelType w:val="hybridMultilevel"/>
    <w:tmpl w:val="F416A2BC"/>
    <w:lvl w:ilvl="0" w:tplc="F6C22F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6396C49"/>
    <w:multiLevelType w:val="hybridMultilevel"/>
    <w:tmpl w:val="49AA6DF2"/>
    <w:lvl w:ilvl="0" w:tplc="5A7809DE">
      <w:start w:val="1"/>
      <w:numFmt w:val="upperRoman"/>
      <w:lvlText w:val="%1."/>
      <w:lvlJc w:val="left"/>
      <w:pPr>
        <w:tabs>
          <w:tab w:val="num" w:pos="720"/>
        </w:tabs>
        <w:ind w:left="720" w:hanging="360"/>
      </w:pPr>
      <w:rPr>
        <w:rFonts w:ascii="Times New Roman" w:eastAsia="Times New Roman" w:hAnsi="Times New Roman" w:cs="Times New Roman"/>
      </w:rPr>
    </w:lvl>
    <w:lvl w:ilvl="1" w:tplc="1E3C2DFE">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7003B2F"/>
    <w:multiLevelType w:val="multilevel"/>
    <w:tmpl w:val="59F0B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322AB5"/>
    <w:multiLevelType w:val="hybridMultilevel"/>
    <w:tmpl w:val="45FA0860"/>
    <w:lvl w:ilvl="0" w:tplc="283026BC">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74B667F"/>
    <w:multiLevelType w:val="hybridMultilevel"/>
    <w:tmpl w:val="2702FBF0"/>
    <w:lvl w:ilvl="0" w:tplc="3102A9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F737F9"/>
    <w:multiLevelType w:val="hybridMultilevel"/>
    <w:tmpl w:val="EB28E7C2"/>
    <w:lvl w:ilvl="0" w:tplc="14BAAA5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nsid w:val="787020A2"/>
    <w:multiLevelType w:val="hybridMultilevel"/>
    <w:tmpl w:val="36CE04AA"/>
    <w:lvl w:ilvl="0" w:tplc="C7FA4A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B90CA8"/>
    <w:multiLevelType w:val="hybridMultilevel"/>
    <w:tmpl w:val="58B2FAD4"/>
    <w:lvl w:ilvl="0" w:tplc="F29860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A08607B"/>
    <w:multiLevelType w:val="hybridMultilevel"/>
    <w:tmpl w:val="13B2EA92"/>
    <w:lvl w:ilvl="0" w:tplc="F29860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F733654"/>
    <w:multiLevelType w:val="hybridMultilevel"/>
    <w:tmpl w:val="9C28522A"/>
    <w:lvl w:ilvl="0" w:tplc="7CBEE5A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7"/>
  </w:num>
  <w:num w:numId="6">
    <w:abstractNumId w:val="9"/>
  </w:num>
  <w:num w:numId="7">
    <w:abstractNumId w:val="28"/>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
    <w:lvlOverride w:ilvl="0">
      <w:startOverride w:val="1"/>
    </w:lvlOverride>
  </w:num>
  <w:num w:numId="12">
    <w:abstractNumId w:val="18"/>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0"/>
  </w:num>
  <w:num w:numId="18">
    <w:abstractNumId w:val="34"/>
  </w:num>
  <w:num w:numId="19">
    <w:abstractNumId w:val="16"/>
  </w:num>
  <w:num w:numId="20">
    <w:abstractNumId w:val="30"/>
  </w:num>
  <w:num w:numId="21">
    <w:abstractNumId w:val="19"/>
  </w:num>
  <w:num w:numId="22">
    <w:abstractNumId w:val="26"/>
  </w:num>
  <w:num w:numId="23">
    <w:abstractNumId w:val="8"/>
  </w:num>
  <w:num w:numId="24">
    <w:abstractNumId w:val="5"/>
  </w:num>
  <w:num w:numId="25">
    <w:abstractNumId w:val="21"/>
  </w:num>
  <w:num w:numId="26">
    <w:abstractNumId w:val="2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 w:ilvl="0">
        <w:numFmt w:val="bullet"/>
        <w:lvlText w:val="-"/>
        <w:legacy w:legacy="1" w:legacySpace="0" w:legacyIndent="134"/>
        <w:lvlJc w:val="left"/>
        <w:pPr>
          <w:ind w:left="0" w:firstLine="0"/>
        </w:pPr>
        <w:rPr>
          <w:rFonts w:ascii="Arial" w:hAnsi="Arial" w:cs="Arial" w:hint="default"/>
        </w:rPr>
      </w:lvl>
    </w:lvlOverride>
  </w:num>
  <w:num w:numId="30">
    <w:abstractNumId w:val="2"/>
    <w:lvlOverride w:ilvl="0">
      <w:lvl w:ilvl="0">
        <w:numFmt w:val="bullet"/>
        <w:lvlText w:val="-"/>
        <w:legacy w:legacy="1" w:legacySpace="0" w:legacyIndent="124"/>
        <w:lvlJc w:val="left"/>
        <w:pPr>
          <w:ind w:left="0" w:firstLine="0"/>
        </w:pPr>
        <w:rPr>
          <w:rFonts w:ascii="Arial" w:hAnsi="Arial" w:cs="Arial" w:hint="default"/>
        </w:rPr>
      </w:lvl>
    </w:lvlOverride>
  </w:num>
  <w:num w:numId="31">
    <w:abstractNumId w:val="2"/>
    <w:lvlOverride w:ilvl="0">
      <w:lvl w:ilvl="0">
        <w:numFmt w:val="bullet"/>
        <w:lvlText w:val="-"/>
        <w:legacy w:legacy="1" w:legacySpace="0" w:legacyIndent="167"/>
        <w:lvlJc w:val="left"/>
        <w:pPr>
          <w:ind w:left="0" w:firstLine="0"/>
        </w:pPr>
        <w:rPr>
          <w:rFonts w:ascii="Arial" w:hAnsi="Arial" w:cs="Arial" w:hint="default"/>
        </w:rPr>
      </w:lvl>
    </w:lvlOverride>
  </w:num>
  <w:num w:numId="32">
    <w:abstractNumId w:val="2"/>
    <w:lvlOverride w:ilvl="0">
      <w:lvl w:ilvl="0">
        <w:numFmt w:val="bullet"/>
        <w:lvlText w:val="-"/>
        <w:legacy w:legacy="1" w:legacySpace="0" w:legacyIndent="168"/>
        <w:lvlJc w:val="left"/>
        <w:pPr>
          <w:ind w:left="0" w:firstLine="0"/>
        </w:pPr>
        <w:rPr>
          <w:rFonts w:ascii="Arial" w:hAnsi="Arial" w:cs="Arial" w:hint="default"/>
        </w:rPr>
      </w:lvl>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1"/>
  </w:num>
  <w:num w:numId="38">
    <w:abstractNumId w:val="32"/>
  </w:num>
  <w:num w:numId="39">
    <w:abstractNumId w:val="29"/>
  </w:num>
  <w:num w:numId="40">
    <w:abstractNumId w:val="24"/>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5418"/>
    <w:rsid w:val="00096D85"/>
    <w:rsid w:val="000D4E71"/>
    <w:rsid w:val="0017457C"/>
    <w:rsid w:val="002F10B3"/>
    <w:rsid w:val="003B5418"/>
    <w:rsid w:val="00463CEE"/>
    <w:rsid w:val="0049471E"/>
    <w:rsid w:val="00522B94"/>
    <w:rsid w:val="005C41C9"/>
    <w:rsid w:val="006713DE"/>
    <w:rsid w:val="00772942"/>
    <w:rsid w:val="007E711D"/>
    <w:rsid w:val="008114E4"/>
    <w:rsid w:val="008D6499"/>
    <w:rsid w:val="009024B2"/>
    <w:rsid w:val="009F389E"/>
    <w:rsid w:val="00AA7F6A"/>
    <w:rsid w:val="00BC2EF4"/>
    <w:rsid w:val="00C120EB"/>
    <w:rsid w:val="00C41C8D"/>
    <w:rsid w:val="00C75497"/>
    <w:rsid w:val="00CF40E7"/>
    <w:rsid w:val="00DB5E9F"/>
    <w:rsid w:val="00DC0E4E"/>
    <w:rsid w:val="00E06298"/>
    <w:rsid w:val="00EA2B10"/>
    <w:rsid w:val="00F024DE"/>
    <w:rsid w:val="00F2365A"/>
    <w:rsid w:val="00F65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5" type="connector" idref="#_x0000_s1107"/>
        <o:r id="V:Rule36" type="connector" idref="#_x0000_s1129"/>
        <o:r id="V:Rule37" type="connector" idref="#_x0000_s1118"/>
        <o:r id="V:Rule38" type="connector" idref="#_x0000_s1122"/>
        <o:r id="V:Rule39" type="connector" idref="#_x0000_s1110"/>
        <o:r id="V:Rule40" type="connector" idref="#_x0000_s1132"/>
        <o:r id="V:Rule41" type="connector" idref="#_x0000_s1106"/>
        <o:r id="V:Rule42" type="connector" idref="#_x0000_s1119"/>
        <o:r id="V:Rule43" type="connector" idref="#_x0000_s1105"/>
        <o:r id="V:Rule44" type="connector" idref="#_x0000_s1108"/>
        <o:r id="V:Rule45" type="connector" idref="#_x0000_s1125"/>
        <o:r id="V:Rule46" type="connector" idref="#_x0000_s1101"/>
        <o:r id="V:Rule47" type="connector" idref="#_x0000_s1104"/>
        <o:r id="V:Rule48" type="connector" idref="#_x0000_s1099"/>
        <o:r id="V:Rule49" type="connector" idref="#_x0000_s1115"/>
        <o:r id="V:Rule50" type="connector" idref="#_x0000_s1100"/>
        <o:r id="V:Rule51" type="connector" idref="#_x0000_s1098"/>
        <o:r id="V:Rule52" type="connector" idref="#_x0000_s1128"/>
        <o:r id="V:Rule53" type="connector" idref="#_x0000_s1113"/>
        <o:r id="V:Rule54" type="connector" idref="#_x0000_s1114"/>
        <o:r id="V:Rule55" type="connector" idref="#_x0000_s1123"/>
        <o:r id="V:Rule56" type="connector" idref="#_x0000_s1116"/>
        <o:r id="V:Rule57" type="connector" idref="#_x0000_s1121"/>
        <o:r id="V:Rule58" type="connector" idref="#_x0000_s1127"/>
        <o:r id="V:Rule59" type="connector" idref="#_x0000_s1126"/>
        <o:r id="V:Rule60" type="connector" idref="#_x0000_s1103"/>
        <o:r id="V:Rule61" type="connector" idref="#_x0000_s1097"/>
        <o:r id="V:Rule62" type="connector" idref="#_x0000_s1109"/>
        <o:r id="V:Rule63" type="connector" idref="#_x0000_s1130"/>
        <o:r id="V:Rule64" type="connector" idref="#_x0000_s1102"/>
        <o:r id="V:Rule65" type="connector" idref="#_x0000_s1124"/>
        <o:r id="V:Rule66" type="connector" idref="#_x0000_s1131"/>
        <o:r id="V:Rule67" type="connector" idref="#_x0000_s1117"/>
        <o:r id="V:Rule68" type="connector" idref="#_x0000_s1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uiPriority="1" w:qFormat="1"/>
    <w:lsdException w:name="heading 4" w:locked="1" w:uiPriority="9" w:qFormat="1"/>
    <w:lsdException w:name="heading 5" w:locked="1" w:uiPriority="9" w:qFormat="1"/>
    <w:lsdException w:name="heading 6" w:uiPriority="9" w:qFormat="1"/>
    <w:lsdException w:name="heading 7" w:locked="1" w:uiPriority="9" w:qFormat="1"/>
    <w:lsdException w:name="heading 8" w:locked="1" w:uiPriority="9"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35" w:qFormat="1"/>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qFormat="1"/>
    <w:lsdException w:name="Body Text Indent" w:uiPriority="0"/>
    <w:lsdException w:name="Subtitle" w:locked="1" w:semiHidden="0" w:unhideWhenUsed="0" w:qFormat="1"/>
    <w:lsdException w:name="Body Text 3" w:uiPriority="0"/>
    <w:lsdException w:name="Body Text Indent 2" w:uiPriority="0"/>
    <w:lsdException w:name="Body Text Indent 3" w:uiPriority="0"/>
    <w:lsdException w:name="Strong" w:semiHidden="0" w:unhideWhenUsed="0" w:qFormat="1"/>
    <w:lsdException w:name="Emphasis" w:locked="1" w:semiHidden="0" w:uiPriority="20" w:unhideWhenUsed="0" w:qFormat="1"/>
    <w:lsdException w:name="Document Map" w:uiPriority="0"/>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418"/>
    <w:pPr>
      <w:spacing w:after="200"/>
    </w:pPr>
    <w:rPr>
      <w:rFonts w:ascii="Calibri" w:eastAsia="Times New Roman" w:hAnsi="Calibri" w:cs="Times New Roman"/>
      <w:lang w:val="ru-RU" w:eastAsia="ru-RU" w:bidi="ar-SA"/>
    </w:rPr>
  </w:style>
  <w:style w:type="paragraph" w:styleId="1">
    <w:name w:val="heading 1"/>
    <w:basedOn w:val="a"/>
    <w:next w:val="a"/>
    <w:link w:val="10"/>
    <w:qFormat/>
    <w:rsid w:val="006713DE"/>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nhideWhenUsed/>
    <w:qFormat/>
    <w:locked/>
    <w:rsid w:val="006713DE"/>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1"/>
    <w:unhideWhenUsed/>
    <w:qFormat/>
    <w:rsid w:val="006713DE"/>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locked/>
    <w:rsid w:val="006713DE"/>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locked/>
    <w:rsid w:val="006713DE"/>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6713DE"/>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locked/>
    <w:rsid w:val="006713DE"/>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locked/>
    <w:rsid w:val="006713DE"/>
    <w:pPr>
      <w:outlineLvl w:val="7"/>
    </w:pPr>
    <w:rPr>
      <w:rFonts w:asciiTheme="majorHAnsi" w:eastAsiaTheme="majorEastAsia" w:hAnsiTheme="majorHAnsi" w:cstheme="majorBidi"/>
      <w:sz w:val="20"/>
      <w:szCs w:val="20"/>
    </w:rPr>
  </w:style>
  <w:style w:type="paragraph" w:styleId="9">
    <w:name w:val="heading 9"/>
    <w:basedOn w:val="a"/>
    <w:next w:val="a"/>
    <w:link w:val="90"/>
    <w:unhideWhenUsed/>
    <w:qFormat/>
    <w:rsid w:val="006713DE"/>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13DE"/>
    <w:rPr>
      <w:rFonts w:asciiTheme="majorHAnsi" w:eastAsiaTheme="majorEastAsia" w:hAnsiTheme="majorHAnsi" w:cstheme="majorBidi"/>
      <w:b/>
      <w:bCs/>
      <w:sz w:val="28"/>
      <w:szCs w:val="28"/>
    </w:rPr>
  </w:style>
  <w:style w:type="character" w:customStyle="1" w:styleId="30">
    <w:name w:val="Заголовок 3 Знак"/>
    <w:basedOn w:val="a0"/>
    <w:link w:val="3"/>
    <w:uiPriority w:val="1"/>
    <w:rsid w:val="006713DE"/>
    <w:rPr>
      <w:rFonts w:asciiTheme="majorHAnsi" w:eastAsiaTheme="majorEastAsia" w:hAnsiTheme="majorHAnsi" w:cstheme="majorBidi"/>
      <w:b/>
      <w:bCs/>
    </w:rPr>
  </w:style>
  <w:style w:type="character" w:customStyle="1" w:styleId="31">
    <w:name w:val="Заголовок 3 Знак1"/>
    <w:basedOn w:val="a0"/>
    <w:uiPriority w:val="99"/>
    <w:semiHidden/>
    <w:locked/>
    <w:rsid w:val="00DC0E4E"/>
    <w:rPr>
      <w:rFonts w:ascii="Cambria" w:hAnsi="Cambria" w:cs="Times New Roman"/>
      <w:b/>
      <w:sz w:val="26"/>
    </w:rPr>
  </w:style>
  <w:style w:type="character" w:customStyle="1" w:styleId="60">
    <w:name w:val="Заголовок 6 Знак"/>
    <w:basedOn w:val="a0"/>
    <w:link w:val="6"/>
    <w:uiPriority w:val="9"/>
    <w:rsid w:val="006713DE"/>
    <w:rPr>
      <w:rFonts w:asciiTheme="majorHAnsi" w:eastAsiaTheme="majorEastAsia" w:hAnsiTheme="majorHAnsi" w:cstheme="majorBidi"/>
      <w:b/>
      <w:bCs/>
      <w:i/>
      <w:iCs/>
      <w:color w:val="7F7F7F" w:themeColor="text1" w:themeTint="80"/>
    </w:rPr>
  </w:style>
  <w:style w:type="character" w:customStyle="1" w:styleId="90">
    <w:name w:val="Заголовок 9 Знак"/>
    <w:basedOn w:val="a0"/>
    <w:link w:val="9"/>
    <w:rsid w:val="006713DE"/>
    <w:rPr>
      <w:rFonts w:asciiTheme="majorHAnsi" w:eastAsiaTheme="majorEastAsia" w:hAnsiTheme="majorHAnsi" w:cstheme="majorBidi"/>
      <w:i/>
      <w:iCs/>
      <w:spacing w:val="5"/>
      <w:sz w:val="20"/>
      <w:szCs w:val="20"/>
    </w:rPr>
  </w:style>
  <w:style w:type="character" w:styleId="a3">
    <w:name w:val="Strong"/>
    <w:uiPriority w:val="99"/>
    <w:qFormat/>
    <w:rsid w:val="006713DE"/>
    <w:rPr>
      <w:b/>
      <w:bCs/>
    </w:rPr>
  </w:style>
  <w:style w:type="character" w:customStyle="1" w:styleId="20">
    <w:name w:val="Заголовок 2 Знак"/>
    <w:basedOn w:val="a0"/>
    <w:link w:val="2"/>
    <w:uiPriority w:val="1"/>
    <w:rsid w:val="006713D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6713DE"/>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6713DE"/>
    <w:rPr>
      <w:rFonts w:asciiTheme="majorHAnsi" w:eastAsiaTheme="majorEastAsia" w:hAnsiTheme="majorHAnsi" w:cstheme="majorBidi"/>
      <w:b/>
      <w:bCs/>
      <w:color w:val="7F7F7F" w:themeColor="text1" w:themeTint="80"/>
    </w:rPr>
  </w:style>
  <w:style w:type="character" w:customStyle="1" w:styleId="70">
    <w:name w:val="Заголовок 7 Знак"/>
    <w:basedOn w:val="a0"/>
    <w:link w:val="7"/>
    <w:uiPriority w:val="9"/>
    <w:semiHidden/>
    <w:rsid w:val="006713D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6713DE"/>
    <w:rPr>
      <w:rFonts w:asciiTheme="majorHAnsi" w:eastAsiaTheme="majorEastAsia" w:hAnsiTheme="majorHAnsi" w:cstheme="majorBidi"/>
      <w:sz w:val="20"/>
      <w:szCs w:val="20"/>
    </w:rPr>
  </w:style>
  <w:style w:type="paragraph" w:styleId="a4">
    <w:name w:val="Title"/>
    <w:basedOn w:val="a"/>
    <w:next w:val="a"/>
    <w:link w:val="a5"/>
    <w:qFormat/>
    <w:locked/>
    <w:rsid w:val="006713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rsid w:val="006713DE"/>
    <w:rPr>
      <w:rFonts w:asciiTheme="majorHAnsi" w:eastAsiaTheme="majorEastAsia" w:hAnsiTheme="majorHAnsi" w:cstheme="majorBidi"/>
      <w:spacing w:val="5"/>
      <w:sz w:val="52"/>
      <w:szCs w:val="52"/>
    </w:rPr>
  </w:style>
  <w:style w:type="paragraph" w:styleId="a6">
    <w:name w:val="Subtitle"/>
    <w:basedOn w:val="a"/>
    <w:next w:val="a"/>
    <w:link w:val="a7"/>
    <w:uiPriority w:val="99"/>
    <w:qFormat/>
    <w:locked/>
    <w:rsid w:val="006713DE"/>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99"/>
    <w:rsid w:val="006713DE"/>
    <w:rPr>
      <w:rFonts w:asciiTheme="majorHAnsi" w:eastAsiaTheme="majorEastAsia" w:hAnsiTheme="majorHAnsi" w:cstheme="majorBidi"/>
      <w:i/>
      <w:iCs/>
      <w:spacing w:val="13"/>
      <w:sz w:val="24"/>
      <w:szCs w:val="24"/>
    </w:rPr>
  </w:style>
  <w:style w:type="character" w:styleId="a8">
    <w:name w:val="Emphasis"/>
    <w:uiPriority w:val="20"/>
    <w:qFormat/>
    <w:locked/>
    <w:rsid w:val="006713DE"/>
    <w:rPr>
      <w:b/>
      <w:bCs/>
      <w:i/>
      <w:iCs/>
      <w:spacing w:val="10"/>
      <w:bdr w:val="none" w:sz="0" w:space="0" w:color="auto"/>
      <w:shd w:val="clear" w:color="auto" w:fill="auto"/>
    </w:rPr>
  </w:style>
  <w:style w:type="paragraph" w:styleId="a9">
    <w:name w:val="No Spacing"/>
    <w:basedOn w:val="a"/>
    <w:link w:val="aa"/>
    <w:uiPriority w:val="1"/>
    <w:qFormat/>
    <w:rsid w:val="006713DE"/>
    <w:pPr>
      <w:spacing w:line="240" w:lineRule="auto"/>
    </w:pPr>
  </w:style>
  <w:style w:type="paragraph" w:styleId="ab">
    <w:name w:val="List Paragraph"/>
    <w:basedOn w:val="a"/>
    <w:uiPriority w:val="34"/>
    <w:qFormat/>
    <w:rsid w:val="006713DE"/>
    <w:pPr>
      <w:ind w:left="720"/>
      <w:contextualSpacing/>
    </w:pPr>
  </w:style>
  <w:style w:type="paragraph" w:styleId="21">
    <w:name w:val="Quote"/>
    <w:basedOn w:val="a"/>
    <w:next w:val="a"/>
    <w:link w:val="22"/>
    <w:uiPriority w:val="29"/>
    <w:qFormat/>
    <w:rsid w:val="006713DE"/>
    <w:pPr>
      <w:spacing w:before="200"/>
      <w:ind w:left="360" w:right="360"/>
    </w:pPr>
    <w:rPr>
      <w:i/>
      <w:iCs/>
    </w:rPr>
  </w:style>
  <w:style w:type="character" w:customStyle="1" w:styleId="22">
    <w:name w:val="Цитата 2 Знак"/>
    <w:basedOn w:val="a0"/>
    <w:link w:val="21"/>
    <w:uiPriority w:val="29"/>
    <w:rsid w:val="006713DE"/>
    <w:rPr>
      <w:i/>
      <w:iCs/>
    </w:rPr>
  </w:style>
  <w:style w:type="paragraph" w:styleId="ac">
    <w:name w:val="Intense Quote"/>
    <w:basedOn w:val="a"/>
    <w:next w:val="a"/>
    <w:link w:val="ad"/>
    <w:uiPriority w:val="30"/>
    <w:qFormat/>
    <w:rsid w:val="006713DE"/>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6713DE"/>
    <w:rPr>
      <w:b/>
      <w:bCs/>
      <w:i/>
      <w:iCs/>
    </w:rPr>
  </w:style>
  <w:style w:type="character" w:styleId="ae">
    <w:name w:val="Subtle Emphasis"/>
    <w:uiPriority w:val="19"/>
    <w:qFormat/>
    <w:rsid w:val="006713DE"/>
    <w:rPr>
      <w:i/>
      <w:iCs/>
    </w:rPr>
  </w:style>
  <w:style w:type="character" w:styleId="af">
    <w:name w:val="Intense Emphasis"/>
    <w:uiPriority w:val="21"/>
    <w:qFormat/>
    <w:rsid w:val="006713DE"/>
    <w:rPr>
      <w:b/>
      <w:bCs/>
    </w:rPr>
  </w:style>
  <w:style w:type="character" w:styleId="af0">
    <w:name w:val="Subtle Reference"/>
    <w:uiPriority w:val="31"/>
    <w:qFormat/>
    <w:rsid w:val="006713DE"/>
    <w:rPr>
      <w:smallCaps/>
    </w:rPr>
  </w:style>
  <w:style w:type="character" w:styleId="af1">
    <w:name w:val="Intense Reference"/>
    <w:uiPriority w:val="32"/>
    <w:qFormat/>
    <w:rsid w:val="006713DE"/>
    <w:rPr>
      <w:smallCaps/>
      <w:spacing w:val="5"/>
      <w:u w:val="single"/>
    </w:rPr>
  </w:style>
  <w:style w:type="character" w:styleId="af2">
    <w:name w:val="Book Title"/>
    <w:uiPriority w:val="33"/>
    <w:qFormat/>
    <w:rsid w:val="006713DE"/>
    <w:rPr>
      <w:i/>
      <w:iCs/>
      <w:smallCaps/>
      <w:spacing w:val="5"/>
    </w:rPr>
  </w:style>
  <w:style w:type="paragraph" w:styleId="af3">
    <w:name w:val="TOC Heading"/>
    <w:basedOn w:val="1"/>
    <w:next w:val="a"/>
    <w:uiPriority w:val="39"/>
    <w:semiHidden/>
    <w:unhideWhenUsed/>
    <w:qFormat/>
    <w:rsid w:val="006713DE"/>
    <w:pPr>
      <w:outlineLvl w:val="9"/>
    </w:pPr>
  </w:style>
  <w:style w:type="numbering" w:customStyle="1" w:styleId="11">
    <w:name w:val="Нет списка1"/>
    <w:next w:val="a2"/>
    <w:uiPriority w:val="99"/>
    <w:semiHidden/>
    <w:rsid w:val="003B5418"/>
  </w:style>
  <w:style w:type="paragraph" w:customStyle="1" w:styleId="ConsPlusNormal">
    <w:name w:val="ConsPlusNormal"/>
    <w:rsid w:val="003B5418"/>
    <w:pPr>
      <w:autoSpaceDE w:val="0"/>
      <w:autoSpaceDN w:val="0"/>
      <w:adjustRightInd w:val="0"/>
      <w:spacing w:line="240" w:lineRule="auto"/>
    </w:pPr>
    <w:rPr>
      <w:rFonts w:ascii="Times New Roman" w:eastAsia="Calibri" w:hAnsi="Times New Roman" w:cs="Times New Roman"/>
      <w:sz w:val="28"/>
      <w:szCs w:val="28"/>
      <w:lang w:val="ru-RU" w:eastAsia="ru-RU" w:bidi="ar-SA"/>
    </w:rPr>
  </w:style>
  <w:style w:type="character" w:styleId="af4">
    <w:name w:val="Hyperlink"/>
    <w:basedOn w:val="a0"/>
    <w:uiPriority w:val="99"/>
    <w:unhideWhenUsed/>
    <w:rsid w:val="003B5418"/>
    <w:rPr>
      <w:color w:val="0000FF"/>
      <w:u w:val="single"/>
    </w:rPr>
  </w:style>
  <w:style w:type="character" w:styleId="af5">
    <w:name w:val="FollowedHyperlink"/>
    <w:basedOn w:val="a0"/>
    <w:uiPriority w:val="99"/>
    <w:unhideWhenUsed/>
    <w:rsid w:val="003B5418"/>
    <w:rPr>
      <w:color w:val="800080"/>
      <w:u w:val="single"/>
    </w:rPr>
  </w:style>
  <w:style w:type="paragraph" w:customStyle="1" w:styleId="xl66">
    <w:name w:val="xl66"/>
    <w:basedOn w:val="a"/>
    <w:rsid w:val="003B5418"/>
    <w:pP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3B5418"/>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3B5418"/>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3B541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0">
    <w:name w:val="xl70"/>
    <w:basedOn w:val="a"/>
    <w:rsid w:val="003B541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3B54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3B541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3B5418"/>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3B541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3B5418"/>
    <w:pPr>
      <w:spacing w:before="100" w:beforeAutospacing="1" w:after="100" w:afterAutospacing="1" w:line="240" w:lineRule="auto"/>
      <w:jc w:val="right"/>
    </w:pPr>
    <w:rPr>
      <w:rFonts w:ascii="Times New Roman" w:hAnsi="Times New Roman"/>
      <w:sz w:val="24"/>
      <w:szCs w:val="24"/>
    </w:rPr>
  </w:style>
  <w:style w:type="paragraph" w:customStyle="1" w:styleId="xl76">
    <w:name w:val="xl76"/>
    <w:basedOn w:val="a"/>
    <w:rsid w:val="003B541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7">
    <w:name w:val="xl77"/>
    <w:basedOn w:val="a"/>
    <w:rsid w:val="003B5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3B5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79">
    <w:name w:val="xl79"/>
    <w:basedOn w:val="a"/>
    <w:rsid w:val="003B54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3B54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3B5418"/>
    <w:pPr>
      <w:spacing w:before="100" w:beforeAutospacing="1" w:after="100" w:afterAutospacing="1" w:line="240" w:lineRule="auto"/>
    </w:pPr>
    <w:rPr>
      <w:rFonts w:ascii="Arial" w:hAnsi="Arial" w:cs="Arial"/>
      <w:sz w:val="24"/>
      <w:szCs w:val="24"/>
    </w:rPr>
  </w:style>
  <w:style w:type="paragraph" w:customStyle="1" w:styleId="xl82">
    <w:name w:val="xl82"/>
    <w:basedOn w:val="a"/>
    <w:rsid w:val="003B5418"/>
    <w:pPr>
      <w:spacing w:before="100" w:beforeAutospacing="1" w:after="100" w:afterAutospacing="1" w:line="240" w:lineRule="auto"/>
      <w:jc w:val="right"/>
    </w:pPr>
    <w:rPr>
      <w:rFonts w:ascii="Times New Roman" w:hAnsi="Times New Roman"/>
      <w:sz w:val="24"/>
      <w:szCs w:val="24"/>
    </w:rPr>
  </w:style>
  <w:style w:type="paragraph" w:customStyle="1" w:styleId="xl83">
    <w:name w:val="xl83"/>
    <w:basedOn w:val="a"/>
    <w:rsid w:val="003B5418"/>
    <w:pP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a"/>
    <w:rsid w:val="003B541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3B541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3B541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3B5418"/>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3B541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3B5418"/>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3B5418"/>
    <w:pPr>
      <w:spacing w:before="100" w:beforeAutospacing="1" w:after="100" w:afterAutospacing="1" w:line="240" w:lineRule="auto"/>
      <w:jc w:val="right"/>
    </w:pPr>
    <w:rPr>
      <w:rFonts w:ascii="Times New Roman" w:hAnsi="Times New Roman"/>
      <w:sz w:val="24"/>
      <w:szCs w:val="24"/>
    </w:rPr>
  </w:style>
  <w:style w:type="table" w:styleId="af6">
    <w:name w:val="Table Grid"/>
    <w:basedOn w:val="a1"/>
    <w:uiPriority w:val="99"/>
    <w:rsid w:val="003B541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nhideWhenUsed/>
    <w:rsid w:val="003B5418"/>
    <w:pPr>
      <w:tabs>
        <w:tab w:val="center" w:pos="4677"/>
        <w:tab w:val="right" w:pos="9355"/>
      </w:tabs>
    </w:pPr>
  </w:style>
  <w:style w:type="character" w:customStyle="1" w:styleId="af8">
    <w:name w:val="Верхний колонтитул Знак"/>
    <w:basedOn w:val="a0"/>
    <w:link w:val="af7"/>
    <w:rsid w:val="003B5418"/>
    <w:rPr>
      <w:rFonts w:ascii="Calibri" w:eastAsia="Times New Roman" w:hAnsi="Calibri" w:cs="Times New Roman"/>
      <w:lang w:val="ru-RU" w:eastAsia="ru-RU" w:bidi="ar-SA"/>
    </w:rPr>
  </w:style>
  <w:style w:type="paragraph" w:styleId="af9">
    <w:name w:val="footer"/>
    <w:basedOn w:val="a"/>
    <w:link w:val="afa"/>
    <w:unhideWhenUsed/>
    <w:rsid w:val="003B5418"/>
    <w:pPr>
      <w:tabs>
        <w:tab w:val="center" w:pos="4677"/>
        <w:tab w:val="right" w:pos="9355"/>
      </w:tabs>
    </w:pPr>
  </w:style>
  <w:style w:type="character" w:customStyle="1" w:styleId="afa">
    <w:name w:val="Нижний колонтитул Знак"/>
    <w:basedOn w:val="a0"/>
    <w:link w:val="af9"/>
    <w:rsid w:val="003B5418"/>
    <w:rPr>
      <w:rFonts w:ascii="Calibri" w:eastAsia="Times New Roman" w:hAnsi="Calibri" w:cs="Times New Roman"/>
      <w:lang w:val="ru-RU" w:eastAsia="ru-RU" w:bidi="ar-SA"/>
    </w:rPr>
  </w:style>
  <w:style w:type="paragraph" w:customStyle="1" w:styleId="ConsPlusCell">
    <w:name w:val="ConsPlusCell"/>
    <w:rsid w:val="003B5418"/>
    <w:pPr>
      <w:widowControl w:val="0"/>
      <w:autoSpaceDE w:val="0"/>
      <w:autoSpaceDN w:val="0"/>
      <w:spacing w:line="240" w:lineRule="auto"/>
    </w:pPr>
    <w:rPr>
      <w:rFonts w:ascii="Courier New" w:eastAsia="Times New Roman" w:hAnsi="Courier New" w:cs="Courier New"/>
      <w:sz w:val="20"/>
      <w:szCs w:val="20"/>
      <w:lang w:val="ru-RU" w:eastAsia="ru-RU" w:bidi="ar-SA"/>
    </w:rPr>
  </w:style>
  <w:style w:type="paragraph" w:customStyle="1" w:styleId="ConsPlusNonformat">
    <w:name w:val="ConsPlusNonformat"/>
    <w:rsid w:val="003B5418"/>
    <w:pPr>
      <w:widowControl w:val="0"/>
      <w:autoSpaceDE w:val="0"/>
      <w:autoSpaceDN w:val="0"/>
      <w:adjustRightInd w:val="0"/>
      <w:spacing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3B5418"/>
    <w:pPr>
      <w:widowControl w:val="0"/>
      <w:autoSpaceDE w:val="0"/>
      <w:autoSpaceDN w:val="0"/>
      <w:spacing w:line="240" w:lineRule="auto"/>
    </w:pPr>
    <w:rPr>
      <w:rFonts w:ascii="Times New Roman" w:eastAsia="Times New Roman" w:hAnsi="Times New Roman" w:cs="Times New Roman"/>
      <w:b/>
      <w:sz w:val="28"/>
      <w:szCs w:val="20"/>
      <w:lang w:val="ru-RU" w:eastAsia="ru-RU" w:bidi="ar-SA"/>
    </w:rPr>
  </w:style>
  <w:style w:type="character" w:styleId="afb">
    <w:name w:val="page number"/>
    <w:basedOn w:val="a0"/>
    <w:rsid w:val="003B5418"/>
  </w:style>
  <w:style w:type="character" w:customStyle="1" w:styleId="afc">
    <w:name w:val="Основной текст Знак"/>
    <w:basedOn w:val="a0"/>
    <w:link w:val="afd"/>
    <w:rsid w:val="003B5418"/>
    <w:rPr>
      <w:spacing w:val="1"/>
      <w:shd w:val="clear" w:color="auto" w:fill="FFFFFF"/>
    </w:rPr>
  </w:style>
  <w:style w:type="paragraph" w:styleId="afd">
    <w:name w:val="Body Text"/>
    <w:basedOn w:val="a"/>
    <w:link w:val="afc"/>
    <w:qFormat/>
    <w:rsid w:val="003B5418"/>
    <w:pPr>
      <w:widowControl w:val="0"/>
      <w:shd w:val="clear" w:color="auto" w:fill="FFFFFF"/>
      <w:spacing w:before="420" w:after="420" w:line="240" w:lineRule="atLeast"/>
      <w:jc w:val="center"/>
    </w:pPr>
    <w:rPr>
      <w:rFonts w:asciiTheme="minorHAnsi" w:eastAsiaTheme="minorHAnsi" w:hAnsiTheme="minorHAnsi" w:cstheme="minorBidi"/>
      <w:spacing w:val="1"/>
      <w:shd w:val="clear" w:color="auto" w:fill="FFFFFF"/>
      <w:lang w:val="en-US" w:eastAsia="en-US" w:bidi="en-US"/>
    </w:rPr>
  </w:style>
  <w:style w:type="character" w:customStyle="1" w:styleId="12">
    <w:name w:val="Основной текст Знак1"/>
    <w:basedOn w:val="a0"/>
    <w:link w:val="afd"/>
    <w:uiPriority w:val="99"/>
    <w:semiHidden/>
    <w:rsid w:val="003B5418"/>
    <w:rPr>
      <w:rFonts w:ascii="Calibri" w:eastAsia="Times New Roman" w:hAnsi="Calibri" w:cs="Times New Roman"/>
      <w:lang w:val="ru-RU" w:eastAsia="ru-RU" w:bidi="ar-SA"/>
    </w:rPr>
  </w:style>
  <w:style w:type="paragraph" w:customStyle="1" w:styleId="xl64">
    <w:name w:val="xl64"/>
    <w:basedOn w:val="a"/>
    <w:rsid w:val="003B5418"/>
    <w:pPr>
      <w:spacing w:before="100" w:beforeAutospacing="1" w:after="100" w:afterAutospacing="1" w:line="240" w:lineRule="auto"/>
    </w:pPr>
    <w:rPr>
      <w:rFonts w:ascii="Arial" w:hAnsi="Arial" w:cs="Arial"/>
      <w:sz w:val="20"/>
      <w:szCs w:val="20"/>
    </w:rPr>
  </w:style>
  <w:style w:type="paragraph" w:customStyle="1" w:styleId="xl65">
    <w:name w:val="xl65"/>
    <w:basedOn w:val="a"/>
    <w:rsid w:val="003B541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91">
    <w:name w:val="xl91"/>
    <w:basedOn w:val="a"/>
    <w:rsid w:val="003B5418"/>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a"/>
    <w:rsid w:val="003B5418"/>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3">
    <w:name w:val="xl93"/>
    <w:basedOn w:val="a"/>
    <w:rsid w:val="003B541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
    <w:rsid w:val="003B54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a"/>
    <w:rsid w:val="003B5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a"/>
    <w:rsid w:val="003B5418"/>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
    <w:rsid w:val="003B541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3B5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3B541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3B5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Heading">
    <w:name w:val="Heading"/>
    <w:rsid w:val="003B5418"/>
    <w:pPr>
      <w:autoSpaceDE w:val="0"/>
      <w:autoSpaceDN w:val="0"/>
      <w:adjustRightInd w:val="0"/>
      <w:spacing w:line="240" w:lineRule="auto"/>
    </w:pPr>
    <w:rPr>
      <w:rFonts w:ascii="Arial" w:eastAsia="Times New Roman" w:hAnsi="Arial" w:cs="Arial"/>
      <w:b/>
      <w:bCs/>
      <w:lang w:val="ru-RU" w:eastAsia="ru-RU" w:bidi="ar-SA"/>
    </w:rPr>
  </w:style>
  <w:style w:type="paragraph" w:customStyle="1" w:styleId="xl101">
    <w:name w:val="xl101"/>
    <w:basedOn w:val="a"/>
    <w:rsid w:val="003B54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3B5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
    <w:rsid w:val="003B5418"/>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3B541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3B541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3B54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3B541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3B541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3B541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3B5418"/>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1">
    <w:name w:val="xl111"/>
    <w:basedOn w:val="a"/>
    <w:rsid w:val="003B5418"/>
    <w:pPr>
      <w:spacing w:before="100" w:beforeAutospacing="1" w:after="100" w:afterAutospacing="1" w:line="240" w:lineRule="auto"/>
      <w:jc w:val="right"/>
    </w:pPr>
    <w:rPr>
      <w:rFonts w:ascii="Arial" w:hAnsi="Arial" w:cs="Arial"/>
      <w:sz w:val="24"/>
      <w:szCs w:val="24"/>
    </w:rPr>
  </w:style>
  <w:style w:type="paragraph" w:customStyle="1" w:styleId="xl112">
    <w:name w:val="xl112"/>
    <w:basedOn w:val="a"/>
    <w:rsid w:val="003B5418"/>
    <w:pPr>
      <w:spacing w:before="100" w:beforeAutospacing="1" w:after="100" w:afterAutospacing="1" w:line="240" w:lineRule="auto"/>
      <w:jc w:val="right"/>
      <w:textAlignment w:val="center"/>
    </w:pPr>
    <w:rPr>
      <w:rFonts w:ascii="Arial" w:hAnsi="Arial" w:cs="Arial"/>
      <w:sz w:val="24"/>
      <w:szCs w:val="24"/>
    </w:rPr>
  </w:style>
  <w:style w:type="paragraph" w:customStyle="1" w:styleId="xl113">
    <w:name w:val="xl113"/>
    <w:basedOn w:val="a"/>
    <w:rsid w:val="003B5418"/>
    <w:pPr>
      <w:spacing w:before="100" w:beforeAutospacing="1" w:after="100" w:afterAutospacing="1" w:line="240" w:lineRule="auto"/>
      <w:jc w:val="center"/>
      <w:textAlignment w:val="center"/>
    </w:pPr>
    <w:rPr>
      <w:rFonts w:ascii="Arial" w:hAnsi="Arial" w:cs="Arial"/>
      <w:sz w:val="24"/>
      <w:szCs w:val="24"/>
    </w:rPr>
  </w:style>
  <w:style w:type="paragraph" w:customStyle="1" w:styleId="xl114">
    <w:name w:val="xl114"/>
    <w:basedOn w:val="a"/>
    <w:rsid w:val="003B5418"/>
    <w:pPr>
      <w:spacing w:before="100" w:beforeAutospacing="1" w:after="100" w:afterAutospacing="1" w:line="240" w:lineRule="auto"/>
      <w:jc w:val="center"/>
      <w:textAlignment w:val="center"/>
    </w:pPr>
    <w:rPr>
      <w:rFonts w:ascii="Arial" w:hAnsi="Arial" w:cs="Arial"/>
      <w:sz w:val="24"/>
      <w:szCs w:val="24"/>
    </w:rPr>
  </w:style>
  <w:style w:type="paragraph" w:customStyle="1" w:styleId="xl115">
    <w:name w:val="xl115"/>
    <w:basedOn w:val="a"/>
    <w:rsid w:val="003B5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6">
    <w:name w:val="xl116"/>
    <w:basedOn w:val="a"/>
    <w:rsid w:val="003B5418"/>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24"/>
      <w:szCs w:val="24"/>
    </w:rPr>
  </w:style>
  <w:style w:type="paragraph" w:customStyle="1" w:styleId="xl117">
    <w:name w:val="xl117"/>
    <w:basedOn w:val="a"/>
    <w:rsid w:val="003B5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8">
    <w:name w:val="xl118"/>
    <w:basedOn w:val="a"/>
    <w:rsid w:val="003B5418"/>
    <w:pPr>
      <w:pBdr>
        <w:top w:val="single" w:sz="4" w:space="0" w:color="auto"/>
        <w:left w:val="single" w:sz="4" w:space="0" w:color="auto"/>
      </w:pBdr>
      <w:spacing w:before="100" w:beforeAutospacing="1" w:after="100" w:afterAutospacing="1" w:line="240" w:lineRule="auto"/>
    </w:pPr>
    <w:rPr>
      <w:rFonts w:ascii="Arial" w:hAnsi="Arial" w:cs="Arial"/>
      <w:sz w:val="24"/>
      <w:szCs w:val="24"/>
    </w:rPr>
  </w:style>
  <w:style w:type="paragraph" w:customStyle="1" w:styleId="xl119">
    <w:name w:val="xl119"/>
    <w:basedOn w:val="a"/>
    <w:rsid w:val="003B54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0">
    <w:name w:val="xl120"/>
    <w:basedOn w:val="a"/>
    <w:rsid w:val="003B5418"/>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1">
    <w:name w:val="xl121"/>
    <w:basedOn w:val="a"/>
    <w:rsid w:val="003B5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2">
    <w:name w:val="xl122"/>
    <w:basedOn w:val="a"/>
    <w:rsid w:val="003B54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3">
    <w:name w:val="xl123"/>
    <w:basedOn w:val="a"/>
    <w:rsid w:val="003B5418"/>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4">
    <w:name w:val="xl124"/>
    <w:basedOn w:val="a"/>
    <w:rsid w:val="003B5418"/>
    <w:pPr>
      <w:pBdr>
        <w:top w:val="single" w:sz="4" w:space="0" w:color="auto"/>
        <w:lef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25">
    <w:name w:val="xl125"/>
    <w:basedOn w:val="a"/>
    <w:rsid w:val="003B5418"/>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6">
    <w:name w:val="xl126"/>
    <w:basedOn w:val="a"/>
    <w:rsid w:val="003B5418"/>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7">
    <w:name w:val="xl127"/>
    <w:basedOn w:val="a"/>
    <w:rsid w:val="003B5418"/>
    <w:pPr>
      <w:pBdr>
        <w:top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8">
    <w:name w:val="xl128"/>
    <w:basedOn w:val="a"/>
    <w:rsid w:val="003B54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29">
    <w:name w:val="xl129"/>
    <w:basedOn w:val="a"/>
    <w:rsid w:val="003B5418"/>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0">
    <w:name w:val="xl130"/>
    <w:basedOn w:val="a"/>
    <w:rsid w:val="003B5418"/>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1">
    <w:name w:val="xl131"/>
    <w:basedOn w:val="a"/>
    <w:rsid w:val="003B54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2">
    <w:name w:val="xl132"/>
    <w:basedOn w:val="a"/>
    <w:rsid w:val="003B54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3">
    <w:name w:val="xl133"/>
    <w:basedOn w:val="a"/>
    <w:rsid w:val="003B5418"/>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4">
    <w:name w:val="xl134"/>
    <w:basedOn w:val="a"/>
    <w:rsid w:val="003B5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5">
    <w:name w:val="xl135"/>
    <w:basedOn w:val="a"/>
    <w:rsid w:val="003B54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6">
    <w:name w:val="xl136"/>
    <w:basedOn w:val="a"/>
    <w:rsid w:val="003B5418"/>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7">
    <w:name w:val="xl137"/>
    <w:basedOn w:val="a"/>
    <w:rsid w:val="003B5418"/>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8">
    <w:name w:val="xl138"/>
    <w:basedOn w:val="a"/>
    <w:rsid w:val="003B5418"/>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
    <w:rsid w:val="003B54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0">
    <w:name w:val="xl140"/>
    <w:basedOn w:val="a"/>
    <w:rsid w:val="003B5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1">
    <w:name w:val="xl141"/>
    <w:basedOn w:val="a"/>
    <w:rsid w:val="003B5418"/>
    <w:pPr>
      <w:spacing w:before="100" w:beforeAutospacing="1" w:after="100" w:afterAutospacing="1" w:line="240" w:lineRule="auto"/>
      <w:jc w:val="center"/>
      <w:textAlignment w:val="center"/>
    </w:pPr>
    <w:rPr>
      <w:rFonts w:ascii="Arial" w:hAnsi="Arial" w:cs="Arial"/>
      <w:sz w:val="24"/>
      <w:szCs w:val="24"/>
    </w:rPr>
  </w:style>
  <w:style w:type="paragraph" w:customStyle="1" w:styleId="xl142">
    <w:name w:val="xl142"/>
    <w:basedOn w:val="a"/>
    <w:rsid w:val="003B54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3">
    <w:name w:val="xl143"/>
    <w:basedOn w:val="a"/>
    <w:rsid w:val="003B5418"/>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4">
    <w:name w:val="xl144"/>
    <w:basedOn w:val="a"/>
    <w:rsid w:val="003B54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45">
    <w:name w:val="xl145"/>
    <w:basedOn w:val="a"/>
    <w:rsid w:val="003B54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6">
    <w:name w:val="xl146"/>
    <w:basedOn w:val="a"/>
    <w:rsid w:val="003B54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7">
    <w:name w:val="xl147"/>
    <w:basedOn w:val="a"/>
    <w:rsid w:val="003B54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8">
    <w:name w:val="xl148"/>
    <w:basedOn w:val="a"/>
    <w:rsid w:val="003B5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49">
    <w:name w:val="xl149"/>
    <w:basedOn w:val="a"/>
    <w:rsid w:val="003B5418"/>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0">
    <w:name w:val="xl150"/>
    <w:basedOn w:val="a"/>
    <w:rsid w:val="003B5418"/>
    <w:pPr>
      <w:pBdr>
        <w:lef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51">
    <w:name w:val="xl151"/>
    <w:basedOn w:val="a"/>
    <w:rsid w:val="003B5418"/>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2">
    <w:name w:val="xl152"/>
    <w:basedOn w:val="a"/>
    <w:rsid w:val="003B5418"/>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3">
    <w:name w:val="xl153"/>
    <w:basedOn w:val="a"/>
    <w:rsid w:val="003B5418"/>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4">
    <w:name w:val="xl154"/>
    <w:basedOn w:val="a"/>
    <w:rsid w:val="003B5418"/>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5">
    <w:name w:val="xl155"/>
    <w:basedOn w:val="a"/>
    <w:rsid w:val="003B5418"/>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6">
    <w:name w:val="xl156"/>
    <w:basedOn w:val="a"/>
    <w:rsid w:val="003B5418"/>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57">
    <w:name w:val="xl157"/>
    <w:basedOn w:val="a"/>
    <w:rsid w:val="003B5418"/>
    <w:pPr>
      <w:pBdr>
        <w:lef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ConsTitle">
    <w:name w:val="ConsTitle"/>
    <w:uiPriority w:val="99"/>
    <w:rsid w:val="003B5418"/>
    <w:pPr>
      <w:widowControl w:val="0"/>
      <w:autoSpaceDE w:val="0"/>
      <w:autoSpaceDN w:val="0"/>
      <w:adjustRightInd w:val="0"/>
      <w:spacing w:line="240" w:lineRule="auto"/>
      <w:ind w:right="19772"/>
    </w:pPr>
    <w:rPr>
      <w:rFonts w:ascii="Arial" w:eastAsia="Times New Roman" w:hAnsi="Arial" w:cs="Arial"/>
      <w:b/>
      <w:bCs/>
      <w:sz w:val="16"/>
      <w:szCs w:val="16"/>
      <w:lang w:val="ru-RU" w:bidi="ar-SA"/>
    </w:rPr>
  </w:style>
  <w:style w:type="paragraph" w:styleId="afe">
    <w:name w:val="Balloon Text"/>
    <w:basedOn w:val="a"/>
    <w:link w:val="aff"/>
    <w:uiPriority w:val="99"/>
    <w:rsid w:val="003B5418"/>
    <w:pPr>
      <w:spacing w:after="0" w:line="240" w:lineRule="auto"/>
    </w:pPr>
    <w:rPr>
      <w:rFonts w:ascii="Tahoma" w:hAnsi="Tahoma" w:cs="Tahoma"/>
      <w:sz w:val="16"/>
      <w:szCs w:val="16"/>
    </w:rPr>
  </w:style>
  <w:style w:type="character" w:customStyle="1" w:styleId="aff">
    <w:name w:val="Текст выноски Знак"/>
    <w:basedOn w:val="a0"/>
    <w:link w:val="afe"/>
    <w:uiPriority w:val="99"/>
    <w:rsid w:val="003B5418"/>
    <w:rPr>
      <w:rFonts w:ascii="Tahoma" w:eastAsia="Times New Roman" w:hAnsi="Tahoma" w:cs="Tahoma"/>
      <w:sz w:val="16"/>
      <w:szCs w:val="16"/>
      <w:lang w:val="ru-RU" w:eastAsia="ru-RU" w:bidi="ar-SA"/>
    </w:rPr>
  </w:style>
  <w:style w:type="paragraph" w:styleId="aff0">
    <w:name w:val="Body Text Indent"/>
    <w:basedOn w:val="a"/>
    <w:link w:val="aff1"/>
    <w:rsid w:val="003B5418"/>
    <w:pPr>
      <w:spacing w:after="0" w:line="240" w:lineRule="auto"/>
      <w:ind w:firstLine="567"/>
    </w:pPr>
    <w:rPr>
      <w:rFonts w:ascii="Times New Roman" w:hAnsi="Times New Roman"/>
      <w:sz w:val="28"/>
      <w:szCs w:val="20"/>
    </w:rPr>
  </w:style>
  <w:style w:type="character" w:customStyle="1" w:styleId="aff1">
    <w:name w:val="Основной текст с отступом Знак"/>
    <w:basedOn w:val="a0"/>
    <w:link w:val="aff0"/>
    <w:rsid w:val="003B5418"/>
    <w:rPr>
      <w:rFonts w:ascii="Times New Roman" w:eastAsia="Times New Roman" w:hAnsi="Times New Roman" w:cs="Times New Roman"/>
      <w:sz w:val="28"/>
      <w:szCs w:val="20"/>
      <w:lang w:val="ru-RU" w:eastAsia="ru-RU" w:bidi="ar-SA"/>
    </w:rPr>
  </w:style>
  <w:style w:type="paragraph" w:styleId="23">
    <w:name w:val="Body Text Indent 2"/>
    <w:basedOn w:val="a"/>
    <w:link w:val="24"/>
    <w:rsid w:val="003B5418"/>
    <w:pPr>
      <w:tabs>
        <w:tab w:val="left" w:pos="567"/>
      </w:tabs>
      <w:spacing w:after="0" w:line="240" w:lineRule="auto"/>
      <w:ind w:left="851" w:hanging="284"/>
      <w:jc w:val="both"/>
    </w:pPr>
    <w:rPr>
      <w:rFonts w:ascii="Times New Roman" w:hAnsi="Times New Roman"/>
      <w:sz w:val="28"/>
      <w:szCs w:val="20"/>
    </w:rPr>
  </w:style>
  <w:style w:type="character" w:customStyle="1" w:styleId="24">
    <w:name w:val="Основной текст с отступом 2 Знак"/>
    <w:basedOn w:val="a0"/>
    <w:link w:val="23"/>
    <w:rsid w:val="003B5418"/>
    <w:rPr>
      <w:rFonts w:ascii="Times New Roman" w:eastAsia="Times New Roman" w:hAnsi="Times New Roman" w:cs="Times New Roman"/>
      <w:sz w:val="28"/>
      <w:szCs w:val="20"/>
      <w:lang w:val="ru-RU" w:eastAsia="ru-RU" w:bidi="ar-SA"/>
    </w:rPr>
  </w:style>
  <w:style w:type="paragraph" w:styleId="32">
    <w:name w:val="Body Text Indent 3"/>
    <w:basedOn w:val="a"/>
    <w:link w:val="33"/>
    <w:rsid w:val="003B5418"/>
    <w:pPr>
      <w:tabs>
        <w:tab w:val="left" w:pos="567"/>
        <w:tab w:val="left" w:pos="1134"/>
      </w:tabs>
      <w:spacing w:after="0" w:line="240" w:lineRule="auto"/>
      <w:ind w:left="851" w:hanging="284"/>
    </w:pPr>
    <w:rPr>
      <w:rFonts w:ascii="Times New Roman" w:hAnsi="Times New Roman"/>
      <w:sz w:val="28"/>
      <w:szCs w:val="20"/>
    </w:rPr>
  </w:style>
  <w:style w:type="character" w:customStyle="1" w:styleId="33">
    <w:name w:val="Основной текст с отступом 3 Знак"/>
    <w:basedOn w:val="a0"/>
    <w:link w:val="32"/>
    <w:rsid w:val="003B5418"/>
    <w:rPr>
      <w:rFonts w:ascii="Times New Roman" w:eastAsia="Times New Roman" w:hAnsi="Times New Roman" w:cs="Times New Roman"/>
      <w:sz w:val="28"/>
      <w:szCs w:val="20"/>
      <w:lang w:val="ru-RU" w:eastAsia="ru-RU" w:bidi="ar-S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B5418"/>
    <w:pPr>
      <w:spacing w:after="0" w:line="240" w:lineRule="exact"/>
      <w:jc w:val="both"/>
    </w:pPr>
    <w:rPr>
      <w:rFonts w:ascii="Times New Roman" w:hAnsi="Times New Roman"/>
      <w:sz w:val="24"/>
      <w:szCs w:val="24"/>
      <w:lang w:val="en-US" w:eastAsia="en-US"/>
    </w:rPr>
  </w:style>
  <w:style w:type="paragraph" w:styleId="25">
    <w:name w:val="Body Text 2"/>
    <w:basedOn w:val="a"/>
    <w:link w:val="26"/>
    <w:uiPriority w:val="99"/>
    <w:rsid w:val="003B5418"/>
    <w:pPr>
      <w:spacing w:after="120" w:line="480" w:lineRule="auto"/>
    </w:pPr>
    <w:rPr>
      <w:rFonts w:ascii="Times New Roman" w:hAnsi="Times New Roman"/>
      <w:sz w:val="24"/>
      <w:szCs w:val="24"/>
    </w:rPr>
  </w:style>
  <w:style w:type="character" w:customStyle="1" w:styleId="26">
    <w:name w:val="Основной текст 2 Знак"/>
    <w:basedOn w:val="a0"/>
    <w:link w:val="25"/>
    <w:uiPriority w:val="99"/>
    <w:rsid w:val="003B5418"/>
    <w:rPr>
      <w:rFonts w:ascii="Times New Roman" w:eastAsia="Times New Roman" w:hAnsi="Times New Roman" w:cs="Times New Roman"/>
      <w:sz w:val="24"/>
      <w:szCs w:val="24"/>
      <w:lang w:val="ru-RU" w:eastAsia="ru-RU" w:bidi="ar-SA"/>
    </w:rPr>
  </w:style>
  <w:style w:type="paragraph" w:customStyle="1" w:styleId="13">
    <w:name w:val="Знак1 Знак Знак Знак Знак Знак Знак"/>
    <w:basedOn w:val="a"/>
    <w:rsid w:val="003B5418"/>
    <w:pPr>
      <w:spacing w:before="100" w:beforeAutospacing="1" w:after="100" w:afterAutospacing="1" w:line="240" w:lineRule="auto"/>
    </w:pPr>
    <w:rPr>
      <w:rFonts w:ascii="Tahoma" w:hAnsi="Tahoma" w:cs="Tahoma"/>
      <w:sz w:val="20"/>
      <w:szCs w:val="20"/>
      <w:lang w:val="en-US" w:eastAsia="en-US"/>
    </w:rPr>
  </w:style>
  <w:style w:type="character" w:customStyle="1" w:styleId="hl41">
    <w:name w:val="hl41"/>
    <w:basedOn w:val="a0"/>
    <w:rsid w:val="003B5418"/>
    <w:rPr>
      <w:b/>
      <w:bCs/>
      <w:sz w:val="20"/>
      <w:szCs w:val="20"/>
    </w:rPr>
  </w:style>
  <w:style w:type="paragraph" w:customStyle="1" w:styleId="Web">
    <w:name w:val="Обычный (Web)"/>
    <w:basedOn w:val="a"/>
    <w:rsid w:val="003B5418"/>
    <w:pPr>
      <w:spacing w:before="100" w:after="100" w:line="240" w:lineRule="auto"/>
    </w:pPr>
    <w:rPr>
      <w:rFonts w:ascii="Arial Unicode MS" w:eastAsia="Arial Unicode MS" w:hAnsi="Arial Unicode MS"/>
      <w:sz w:val="24"/>
      <w:szCs w:val="24"/>
      <w:lang w:eastAsia="en-US"/>
    </w:rPr>
  </w:style>
  <w:style w:type="character" w:customStyle="1" w:styleId="BodyTextChar">
    <w:name w:val="Body Text Char"/>
    <w:uiPriority w:val="99"/>
    <w:locked/>
    <w:rsid w:val="003B5418"/>
    <w:rPr>
      <w:rFonts w:ascii="Times New Roman" w:hAnsi="Times New Roman"/>
      <w:sz w:val="26"/>
      <w:shd w:val="clear" w:color="auto" w:fill="FFFFFF"/>
    </w:rPr>
  </w:style>
  <w:style w:type="character" w:customStyle="1" w:styleId="aff3">
    <w:name w:val="Основной текст + Полужирный"/>
    <w:uiPriority w:val="99"/>
    <w:rsid w:val="003B5418"/>
    <w:rPr>
      <w:rFonts w:ascii="Times New Roman" w:hAnsi="Times New Roman"/>
      <w:b/>
      <w:color w:val="000000"/>
      <w:spacing w:val="0"/>
      <w:w w:val="100"/>
      <w:position w:val="0"/>
      <w:sz w:val="26"/>
      <w:u w:val="none"/>
      <w:effect w:val="none"/>
      <w:lang w:val="ru-RU"/>
    </w:rPr>
  </w:style>
  <w:style w:type="character" w:customStyle="1" w:styleId="aff4">
    <w:name w:val="Колонтитул_"/>
    <w:basedOn w:val="a0"/>
    <w:link w:val="14"/>
    <w:uiPriority w:val="99"/>
    <w:locked/>
    <w:rsid w:val="003B5418"/>
    <w:rPr>
      <w:b/>
      <w:bCs/>
      <w:sz w:val="26"/>
      <w:szCs w:val="26"/>
      <w:shd w:val="clear" w:color="auto" w:fill="FFFFFF"/>
    </w:rPr>
  </w:style>
  <w:style w:type="paragraph" w:customStyle="1" w:styleId="14">
    <w:name w:val="Колонтитул1"/>
    <w:basedOn w:val="a"/>
    <w:link w:val="aff4"/>
    <w:uiPriority w:val="99"/>
    <w:rsid w:val="003B5418"/>
    <w:pPr>
      <w:widowControl w:val="0"/>
      <w:shd w:val="clear" w:color="auto" w:fill="FFFFFF"/>
      <w:spacing w:after="0" w:line="240" w:lineRule="atLeast"/>
    </w:pPr>
    <w:rPr>
      <w:rFonts w:asciiTheme="minorHAnsi" w:eastAsiaTheme="minorHAnsi" w:hAnsiTheme="minorHAnsi" w:cstheme="minorBidi"/>
      <w:b/>
      <w:bCs/>
      <w:sz w:val="26"/>
      <w:szCs w:val="26"/>
      <w:lang w:val="en-US" w:eastAsia="en-US" w:bidi="en-US"/>
    </w:rPr>
  </w:style>
  <w:style w:type="paragraph" w:customStyle="1" w:styleId="aff5">
    <w:name w:val="Стиль"/>
    <w:uiPriority w:val="99"/>
    <w:rsid w:val="003B5418"/>
    <w:pPr>
      <w:widowControl w:val="0"/>
      <w:autoSpaceDE w:val="0"/>
      <w:autoSpaceDN w:val="0"/>
      <w:adjustRightInd w:val="0"/>
      <w:spacing w:line="240" w:lineRule="auto"/>
    </w:pPr>
    <w:rPr>
      <w:rFonts w:ascii="Arial" w:eastAsia="Times New Roman" w:hAnsi="Arial" w:cs="Arial"/>
      <w:sz w:val="24"/>
      <w:szCs w:val="24"/>
      <w:lang w:val="ru-RU" w:eastAsia="ru-RU" w:bidi="ar-SA"/>
    </w:rPr>
  </w:style>
  <w:style w:type="character" w:customStyle="1" w:styleId="15">
    <w:name w:val="Основной текст + Полужирный1"/>
    <w:aliases w:val="Курсив,Интервал 0 pt,Курсив1,Основной текст + 6,5 pt,Полужирный,Основной текст + 6 pt,Интервал 0 pt5"/>
    <w:rsid w:val="003B5418"/>
    <w:rPr>
      <w:rFonts w:ascii="Times New Roman" w:hAnsi="Times New Roman"/>
      <w:b/>
      <w:i/>
      <w:spacing w:val="10"/>
      <w:sz w:val="25"/>
      <w:shd w:val="clear" w:color="auto" w:fill="FFFFFF"/>
    </w:rPr>
  </w:style>
  <w:style w:type="paragraph" w:customStyle="1" w:styleId="xl158">
    <w:name w:val="xl158"/>
    <w:basedOn w:val="a"/>
    <w:rsid w:val="003B5418"/>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9">
    <w:name w:val="xl159"/>
    <w:basedOn w:val="a"/>
    <w:rsid w:val="003B5418"/>
    <w:pPr>
      <w:pBdr>
        <w:bottom w:val="single" w:sz="8" w:space="0" w:color="auto"/>
        <w:right w:val="single" w:sz="4" w:space="0" w:color="auto"/>
      </w:pBdr>
      <w:spacing w:before="100" w:beforeAutospacing="1" w:after="100" w:afterAutospacing="1" w:line="240" w:lineRule="auto"/>
    </w:pPr>
    <w:rPr>
      <w:rFonts w:ascii="Times New Roman" w:hAnsi="Times New Roman"/>
      <w:color w:val="FFFFFF"/>
      <w:sz w:val="24"/>
      <w:szCs w:val="24"/>
    </w:rPr>
  </w:style>
  <w:style w:type="paragraph" w:customStyle="1" w:styleId="xl160">
    <w:name w:val="xl160"/>
    <w:basedOn w:val="a"/>
    <w:rsid w:val="003B5418"/>
    <w:pPr>
      <w:pBdr>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1">
    <w:name w:val="xl161"/>
    <w:basedOn w:val="a"/>
    <w:rsid w:val="003B5418"/>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2">
    <w:name w:val="xl162"/>
    <w:basedOn w:val="a"/>
    <w:rsid w:val="003B541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3">
    <w:name w:val="xl163"/>
    <w:basedOn w:val="a"/>
    <w:rsid w:val="003B5418"/>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4">
    <w:name w:val="xl164"/>
    <w:basedOn w:val="a"/>
    <w:rsid w:val="003B541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5">
    <w:name w:val="xl165"/>
    <w:basedOn w:val="a"/>
    <w:rsid w:val="003B5418"/>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6">
    <w:name w:val="xl166"/>
    <w:basedOn w:val="a"/>
    <w:rsid w:val="003B541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7">
    <w:name w:val="xl167"/>
    <w:basedOn w:val="a"/>
    <w:rsid w:val="003B5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68">
    <w:name w:val="xl168"/>
    <w:basedOn w:val="a"/>
    <w:rsid w:val="003B5418"/>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69">
    <w:name w:val="xl169"/>
    <w:basedOn w:val="a"/>
    <w:rsid w:val="003B54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0">
    <w:name w:val="xl170"/>
    <w:basedOn w:val="a"/>
    <w:rsid w:val="003B5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71">
    <w:name w:val="xl171"/>
    <w:basedOn w:val="a"/>
    <w:rsid w:val="003B5418"/>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72">
    <w:name w:val="xl172"/>
    <w:basedOn w:val="a"/>
    <w:rsid w:val="003B5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
    <w:rsid w:val="003B54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
    <w:rsid w:val="003B5418"/>
    <w:pPr>
      <w:spacing w:before="100" w:beforeAutospacing="1" w:after="100" w:afterAutospacing="1" w:line="240" w:lineRule="auto"/>
    </w:pPr>
    <w:rPr>
      <w:rFonts w:ascii="Times New Roman" w:hAnsi="Times New Roman"/>
      <w:sz w:val="24"/>
      <w:szCs w:val="24"/>
    </w:rPr>
  </w:style>
  <w:style w:type="paragraph" w:customStyle="1" w:styleId="xl175">
    <w:name w:val="xl175"/>
    <w:basedOn w:val="a"/>
    <w:rsid w:val="003B5418"/>
    <w:pPr>
      <w:spacing w:before="100" w:beforeAutospacing="1" w:after="100" w:afterAutospacing="1" w:line="240" w:lineRule="auto"/>
    </w:pPr>
    <w:rPr>
      <w:rFonts w:ascii="Times New Roman" w:hAnsi="Times New Roman"/>
      <w:sz w:val="24"/>
      <w:szCs w:val="24"/>
    </w:rPr>
  </w:style>
  <w:style w:type="paragraph" w:customStyle="1" w:styleId="xl176">
    <w:name w:val="xl176"/>
    <w:basedOn w:val="a"/>
    <w:rsid w:val="003B5418"/>
    <w:pPr>
      <w:spacing w:before="100" w:beforeAutospacing="1" w:after="100" w:afterAutospacing="1" w:line="240" w:lineRule="auto"/>
      <w:jc w:val="center"/>
    </w:pPr>
    <w:rPr>
      <w:rFonts w:ascii="Times New Roman" w:hAnsi="Times New Roman"/>
      <w:sz w:val="24"/>
      <w:szCs w:val="24"/>
    </w:rPr>
  </w:style>
  <w:style w:type="paragraph" w:customStyle="1" w:styleId="xl177">
    <w:name w:val="xl177"/>
    <w:basedOn w:val="a"/>
    <w:rsid w:val="003B541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8">
    <w:name w:val="xl178"/>
    <w:basedOn w:val="a"/>
    <w:rsid w:val="003B541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
    <w:rsid w:val="003B541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0">
    <w:name w:val="xl180"/>
    <w:basedOn w:val="a"/>
    <w:rsid w:val="003B5418"/>
    <w:pPr>
      <w:spacing w:before="100" w:beforeAutospacing="1" w:after="100" w:afterAutospacing="1" w:line="240" w:lineRule="auto"/>
      <w:jc w:val="center"/>
    </w:pPr>
    <w:rPr>
      <w:rFonts w:ascii="Times New Roman" w:hAnsi="Times New Roman"/>
      <w:sz w:val="24"/>
      <w:szCs w:val="24"/>
    </w:rPr>
  </w:style>
  <w:style w:type="paragraph" w:styleId="aff6">
    <w:name w:val="endnote text"/>
    <w:basedOn w:val="a"/>
    <w:link w:val="aff7"/>
    <w:rsid w:val="003B5418"/>
    <w:pPr>
      <w:autoSpaceDE w:val="0"/>
      <w:autoSpaceDN w:val="0"/>
      <w:spacing w:after="0" w:line="240" w:lineRule="auto"/>
    </w:pPr>
    <w:rPr>
      <w:rFonts w:ascii="Times New Roman" w:hAnsi="Times New Roman"/>
      <w:sz w:val="20"/>
      <w:szCs w:val="20"/>
    </w:rPr>
  </w:style>
  <w:style w:type="character" w:customStyle="1" w:styleId="aff7">
    <w:name w:val="Текст концевой сноски Знак"/>
    <w:basedOn w:val="a0"/>
    <w:link w:val="aff6"/>
    <w:rsid w:val="003B5418"/>
    <w:rPr>
      <w:rFonts w:ascii="Times New Roman" w:eastAsia="Times New Roman" w:hAnsi="Times New Roman" w:cs="Times New Roman"/>
      <w:sz w:val="20"/>
      <w:szCs w:val="20"/>
      <w:lang w:val="ru-RU" w:eastAsia="ru-RU" w:bidi="ar-SA"/>
    </w:rPr>
  </w:style>
  <w:style w:type="character" w:styleId="aff8">
    <w:name w:val="endnote reference"/>
    <w:basedOn w:val="a0"/>
    <w:rsid w:val="003B5418"/>
    <w:rPr>
      <w:vertAlign w:val="superscript"/>
    </w:rPr>
  </w:style>
  <w:style w:type="paragraph" w:styleId="aff9">
    <w:name w:val="footnote text"/>
    <w:basedOn w:val="a"/>
    <w:link w:val="affa"/>
    <w:uiPriority w:val="99"/>
    <w:semiHidden/>
    <w:unhideWhenUsed/>
    <w:rsid w:val="003B5418"/>
    <w:rPr>
      <w:sz w:val="20"/>
      <w:szCs w:val="20"/>
    </w:rPr>
  </w:style>
  <w:style w:type="character" w:customStyle="1" w:styleId="affa">
    <w:name w:val="Текст сноски Знак"/>
    <w:basedOn w:val="a0"/>
    <w:link w:val="aff9"/>
    <w:uiPriority w:val="99"/>
    <w:semiHidden/>
    <w:rsid w:val="003B5418"/>
    <w:rPr>
      <w:rFonts w:ascii="Calibri" w:eastAsia="Times New Roman" w:hAnsi="Calibri" w:cs="Times New Roman"/>
      <w:sz w:val="20"/>
      <w:szCs w:val="20"/>
      <w:lang w:val="ru-RU" w:eastAsia="ru-RU" w:bidi="ar-SA"/>
    </w:rPr>
  </w:style>
  <w:style w:type="character" w:styleId="affb">
    <w:name w:val="footnote reference"/>
    <w:basedOn w:val="a0"/>
    <w:uiPriority w:val="99"/>
    <w:semiHidden/>
    <w:unhideWhenUsed/>
    <w:rsid w:val="003B5418"/>
    <w:rPr>
      <w:vertAlign w:val="superscript"/>
    </w:rPr>
  </w:style>
  <w:style w:type="paragraph" w:customStyle="1" w:styleId="xl181">
    <w:name w:val="xl181"/>
    <w:basedOn w:val="a"/>
    <w:rsid w:val="003B541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82">
    <w:name w:val="xl182"/>
    <w:basedOn w:val="a"/>
    <w:rsid w:val="003B54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83">
    <w:name w:val="xl183"/>
    <w:basedOn w:val="a"/>
    <w:rsid w:val="003B541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character" w:customStyle="1" w:styleId="apple-converted-space">
    <w:name w:val="apple-converted-space"/>
    <w:basedOn w:val="a0"/>
    <w:rsid w:val="003B5418"/>
    <w:rPr>
      <w:rFonts w:ascii="Times New Roman" w:hAnsi="Times New Roman" w:cs="Times New Roman" w:hint="default"/>
    </w:rPr>
  </w:style>
  <w:style w:type="character" w:customStyle="1" w:styleId="remarkable-pre-marked">
    <w:name w:val="remarkable-pre-marked"/>
    <w:basedOn w:val="a0"/>
    <w:rsid w:val="003B5418"/>
  </w:style>
  <w:style w:type="paragraph" w:styleId="affc">
    <w:name w:val="Normal (Web)"/>
    <w:basedOn w:val="a"/>
    <w:rsid w:val="003B5418"/>
    <w:pPr>
      <w:spacing w:before="100" w:beforeAutospacing="1" w:after="100" w:afterAutospacing="1" w:line="240" w:lineRule="auto"/>
    </w:pPr>
    <w:rPr>
      <w:rFonts w:ascii="Times New Roman" w:hAnsi="Times New Roman"/>
      <w:sz w:val="24"/>
      <w:szCs w:val="24"/>
    </w:rPr>
  </w:style>
  <w:style w:type="character" w:customStyle="1" w:styleId="affd">
    <w:name w:val="Основной текст_"/>
    <w:link w:val="27"/>
    <w:locked/>
    <w:rsid w:val="003B5418"/>
    <w:rPr>
      <w:rFonts w:ascii="Times New Roman" w:hAnsi="Times New Roman"/>
      <w:sz w:val="26"/>
      <w:szCs w:val="26"/>
      <w:shd w:val="clear" w:color="auto" w:fill="FFFFFF"/>
    </w:rPr>
  </w:style>
  <w:style w:type="paragraph" w:customStyle="1" w:styleId="27">
    <w:name w:val="Основной текст2"/>
    <w:basedOn w:val="a"/>
    <w:link w:val="affd"/>
    <w:rsid w:val="003B5418"/>
    <w:pPr>
      <w:widowControl w:val="0"/>
      <w:shd w:val="clear" w:color="auto" w:fill="FFFFFF"/>
      <w:spacing w:after="0" w:line="322" w:lineRule="exact"/>
      <w:ind w:hanging="1400"/>
    </w:pPr>
    <w:rPr>
      <w:rFonts w:ascii="Times New Roman" w:eastAsiaTheme="minorHAnsi" w:hAnsi="Times New Roman" w:cstheme="minorBidi"/>
      <w:sz w:val="26"/>
      <w:szCs w:val="26"/>
      <w:lang w:val="en-US" w:eastAsia="en-US" w:bidi="en-US"/>
    </w:rPr>
  </w:style>
  <w:style w:type="character" w:customStyle="1" w:styleId="16">
    <w:name w:val="Заголовок №1_"/>
    <w:link w:val="17"/>
    <w:locked/>
    <w:rsid w:val="003B5418"/>
    <w:rPr>
      <w:rFonts w:ascii="Times New Roman" w:hAnsi="Times New Roman"/>
      <w:sz w:val="26"/>
      <w:szCs w:val="26"/>
      <w:shd w:val="clear" w:color="auto" w:fill="FFFFFF"/>
    </w:rPr>
  </w:style>
  <w:style w:type="paragraph" w:customStyle="1" w:styleId="17">
    <w:name w:val="Заголовок №1"/>
    <w:basedOn w:val="a"/>
    <w:link w:val="16"/>
    <w:rsid w:val="003B5418"/>
    <w:pPr>
      <w:widowControl w:val="0"/>
      <w:shd w:val="clear" w:color="auto" w:fill="FFFFFF"/>
      <w:spacing w:after="0" w:line="0" w:lineRule="atLeast"/>
      <w:outlineLvl w:val="0"/>
    </w:pPr>
    <w:rPr>
      <w:rFonts w:ascii="Times New Roman" w:eastAsiaTheme="minorHAnsi" w:hAnsi="Times New Roman" w:cstheme="minorBidi"/>
      <w:sz w:val="26"/>
      <w:szCs w:val="26"/>
      <w:lang w:val="en-US" w:eastAsia="en-US" w:bidi="en-US"/>
    </w:rPr>
  </w:style>
  <w:style w:type="character" w:customStyle="1" w:styleId="18">
    <w:name w:val="Основной текст1"/>
    <w:rsid w:val="003B5418"/>
    <w:rPr>
      <w:rFonts w:ascii="Times New Roman" w:eastAsia="Times New Roman" w:hAnsi="Times New Roman"/>
      <w:color w:val="000000"/>
      <w:spacing w:val="0"/>
      <w:w w:val="100"/>
      <w:position w:val="0"/>
      <w:sz w:val="26"/>
      <w:szCs w:val="26"/>
      <w:shd w:val="clear" w:color="auto" w:fill="FFFFFF"/>
      <w:lang w:val="ru-RU" w:eastAsia="ru-RU" w:bidi="ru-RU"/>
    </w:rPr>
  </w:style>
  <w:style w:type="paragraph" w:customStyle="1" w:styleId="p6">
    <w:name w:val="p6"/>
    <w:basedOn w:val="a"/>
    <w:rsid w:val="003B5418"/>
    <w:pPr>
      <w:spacing w:before="100" w:beforeAutospacing="1" w:after="100" w:afterAutospacing="1" w:line="240" w:lineRule="auto"/>
    </w:pPr>
    <w:rPr>
      <w:rFonts w:ascii="Times New Roman" w:hAnsi="Times New Roman"/>
      <w:sz w:val="24"/>
      <w:szCs w:val="24"/>
    </w:rPr>
  </w:style>
  <w:style w:type="character" w:customStyle="1" w:styleId="w">
    <w:name w:val="w"/>
    <w:basedOn w:val="a0"/>
    <w:rsid w:val="003B5418"/>
  </w:style>
  <w:style w:type="paragraph" w:customStyle="1" w:styleId="34">
    <w:name w:val="Основной текст3"/>
    <w:basedOn w:val="a"/>
    <w:rsid w:val="003B5418"/>
    <w:pPr>
      <w:widowControl w:val="0"/>
      <w:shd w:val="clear" w:color="auto" w:fill="FFFFFF"/>
      <w:spacing w:after="0" w:line="0" w:lineRule="atLeast"/>
    </w:pPr>
    <w:rPr>
      <w:rFonts w:ascii="Times New Roman" w:hAnsi="Times New Roman"/>
      <w:spacing w:val="4"/>
      <w:sz w:val="21"/>
      <w:szCs w:val="21"/>
    </w:rPr>
  </w:style>
  <w:style w:type="table" w:customStyle="1" w:styleId="19">
    <w:name w:val="Сетка таблицы1"/>
    <w:basedOn w:val="a1"/>
    <w:next w:val="af6"/>
    <w:uiPriority w:val="59"/>
    <w:rsid w:val="003B5418"/>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f6"/>
    <w:uiPriority w:val="59"/>
    <w:rsid w:val="003B5418"/>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3B5418"/>
  </w:style>
  <w:style w:type="paragraph" w:customStyle="1" w:styleId="Style15">
    <w:name w:val="Style15"/>
    <w:basedOn w:val="a"/>
    <w:rsid w:val="003B5418"/>
    <w:pPr>
      <w:widowControl w:val="0"/>
      <w:autoSpaceDE w:val="0"/>
      <w:autoSpaceDN w:val="0"/>
      <w:adjustRightInd w:val="0"/>
      <w:spacing w:after="0" w:line="323" w:lineRule="exact"/>
      <w:ind w:firstLine="730"/>
      <w:jc w:val="both"/>
    </w:pPr>
    <w:rPr>
      <w:rFonts w:ascii="Times New Roman" w:hAnsi="Times New Roman"/>
      <w:sz w:val="24"/>
      <w:szCs w:val="24"/>
    </w:rPr>
  </w:style>
  <w:style w:type="character" w:customStyle="1" w:styleId="FontStyle29">
    <w:name w:val="Font Style29"/>
    <w:basedOn w:val="a0"/>
    <w:uiPriority w:val="99"/>
    <w:rsid w:val="003B5418"/>
    <w:rPr>
      <w:rFonts w:ascii="Times New Roman" w:hAnsi="Times New Roman" w:cs="Times New Roman"/>
      <w:sz w:val="26"/>
      <w:szCs w:val="26"/>
    </w:rPr>
  </w:style>
  <w:style w:type="table" w:customStyle="1" w:styleId="35">
    <w:name w:val="Сетка таблицы3"/>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3B5418"/>
  </w:style>
  <w:style w:type="paragraph" w:customStyle="1" w:styleId="affe">
    <w:name w:val="Знак"/>
    <w:basedOn w:val="a"/>
    <w:rsid w:val="003B5418"/>
    <w:pPr>
      <w:spacing w:after="0" w:line="240" w:lineRule="auto"/>
    </w:pPr>
    <w:rPr>
      <w:rFonts w:ascii="Verdana" w:hAnsi="Verdana" w:cs="Verdana"/>
      <w:sz w:val="20"/>
      <w:szCs w:val="20"/>
      <w:lang w:val="en-US" w:eastAsia="en-US"/>
    </w:rPr>
  </w:style>
  <w:style w:type="paragraph" w:customStyle="1" w:styleId="CharChar1CharChar1CharChar">
    <w:name w:val="Char Char Знак Знак1 Char Char1 Знак Знак Char Char"/>
    <w:basedOn w:val="a"/>
    <w:uiPriority w:val="99"/>
    <w:rsid w:val="003B5418"/>
    <w:pPr>
      <w:spacing w:before="100" w:beforeAutospacing="1" w:after="100" w:afterAutospacing="1" w:line="240" w:lineRule="auto"/>
    </w:pPr>
    <w:rPr>
      <w:rFonts w:ascii="Tahoma" w:hAnsi="Tahoma" w:cs="Tahoma"/>
      <w:sz w:val="20"/>
      <w:szCs w:val="20"/>
      <w:lang w:val="en-US" w:eastAsia="en-US"/>
    </w:rPr>
  </w:style>
  <w:style w:type="paragraph" w:customStyle="1" w:styleId="1a">
    <w:name w:val="Без интервала1"/>
    <w:link w:val="NoSpacingChar"/>
    <w:uiPriority w:val="99"/>
    <w:rsid w:val="003B5418"/>
    <w:pPr>
      <w:spacing w:line="240" w:lineRule="auto"/>
    </w:pPr>
    <w:rPr>
      <w:rFonts w:ascii="Calibri" w:eastAsia="Times New Roman" w:hAnsi="Calibri" w:cs="Times New Roman"/>
      <w:lang w:val="ru-RU" w:bidi="ar-SA"/>
    </w:rPr>
  </w:style>
  <w:style w:type="character" w:customStyle="1" w:styleId="NoSpacingChar">
    <w:name w:val="No Spacing Char"/>
    <w:link w:val="1a"/>
    <w:uiPriority w:val="99"/>
    <w:locked/>
    <w:rsid w:val="003B5418"/>
    <w:rPr>
      <w:rFonts w:ascii="Calibri" w:eastAsia="Times New Roman" w:hAnsi="Calibri" w:cs="Times New Roman"/>
      <w:lang w:val="ru-RU" w:bidi="ar-SA"/>
    </w:rPr>
  </w:style>
  <w:style w:type="paragraph" w:styleId="HTML">
    <w:name w:val="HTML Preformatted"/>
    <w:basedOn w:val="a"/>
    <w:link w:val="HTML0"/>
    <w:rsid w:val="003B5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3B5418"/>
    <w:rPr>
      <w:rFonts w:ascii="Courier New" w:eastAsia="Times New Roman" w:hAnsi="Courier New" w:cs="Times New Roman"/>
      <w:sz w:val="20"/>
      <w:szCs w:val="20"/>
      <w:lang w:val="ru-RU" w:eastAsia="ru-RU" w:bidi="ar-SA"/>
    </w:rPr>
  </w:style>
  <w:style w:type="table" w:styleId="-2">
    <w:name w:val="Table Web 2"/>
    <w:basedOn w:val="a1"/>
    <w:uiPriority w:val="99"/>
    <w:rsid w:val="003B5418"/>
    <w:pPr>
      <w:spacing w:line="240" w:lineRule="auto"/>
    </w:pPr>
    <w:rPr>
      <w:rFonts w:ascii="Times New Roman" w:eastAsia="Times New Roman" w:hAnsi="Times New Roman" w:cs="Times New Roman"/>
      <w:sz w:val="20"/>
      <w:szCs w:val="20"/>
      <w:lang w:val="ru-RU" w:eastAsia="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fff">
    <w:name w:val="Знак Знак Знак Знак"/>
    <w:basedOn w:val="a"/>
    <w:rsid w:val="003B5418"/>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0">
    <w:name w:val="????????????"/>
    <w:basedOn w:val="a"/>
    <w:rsid w:val="003B5418"/>
    <w:pPr>
      <w:widowControl w:val="0"/>
      <w:spacing w:after="0" w:line="240" w:lineRule="auto"/>
      <w:jc w:val="center"/>
    </w:pPr>
    <w:rPr>
      <w:rFonts w:ascii="Times New Roman" w:hAnsi="Times New Roman"/>
      <w:b/>
      <w:sz w:val="32"/>
      <w:szCs w:val="20"/>
    </w:rPr>
  </w:style>
  <w:style w:type="character" w:customStyle="1" w:styleId="initial-letter">
    <w:name w:val="initial-letter"/>
    <w:basedOn w:val="a0"/>
    <w:rsid w:val="003B5418"/>
  </w:style>
  <w:style w:type="character" w:customStyle="1" w:styleId="c1">
    <w:name w:val="c1"/>
    <w:basedOn w:val="a0"/>
    <w:rsid w:val="003B5418"/>
  </w:style>
  <w:style w:type="numbering" w:customStyle="1" w:styleId="41">
    <w:name w:val="Нет списка4"/>
    <w:next w:val="a2"/>
    <w:uiPriority w:val="99"/>
    <w:semiHidden/>
    <w:unhideWhenUsed/>
    <w:rsid w:val="003B5418"/>
  </w:style>
  <w:style w:type="numbering" w:customStyle="1" w:styleId="51">
    <w:name w:val="Нет списка5"/>
    <w:next w:val="a2"/>
    <w:uiPriority w:val="99"/>
    <w:semiHidden/>
    <w:unhideWhenUsed/>
    <w:rsid w:val="003B5418"/>
  </w:style>
  <w:style w:type="numbering" w:customStyle="1" w:styleId="61">
    <w:name w:val="Нет списка6"/>
    <w:next w:val="a2"/>
    <w:uiPriority w:val="99"/>
    <w:semiHidden/>
    <w:unhideWhenUsed/>
    <w:rsid w:val="003B5418"/>
  </w:style>
  <w:style w:type="numbering" w:customStyle="1" w:styleId="71">
    <w:name w:val="Нет списка7"/>
    <w:next w:val="a2"/>
    <w:uiPriority w:val="99"/>
    <w:semiHidden/>
    <w:unhideWhenUsed/>
    <w:rsid w:val="003B5418"/>
  </w:style>
  <w:style w:type="numbering" w:customStyle="1" w:styleId="81">
    <w:name w:val="Нет списка8"/>
    <w:next w:val="a2"/>
    <w:uiPriority w:val="99"/>
    <w:semiHidden/>
    <w:unhideWhenUsed/>
    <w:rsid w:val="003B5418"/>
  </w:style>
  <w:style w:type="numbering" w:customStyle="1" w:styleId="91">
    <w:name w:val="Нет списка9"/>
    <w:next w:val="a2"/>
    <w:uiPriority w:val="99"/>
    <w:semiHidden/>
    <w:unhideWhenUsed/>
    <w:rsid w:val="003B5418"/>
  </w:style>
  <w:style w:type="table" w:customStyle="1" w:styleId="42">
    <w:name w:val="Сетка таблицы4"/>
    <w:basedOn w:val="a1"/>
    <w:next w:val="af6"/>
    <w:uiPriority w:val="59"/>
    <w:rsid w:val="003B5418"/>
    <w:pPr>
      <w:spacing w:line="240" w:lineRule="auto"/>
    </w:pPr>
    <w:rPr>
      <w:rFonts w:ascii="Times New Roman" w:eastAsia="Times New Roman" w:hAnsi="Times New Roman" w:cs="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3B5418"/>
  </w:style>
  <w:style w:type="numbering" w:customStyle="1" w:styleId="110">
    <w:name w:val="Нет списка11"/>
    <w:next w:val="a2"/>
    <w:uiPriority w:val="99"/>
    <w:semiHidden/>
    <w:unhideWhenUsed/>
    <w:rsid w:val="003B5418"/>
  </w:style>
  <w:style w:type="table" w:customStyle="1" w:styleId="52">
    <w:name w:val="Сетка таблицы5"/>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a"/>
    <w:rsid w:val="003B541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table" w:customStyle="1" w:styleId="111">
    <w:name w:val="Сетка таблицы11"/>
    <w:basedOn w:val="a1"/>
    <w:next w:val="af6"/>
    <w:uiPriority w:val="59"/>
    <w:rsid w:val="003B5418"/>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3B5418"/>
  </w:style>
  <w:style w:type="table" w:customStyle="1" w:styleId="62">
    <w:name w:val="Сетка таблицы6"/>
    <w:basedOn w:val="a1"/>
    <w:next w:val="af6"/>
    <w:uiPriority w:val="59"/>
    <w:rsid w:val="003B5418"/>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uiPriority w:val="59"/>
    <w:rsid w:val="003B5418"/>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3B5418"/>
  </w:style>
  <w:style w:type="numbering" w:customStyle="1" w:styleId="140">
    <w:name w:val="Нет списка14"/>
    <w:next w:val="a2"/>
    <w:uiPriority w:val="99"/>
    <w:semiHidden/>
    <w:unhideWhenUsed/>
    <w:rsid w:val="003B5418"/>
  </w:style>
  <w:style w:type="table" w:customStyle="1" w:styleId="72">
    <w:name w:val="Сетка таблицы7"/>
    <w:basedOn w:val="a1"/>
    <w:next w:val="af6"/>
    <w:uiPriority w:val="99"/>
    <w:rsid w:val="003B541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B5418"/>
  </w:style>
  <w:style w:type="table" w:customStyle="1" w:styleId="82">
    <w:name w:val="Сетка таблицы8"/>
    <w:basedOn w:val="a1"/>
    <w:next w:val="af6"/>
    <w:uiPriority w:val="99"/>
    <w:rsid w:val="003B541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3B5418"/>
  </w:style>
  <w:style w:type="paragraph" w:customStyle="1" w:styleId="font5">
    <w:name w:val="font5"/>
    <w:basedOn w:val="a"/>
    <w:rsid w:val="003B5418"/>
    <w:pPr>
      <w:spacing w:before="100" w:beforeAutospacing="1" w:after="100" w:afterAutospacing="1" w:line="240" w:lineRule="auto"/>
    </w:pPr>
    <w:rPr>
      <w:rFonts w:ascii="Arial" w:hAnsi="Arial" w:cs="Arial"/>
      <w:color w:val="000000"/>
      <w:sz w:val="16"/>
      <w:szCs w:val="16"/>
    </w:rPr>
  </w:style>
  <w:style w:type="numbering" w:customStyle="1" w:styleId="170">
    <w:name w:val="Нет списка17"/>
    <w:next w:val="a2"/>
    <w:uiPriority w:val="99"/>
    <w:semiHidden/>
    <w:unhideWhenUsed/>
    <w:rsid w:val="003B5418"/>
  </w:style>
  <w:style w:type="table" w:customStyle="1" w:styleId="92">
    <w:name w:val="Сетка таблицы9"/>
    <w:basedOn w:val="a1"/>
    <w:next w:val="af6"/>
    <w:uiPriority w:val="59"/>
    <w:rsid w:val="003B5418"/>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3B5418"/>
  </w:style>
  <w:style w:type="numbering" w:customStyle="1" w:styleId="190">
    <w:name w:val="Нет списка19"/>
    <w:next w:val="a2"/>
    <w:uiPriority w:val="99"/>
    <w:semiHidden/>
    <w:unhideWhenUsed/>
    <w:rsid w:val="003B5418"/>
  </w:style>
  <w:style w:type="table" w:customStyle="1" w:styleId="101">
    <w:name w:val="Сетка таблицы10"/>
    <w:basedOn w:val="a1"/>
    <w:next w:val="af6"/>
    <w:uiPriority w:val="59"/>
    <w:rsid w:val="003B5418"/>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3B5418"/>
  </w:style>
  <w:style w:type="numbering" w:customStyle="1" w:styleId="210">
    <w:name w:val="Нет списка21"/>
    <w:next w:val="a2"/>
    <w:uiPriority w:val="99"/>
    <w:semiHidden/>
    <w:unhideWhenUsed/>
    <w:rsid w:val="003B5418"/>
  </w:style>
  <w:style w:type="numbering" w:customStyle="1" w:styleId="1100">
    <w:name w:val="Нет списка110"/>
    <w:next w:val="a2"/>
    <w:uiPriority w:val="99"/>
    <w:semiHidden/>
    <w:unhideWhenUsed/>
    <w:rsid w:val="003B5418"/>
  </w:style>
  <w:style w:type="table" w:customStyle="1" w:styleId="131">
    <w:name w:val="Сетка таблицы13"/>
    <w:basedOn w:val="a1"/>
    <w:next w:val="af6"/>
    <w:uiPriority w:val="59"/>
    <w:rsid w:val="003B5418"/>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3B5418"/>
  </w:style>
  <w:style w:type="numbering" w:customStyle="1" w:styleId="1110">
    <w:name w:val="Нет списка111"/>
    <w:next w:val="a2"/>
    <w:uiPriority w:val="99"/>
    <w:semiHidden/>
    <w:unhideWhenUsed/>
    <w:rsid w:val="003B5418"/>
  </w:style>
  <w:style w:type="table" w:customStyle="1" w:styleId="141">
    <w:name w:val="Сетка таблицы14"/>
    <w:basedOn w:val="a1"/>
    <w:next w:val="af6"/>
    <w:uiPriority w:val="59"/>
    <w:rsid w:val="003B5418"/>
    <w:pPr>
      <w:spacing w:line="240" w:lineRule="auto"/>
    </w:pPr>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3B5418"/>
  </w:style>
  <w:style w:type="numbering" w:customStyle="1" w:styleId="240">
    <w:name w:val="Нет списка24"/>
    <w:next w:val="a2"/>
    <w:semiHidden/>
    <w:rsid w:val="003B5418"/>
  </w:style>
  <w:style w:type="paragraph" w:customStyle="1" w:styleId="53">
    <w:name w:val="Основной текст5"/>
    <w:basedOn w:val="a"/>
    <w:rsid w:val="003B5418"/>
    <w:pPr>
      <w:shd w:val="clear" w:color="auto" w:fill="FFFFFF"/>
      <w:spacing w:after="960" w:line="240" w:lineRule="atLeast"/>
      <w:ind w:hanging="1760"/>
    </w:pPr>
    <w:rPr>
      <w:rFonts w:ascii="Times New Roman" w:hAnsi="Times New Roman"/>
      <w:sz w:val="27"/>
      <w:szCs w:val="27"/>
    </w:rPr>
  </w:style>
  <w:style w:type="paragraph" w:customStyle="1" w:styleId="2a">
    <w:name w:val="Без интервала2"/>
    <w:rsid w:val="003B5418"/>
    <w:pPr>
      <w:spacing w:line="240" w:lineRule="auto"/>
    </w:pPr>
    <w:rPr>
      <w:rFonts w:ascii="Calibri" w:eastAsia="Times New Roman" w:hAnsi="Calibri" w:cs="Times New Roman"/>
      <w:lang w:val="ru-RU" w:eastAsia="ru-RU" w:bidi="ar-SA"/>
    </w:rPr>
  </w:style>
  <w:style w:type="character" w:customStyle="1" w:styleId="2b">
    <w:name w:val="Основной текст (2) + Курсив"/>
    <w:rsid w:val="003B5418"/>
    <w:rPr>
      <w:i/>
      <w:iCs/>
      <w:sz w:val="27"/>
      <w:szCs w:val="27"/>
      <w:lang w:bidi="ar-SA"/>
    </w:rPr>
  </w:style>
  <w:style w:type="character" w:customStyle="1" w:styleId="2c">
    <w:name w:val="Основной текст (2) + Не полужирный"/>
    <w:rsid w:val="003B5418"/>
    <w:rPr>
      <w:b/>
      <w:bCs/>
      <w:sz w:val="27"/>
      <w:szCs w:val="27"/>
      <w:lang w:bidi="ar-SA"/>
    </w:rPr>
  </w:style>
  <w:style w:type="character" w:customStyle="1" w:styleId="39">
    <w:name w:val="Основной текст + Полужирный39"/>
    <w:rsid w:val="003B5418"/>
    <w:rPr>
      <w:rFonts w:ascii="Times New Roman" w:hAnsi="Times New Roman" w:cs="Times New Roman" w:hint="default"/>
      <w:b/>
      <w:bCs/>
      <w:spacing w:val="0"/>
      <w:sz w:val="27"/>
      <w:szCs w:val="27"/>
      <w:lang w:bidi="ar-SA"/>
    </w:rPr>
  </w:style>
  <w:style w:type="character" w:customStyle="1" w:styleId="38">
    <w:name w:val="Основной текст + Полужирный38"/>
    <w:aliases w:val="Курсив9"/>
    <w:rsid w:val="003B5418"/>
    <w:rPr>
      <w:rFonts w:ascii="Times New Roman" w:hAnsi="Times New Roman" w:cs="Times New Roman" w:hint="default"/>
      <w:b/>
      <w:bCs/>
      <w:i/>
      <w:iCs/>
      <w:spacing w:val="0"/>
      <w:sz w:val="27"/>
      <w:szCs w:val="27"/>
      <w:lang w:bidi="ar-SA"/>
    </w:rPr>
  </w:style>
  <w:style w:type="character" w:customStyle="1" w:styleId="310">
    <w:name w:val="Основной текст (3) + Не полужирный1"/>
    <w:aliases w:val="Не курсив1"/>
    <w:rsid w:val="003B5418"/>
    <w:rPr>
      <w:rFonts w:ascii="Times New Roman" w:hAnsi="Times New Roman" w:cs="Times New Roman" w:hint="default"/>
      <w:b/>
      <w:bCs/>
      <w:i/>
      <w:iCs/>
      <w:spacing w:val="0"/>
      <w:sz w:val="27"/>
      <w:szCs w:val="27"/>
      <w:lang w:bidi="ar-SA"/>
    </w:rPr>
  </w:style>
  <w:style w:type="character" w:customStyle="1" w:styleId="360">
    <w:name w:val="Основной текст + Полужирный36"/>
    <w:aliases w:val="Курсив8"/>
    <w:rsid w:val="003B5418"/>
    <w:rPr>
      <w:rFonts w:ascii="Times New Roman" w:hAnsi="Times New Roman" w:cs="Times New Roman" w:hint="default"/>
      <w:b/>
      <w:bCs/>
      <w:i/>
      <w:iCs/>
      <w:spacing w:val="0"/>
      <w:sz w:val="27"/>
      <w:szCs w:val="27"/>
      <w:lang w:bidi="ar-SA"/>
    </w:rPr>
  </w:style>
  <w:style w:type="character" w:customStyle="1" w:styleId="2d">
    <w:name w:val="Основной текст (2)_"/>
    <w:link w:val="2e"/>
    <w:locked/>
    <w:rsid w:val="003B5418"/>
    <w:rPr>
      <w:sz w:val="27"/>
      <w:szCs w:val="27"/>
      <w:shd w:val="clear" w:color="auto" w:fill="FFFFFF"/>
    </w:rPr>
  </w:style>
  <w:style w:type="paragraph" w:customStyle="1" w:styleId="2e">
    <w:name w:val="Основной текст (2)"/>
    <w:basedOn w:val="a"/>
    <w:link w:val="2d"/>
    <w:rsid w:val="003B5418"/>
    <w:pPr>
      <w:shd w:val="clear" w:color="auto" w:fill="FFFFFF"/>
      <w:spacing w:before="1620" w:after="420" w:line="240" w:lineRule="atLeast"/>
      <w:ind w:hanging="1200"/>
    </w:pPr>
    <w:rPr>
      <w:rFonts w:asciiTheme="minorHAnsi" w:eastAsiaTheme="minorHAnsi" w:hAnsiTheme="minorHAnsi" w:cstheme="minorBidi"/>
      <w:sz w:val="27"/>
      <w:szCs w:val="27"/>
      <w:lang w:val="en-US" w:eastAsia="en-US" w:bidi="en-US"/>
    </w:rPr>
  </w:style>
  <w:style w:type="character" w:customStyle="1" w:styleId="43">
    <w:name w:val="Основной текст (4)_"/>
    <w:link w:val="44"/>
    <w:locked/>
    <w:rsid w:val="003B5418"/>
    <w:rPr>
      <w:sz w:val="27"/>
      <w:szCs w:val="27"/>
      <w:shd w:val="clear" w:color="auto" w:fill="FFFFFF"/>
    </w:rPr>
  </w:style>
  <w:style w:type="paragraph" w:customStyle="1" w:styleId="44">
    <w:name w:val="Основной текст (4)"/>
    <w:basedOn w:val="a"/>
    <w:link w:val="43"/>
    <w:rsid w:val="003B5418"/>
    <w:pPr>
      <w:shd w:val="clear" w:color="auto" w:fill="FFFFFF"/>
      <w:spacing w:before="420" w:after="300" w:line="322" w:lineRule="exact"/>
      <w:ind w:hanging="360"/>
      <w:jc w:val="both"/>
    </w:pPr>
    <w:rPr>
      <w:rFonts w:asciiTheme="minorHAnsi" w:eastAsiaTheme="minorHAnsi" w:hAnsiTheme="minorHAnsi" w:cstheme="minorBidi"/>
      <w:sz w:val="27"/>
      <w:szCs w:val="27"/>
      <w:shd w:val="clear" w:color="auto" w:fill="FFFFFF"/>
      <w:lang w:val="en-US" w:eastAsia="en-US" w:bidi="en-US"/>
    </w:rPr>
  </w:style>
  <w:style w:type="character" w:customStyle="1" w:styleId="350">
    <w:name w:val="Основной текст + Полужирный35"/>
    <w:aliases w:val="Курсив7"/>
    <w:rsid w:val="003B5418"/>
    <w:rPr>
      <w:b/>
      <w:bCs/>
      <w:i/>
      <w:iCs/>
      <w:spacing w:val="0"/>
      <w:sz w:val="27"/>
      <w:szCs w:val="27"/>
      <w:shd w:val="clear" w:color="auto" w:fill="FFFFFF"/>
      <w:lang w:bidi="ar-SA"/>
    </w:rPr>
  </w:style>
  <w:style w:type="character" w:customStyle="1" w:styleId="340">
    <w:name w:val="Основной текст + Полужирный34"/>
    <w:aliases w:val="Курсив6"/>
    <w:rsid w:val="003B5418"/>
    <w:rPr>
      <w:b/>
      <w:bCs/>
      <w:i/>
      <w:iCs/>
      <w:spacing w:val="0"/>
      <w:sz w:val="27"/>
      <w:szCs w:val="27"/>
      <w:shd w:val="clear" w:color="auto" w:fill="FFFFFF"/>
      <w:lang w:bidi="ar-SA"/>
    </w:rPr>
  </w:style>
  <w:style w:type="character" w:customStyle="1" w:styleId="330">
    <w:name w:val="Основной текст + Полужирный33"/>
    <w:aliases w:val="Курсив5"/>
    <w:rsid w:val="003B5418"/>
    <w:rPr>
      <w:b/>
      <w:bCs/>
      <w:i/>
      <w:iCs/>
      <w:spacing w:val="0"/>
      <w:sz w:val="27"/>
      <w:szCs w:val="27"/>
      <w:shd w:val="clear" w:color="auto" w:fill="FFFFFF"/>
      <w:lang w:bidi="ar-SA"/>
    </w:rPr>
  </w:style>
  <w:style w:type="character" w:customStyle="1" w:styleId="320">
    <w:name w:val="Основной текст + Полужирный32"/>
    <w:rsid w:val="003B5418"/>
    <w:rPr>
      <w:b/>
      <w:bCs/>
      <w:spacing w:val="0"/>
      <w:sz w:val="27"/>
      <w:szCs w:val="27"/>
      <w:shd w:val="clear" w:color="auto" w:fill="FFFFFF"/>
      <w:lang w:bidi="ar-SA"/>
    </w:rPr>
  </w:style>
  <w:style w:type="character" w:customStyle="1" w:styleId="311">
    <w:name w:val="Основной текст + Полужирный31"/>
    <w:aliases w:val="Курсив4"/>
    <w:rsid w:val="003B5418"/>
    <w:rPr>
      <w:b/>
      <w:bCs/>
      <w:i/>
      <w:iCs/>
      <w:spacing w:val="0"/>
      <w:sz w:val="27"/>
      <w:szCs w:val="27"/>
      <w:shd w:val="clear" w:color="auto" w:fill="FFFFFF"/>
      <w:lang w:bidi="ar-SA"/>
    </w:rPr>
  </w:style>
  <w:style w:type="character" w:customStyle="1" w:styleId="83">
    <w:name w:val="Основной текст + Курсив8"/>
    <w:rsid w:val="003B5418"/>
    <w:rPr>
      <w:i/>
      <w:iCs/>
      <w:sz w:val="27"/>
      <w:szCs w:val="27"/>
      <w:shd w:val="clear" w:color="auto" w:fill="FFFFFF"/>
      <w:lang w:bidi="ar-SA"/>
    </w:rPr>
  </w:style>
  <w:style w:type="character" w:customStyle="1" w:styleId="260">
    <w:name w:val="Основной текст + Полужирный26"/>
    <w:rsid w:val="003B5418"/>
    <w:rPr>
      <w:b/>
      <w:bCs/>
      <w:spacing w:val="0"/>
      <w:sz w:val="27"/>
      <w:szCs w:val="27"/>
      <w:shd w:val="clear" w:color="auto" w:fill="FFFFFF"/>
      <w:lang w:bidi="ar-SA"/>
    </w:rPr>
  </w:style>
  <w:style w:type="character" w:customStyle="1" w:styleId="241">
    <w:name w:val="Основной текст + Полужирный24"/>
    <w:rsid w:val="003B5418"/>
    <w:rPr>
      <w:b/>
      <w:bCs/>
      <w:spacing w:val="0"/>
      <w:sz w:val="27"/>
      <w:szCs w:val="27"/>
      <w:shd w:val="clear" w:color="auto" w:fill="FFFFFF"/>
      <w:lang w:bidi="ar-SA"/>
    </w:rPr>
  </w:style>
  <w:style w:type="character" w:customStyle="1" w:styleId="231">
    <w:name w:val="Основной текст + Полужирный23"/>
    <w:rsid w:val="003B5418"/>
    <w:rPr>
      <w:b/>
      <w:bCs/>
      <w:spacing w:val="0"/>
      <w:sz w:val="27"/>
      <w:szCs w:val="27"/>
      <w:shd w:val="clear" w:color="auto" w:fill="FFFFFF"/>
      <w:lang w:bidi="ar-SA"/>
    </w:rPr>
  </w:style>
  <w:style w:type="character" w:customStyle="1" w:styleId="290">
    <w:name w:val="Основной текст + Полужирный29"/>
    <w:rsid w:val="003B5418"/>
    <w:rPr>
      <w:rFonts w:ascii="Times New Roman" w:hAnsi="Times New Roman" w:cs="Times New Roman" w:hint="default"/>
      <w:b/>
      <w:bCs/>
      <w:spacing w:val="0"/>
      <w:sz w:val="27"/>
      <w:szCs w:val="27"/>
      <w:lang w:bidi="ar-SA"/>
    </w:rPr>
  </w:style>
  <w:style w:type="character" w:customStyle="1" w:styleId="270">
    <w:name w:val="Основной текст + Полужирный27"/>
    <w:rsid w:val="003B5418"/>
    <w:rPr>
      <w:rFonts w:ascii="Times New Roman" w:hAnsi="Times New Roman" w:cs="Times New Roman" w:hint="default"/>
      <w:b/>
      <w:bCs/>
      <w:spacing w:val="0"/>
      <w:sz w:val="27"/>
      <w:szCs w:val="27"/>
      <w:lang w:bidi="ar-SA"/>
    </w:rPr>
  </w:style>
  <w:style w:type="character" w:customStyle="1" w:styleId="221">
    <w:name w:val="Основной текст + Полужирный22"/>
    <w:rsid w:val="003B5418"/>
    <w:rPr>
      <w:rFonts w:ascii="Times New Roman" w:hAnsi="Times New Roman" w:cs="Times New Roman" w:hint="default"/>
      <w:b/>
      <w:bCs/>
      <w:spacing w:val="0"/>
      <w:sz w:val="27"/>
      <w:szCs w:val="27"/>
      <w:lang w:bidi="ar-SA"/>
    </w:rPr>
  </w:style>
  <w:style w:type="character" w:customStyle="1" w:styleId="201">
    <w:name w:val="Основной текст + Полужирный20"/>
    <w:rsid w:val="003B5418"/>
    <w:rPr>
      <w:b/>
      <w:bCs/>
      <w:spacing w:val="0"/>
      <w:sz w:val="27"/>
      <w:szCs w:val="27"/>
      <w:shd w:val="clear" w:color="auto" w:fill="FFFFFF"/>
      <w:lang w:bidi="ar-SA"/>
    </w:rPr>
  </w:style>
  <w:style w:type="character" w:customStyle="1" w:styleId="112">
    <w:name w:val="Основной текст + Полужирный11"/>
    <w:rsid w:val="003B5418"/>
    <w:rPr>
      <w:b/>
      <w:bCs/>
      <w:spacing w:val="0"/>
      <w:sz w:val="27"/>
      <w:szCs w:val="27"/>
      <w:lang w:bidi="ar-SA"/>
    </w:rPr>
  </w:style>
  <w:style w:type="character" w:customStyle="1" w:styleId="102">
    <w:name w:val="Основной текст + Полужирный10"/>
    <w:rsid w:val="003B5418"/>
    <w:rPr>
      <w:b/>
      <w:bCs/>
      <w:spacing w:val="0"/>
      <w:sz w:val="27"/>
      <w:szCs w:val="27"/>
      <w:lang w:bidi="ar-SA"/>
    </w:rPr>
  </w:style>
  <w:style w:type="character" w:customStyle="1" w:styleId="280">
    <w:name w:val="Основной текст + Полужирный28"/>
    <w:rsid w:val="003B5418"/>
    <w:rPr>
      <w:rFonts w:ascii="Times New Roman" w:hAnsi="Times New Roman" w:cs="Times New Roman" w:hint="default"/>
      <w:b/>
      <w:bCs/>
      <w:spacing w:val="0"/>
      <w:sz w:val="27"/>
      <w:szCs w:val="27"/>
      <w:shd w:val="clear" w:color="auto" w:fill="FFFFFF"/>
      <w:lang w:bidi="ar-SA"/>
    </w:rPr>
  </w:style>
  <w:style w:type="character" w:customStyle="1" w:styleId="151">
    <w:name w:val="Основной текст + Полужирный15"/>
    <w:rsid w:val="003B5418"/>
    <w:rPr>
      <w:rFonts w:ascii="Times New Roman" w:hAnsi="Times New Roman" w:cs="Times New Roman" w:hint="default"/>
      <w:b/>
      <w:bCs/>
      <w:spacing w:val="0"/>
      <w:sz w:val="27"/>
      <w:szCs w:val="27"/>
      <w:shd w:val="clear" w:color="auto" w:fill="FFFFFF"/>
      <w:lang w:bidi="ar-SA"/>
    </w:rPr>
  </w:style>
  <w:style w:type="character" w:customStyle="1" w:styleId="132">
    <w:name w:val="Основной текст + Полужирный13"/>
    <w:rsid w:val="003B5418"/>
    <w:rPr>
      <w:rFonts w:ascii="Times New Roman" w:hAnsi="Times New Roman" w:cs="Times New Roman" w:hint="default"/>
      <w:b/>
      <w:bCs/>
      <w:spacing w:val="0"/>
      <w:sz w:val="27"/>
      <w:szCs w:val="27"/>
      <w:shd w:val="clear" w:color="auto" w:fill="FFFFFF"/>
      <w:lang w:bidi="ar-SA"/>
    </w:rPr>
  </w:style>
  <w:style w:type="character" w:customStyle="1" w:styleId="122">
    <w:name w:val="Основной текст + Полужирный12"/>
    <w:rsid w:val="003B5418"/>
    <w:rPr>
      <w:rFonts w:ascii="Times New Roman" w:hAnsi="Times New Roman" w:cs="Times New Roman" w:hint="default"/>
      <w:b/>
      <w:bCs/>
      <w:spacing w:val="0"/>
      <w:sz w:val="27"/>
      <w:szCs w:val="27"/>
      <w:shd w:val="clear" w:color="auto" w:fill="FFFFFF"/>
      <w:lang w:bidi="ar-SA"/>
    </w:rPr>
  </w:style>
  <w:style w:type="character" w:customStyle="1" w:styleId="171">
    <w:name w:val="Основной текст + Полужирный17"/>
    <w:rsid w:val="003B5418"/>
    <w:rPr>
      <w:b/>
      <w:bCs/>
      <w:spacing w:val="0"/>
      <w:sz w:val="27"/>
      <w:szCs w:val="27"/>
      <w:shd w:val="clear" w:color="auto" w:fill="FFFFFF"/>
      <w:lang w:bidi="ar-SA"/>
    </w:rPr>
  </w:style>
  <w:style w:type="character" w:customStyle="1" w:styleId="161">
    <w:name w:val="Основной текст + Полужирный16"/>
    <w:rsid w:val="003B5418"/>
    <w:rPr>
      <w:b/>
      <w:bCs/>
      <w:spacing w:val="0"/>
      <w:sz w:val="27"/>
      <w:szCs w:val="27"/>
      <w:shd w:val="clear" w:color="auto" w:fill="FFFFFF"/>
      <w:lang w:bidi="ar-SA"/>
    </w:rPr>
  </w:style>
  <w:style w:type="character" w:customStyle="1" w:styleId="73">
    <w:name w:val="Основной текст + Полужирный7"/>
    <w:rsid w:val="003B5418"/>
    <w:rPr>
      <w:b/>
      <w:bCs/>
      <w:spacing w:val="0"/>
      <w:sz w:val="27"/>
      <w:szCs w:val="27"/>
      <w:shd w:val="clear" w:color="auto" w:fill="FFFFFF"/>
      <w:lang w:bidi="ar-SA"/>
    </w:rPr>
  </w:style>
  <w:style w:type="paragraph" w:customStyle="1" w:styleId="p">
    <w:name w:val="p"/>
    <w:basedOn w:val="a"/>
    <w:rsid w:val="003B5418"/>
    <w:pPr>
      <w:spacing w:before="100" w:beforeAutospacing="1" w:after="100" w:afterAutospacing="1" w:line="240" w:lineRule="auto"/>
    </w:pPr>
    <w:rPr>
      <w:rFonts w:ascii="Times New Roman" w:hAnsi="Times New Roman"/>
      <w:sz w:val="24"/>
      <w:szCs w:val="24"/>
    </w:rPr>
  </w:style>
  <w:style w:type="character" w:customStyle="1" w:styleId="63">
    <w:name w:val="Основной текст + Курсив6"/>
    <w:rsid w:val="003B5418"/>
    <w:rPr>
      <w:i/>
      <w:iCs/>
      <w:sz w:val="27"/>
      <w:szCs w:val="27"/>
      <w:lang w:bidi="ar-SA"/>
    </w:rPr>
  </w:style>
  <w:style w:type="character" w:customStyle="1" w:styleId="45">
    <w:name w:val="Основной текст (4) + Не курсив"/>
    <w:rsid w:val="003B5418"/>
    <w:rPr>
      <w:i/>
      <w:iCs/>
      <w:sz w:val="27"/>
      <w:szCs w:val="27"/>
      <w:shd w:val="clear" w:color="auto" w:fill="FFFFFF"/>
      <w:lang w:bidi="ar-SA"/>
    </w:rPr>
  </w:style>
  <w:style w:type="character" w:customStyle="1" w:styleId="54">
    <w:name w:val="Основной текст + Курсив5"/>
    <w:rsid w:val="003B5418"/>
    <w:rPr>
      <w:i/>
      <w:iCs/>
      <w:sz w:val="27"/>
      <w:szCs w:val="27"/>
      <w:lang w:bidi="ar-SA"/>
    </w:rPr>
  </w:style>
  <w:style w:type="character" w:customStyle="1" w:styleId="420">
    <w:name w:val="Основной текст (4) + Не курсив2"/>
    <w:rsid w:val="003B5418"/>
    <w:rPr>
      <w:i/>
      <w:iCs/>
      <w:sz w:val="27"/>
      <w:szCs w:val="27"/>
      <w:shd w:val="clear" w:color="auto" w:fill="FFFFFF"/>
      <w:lang w:bidi="ar-SA"/>
    </w:rPr>
  </w:style>
  <w:style w:type="character" w:customStyle="1" w:styleId="2f">
    <w:name w:val="Основной текст + Полужирный2"/>
    <w:aliases w:val="Курсив2,Основной текст + 10 pt,Интервал 0 pt7"/>
    <w:rsid w:val="003B5418"/>
    <w:rPr>
      <w:b/>
      <w:bCs/>
      <w:i/>
      <w:iCs/>
      <w:spacing w:val="0"/>
      <w:sz w:val="27"/>
      <w:szCs w:val="27"/>
      <w:lang w:bidi="ar-SA"/>
    </w:rPr>
  </w:style>
  <w:style w:type="paragraph" w:customStyle="1" w:styleId="1b">
    <w:name w:val="Абзац списка1"/>
    <w:basedOn w:val="a"/>
    <w:semiHidden/>
    <w:rsid w:val="003B5418"/>
    <w:pPr>
      <w:ind w:left="720"/>
      <w:contextualSpacing/>
    </w:pPr>
    <w:rPr>
      <w:lang w:eastAsia="en-US"/>
    </w:rPr>
  </w:style>
  <w:style w:type="paragraph" w:styleId="afff1">
    <w:name w:val="caption"/>
    <w:basedOn w:val="a"/>
    <w:next w:val="a"/>
    <w:uiPriority w:val="35"/>
    <w:qFormat/>
    <w:locked/>
    <w:rsid w:val="003B5418"/>
    <w:pPr>
      <w:spacing w:line="240" w:lineRule="auto"/>
    </w:pPr>
    <w:rPr>
      <w:rFonts w:eastAsia="Calibri"/>
      <w:b/>
      <w:bCs/>
      <w:color w:val="4F81BD"/>
      <w:sz w:val="18"/>
      <w:szCs w:val="18"/>
      <w:lang w:eastAsia="en-US"/>
    </w:rPr>
  </w:style>
  <w:style w:type="table" w:customStyle="1" w:styleId="152">
    <w:name w:val="Сетка таблицы15"/>
    <w:basedOn w:val="a1"/>
    <w:next w:val="af6"/>
    <w:rsid w:val="003B541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3B5418"/>
  </w:style>
  <w:style w:type="numbering" w:customStyle="1" w:styleId="261">
    <w:name w:val="Нет списка26"/>
    <w:next w:val="a2"/>
    <w:uiPriority w:val="99"/>
    <w:semiHidden/>
    <w:unhideWhenUsed/>
    <w:rsid w:val="003B5418"/>
  </w:style>
  <w:style w:type="table" w:customStyle="1" w:styleId="162">
    <w:name w:val="Сетка таблицы16"/>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3B5418"/>
  </w:style>
  <w:style w:type="table" w:customStyle="1" w:styleId="172">
    <w:name w:val="Сетка таблицы17"/>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3B5418"/>
  </w:style>
  <w:style w:type="table" w:customStyle="1" w:styleId="181">
    <w:name w:val="Сетка таблицы18"/>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3B5418"/>
  </w:style>
  <w:style w:type="table" w:customStyle="1" w:styleId="202">
    <w:name w:val="Сетка таблицы20"/>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3B5418"/>
  </w:style>
  <w:style w:type="table" w:customStyle="1" w:styleId="211">
    <w:name w:val="Сетка таблицы21"/>
    <w:basedOn w:val="a1"/>
    <w:next w:val="af6"/>
    <w:uiPriority w:val="59"/>
    <w:rsid w:val="003B541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3B5418"/>
  </w:style>
  <w:style w:type="table" w:customStyle="1" w:styleId="222">
    <w:name w:val="Сетка таблицы22"/>
    <w:basedOn w:val="a1"/>
    <w:next w:val="af6"/>
    <w:uiPriority w:val="59"/>
    <w:rsid w:val="003B541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B5418"/>
  </w:style>
  <w:style w:type="table" w:customStyle="1" w:styleId="232">
    <w:name w:val="Сетка таблицы23"/>
    <w:basedOn w:val="a1"/>
    <w:next w:val="af6"/>
    <w:uiPriority w:val="99"/>
    <w:rsid w:val="003B541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3B5418"/>
  </w:style>
  <w:style w:type="table" w:customStyle="1" w:styleId="242">
    <w:name w:val="Сетка таблицы24"/>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3B5418"/>
  </w:style>
  <w:style w:type="paragraph" w:customStyle="1" w:styleId="paragraph">
    <w:name w:val="paragraph"/>
    <w:basedOn w:val="a"/>
    <w:rsid w:val="003B541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3B5418"/>
  </w:style>
  <w:style w:type="character" w:customStyle="1" w:styleId="eop">
    <w:name w:val="eop"/>
    <w:basedOn w:val="a0"/>
    <w:rsid w:val="003B5418"/>
  </w:style>
  <w:style w:type="character" w:customStyle="1" w:styleId="spellingerror">
    <w:name w:val="spellingerror"/>
    <w:basedOn w:val="a0"/>
    <w:rsid w:val="003B5418"/>
  </w:style>
  <w:style w:type="character" w:customStyle="1" w:styleId="aa">
    <w:name w:val="Без интервала Знак"/>
    <w:link w:val="a9"/>
    <w:uiPriority w:val="1"/>
    <w:locked/>
    <w:rsid w:val="003B5418"/>
  </w:style>
  <w:style w:type="paragraph" w:customStyle="1" w:styleId="afff2">
    <w:name w:val="Содержимое таблицы"/>
    <w:basedOn w:val="a"/>
    <w:rsid w:val="003B5418"/>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apple-style-span">
    <w:name w:val="apple-style-span"/>
    <w:rsid w:val="003B5418"/>
  </w:style>
  <w:style w:type="numbering" w:customStyle="1" w:styleId="351">
    <w:name w:val="Нет списка35"/>
    <w:next w:val="a2"/>
    <w:uiPriority w:val="99"/>
    <w:semiHidden/>
    <w:unhideWhenUsed/>
    <w:rsid w:val="003B5418"/>
  </w:style>
  <w:style w:type="table" w:customStyle="1" w:styleId="251">
    <w:name w:val="Сетка таблицы25"/>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3B5418"/>
  </w:style>
  <w:style w:type="table" w:customStyle="1" w:styleId="262">
    <w:name w:val="Сетка таблицы26"/>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3B5418"/>
  </w:style>
  <w:style w:type="table" w:customStyle="1" w:styleId="272">
    <w:name w:val="Сетка таблицы27"/>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2"/>
    <w:uiPriority w:val="99"/>
    <w:semiHidden/>
    <w:unhideWhenUsed/>
    <w:rsid w:val="003B5418"/>
  </w:style>
  <w:style w:type="table" w:customStyle="1" w:styleId="282">
    <w:name w:val="Сетка таблицы28"/>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3B5418"/>
  </w:style>
  <w:style w:type="table" w:customStyle="1" w:styleId="292">
    <w:name w:val="Сетка таблицы29"/>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B5418"/>
  </w:style>
  <w:style w:type="numbering" w:customStyle="1" w:styleId="400">
    <w:name w:val="Нет списка40"/>
    <w:next w:val="a2"/>
    <w:uiPriority w:val="99"/>
    <w:semiHidden/>
    <w:unhideWhenUsed/>
    <w:rsid w:val="003B5418"/>
  </w:style>
  <w:style w:type="table" w:customStyle="1" w:styleId="301">
    <w:name w:val="Сетка таблицы30"/>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3B5418"/>
  </w:style>
  <w:style w:type="table" w:customStyle="1" w:styleId="313">
    <w:name w:val="Сетка таблицы31"/>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B5418"/>
  </w:style>
  <w:style w:type="table" w:customStyle="1" w:styleId="322">
    <w:name w:val="Сетка таблицы32"/>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3B5418"/>
  </w:style>
  <w:style w:type="table" w:customStyle="1" w:styleId="332">
    <w:name w:val="Сетка таблицы33"/>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3B5418"/>
  </w:style>
  <w:style w:type="table" w:customStyle="1" w:styleId="342">
    <w:name w:val="Сетка таблицы34"/>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3B5418"/>
  </w:style>
  <w:style w:type="character" w:customStyle="1" w:styleId="Geneva95pt0pt">
    <w:name w:val="Основной текст + Geneva;9;5 pt;Курсив;Интервал 0 pt"/>
    <w:basedOn w:val="affd"/>
    <w:rsid w:val="003B5418"/>
  </w:style>
  <w:style w:type="paragraph" w:styleId="afff3">
    <w:name w:val="Document Map"/>
    <w:basedOn w:val="a"/>
    <w:link w:val="afff4"/>
    <w:semiHidden/>
    <w:unhideWhenUsed/>
    <w:rsid w:val="003B5418"/>
    <w:pPr>
      <w:spacing w:after="0" w:line="240" w:lineRule="auto"/>
      <w:jc w:val="center"/>
    </w:pPr>
    <w:rPr>
      <w:rFonts w:ascii="Tahoma" w:eastAsia="Calibri" w:hAnsi="Tahoma" w:cs="Tahoma"/>
      <w:sz w:val="16"/>
      <w:szCs w:val="16"/>
      <w:lang w:eastAsia="en-US"/>
    </w:rPr>
  </w:style>
  <w:style w:type="character" w:customStyle="1" w:styleId="afff4">
    <w:name w:val="Схема документа Знак"/>
    <w:basedOn w:val="a0"/>
    <w:link w:val="afff3"/>
    <w:semiHidden/>
    <w:rsid w:val="003B5418"/>
    <w:rPr>
      <w:rFonts w:ascii="Tahoma" w:eastAsia="Calibri" w:hAnsi="Tahoma" w:cs="Tahoma"/>
      <w:sz w:val="16"/>
      <w:szCs w:val="16"/>
      <w:lang w:val="ru-RU" w:bidi="ar-SA"/>
    </w:rPr>
  </w:style>
  <w:style w:type="table" w:customStyle="1" w:styleId="352">
    <w:name w:val="Сетка таблицы35"/>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3B5418"/>
  </w:style>
  <w:style w:type="table" w:customStyle="1" w:styleId="362">
    <w:name w:val="Сетка таблицы36"/>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3B5418"/>
  </w:style>
  <w:style w:type="table" w:customStyle="1" w:styleId="370">
    <w:name w:val="Сетка таблицы37"/>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8">
    <w:name w:val="Нет списка48"/>
    <w:next w:val="a2"/>
    <w:uiPriority w:val="99"/>
    <w:semiHidden/>
    <w:unhideWhenUsed/>
    <w:rsid w:val="003B5418"/>
  </w:style>
  <w:style w:type="table" w:customStyle="1" w:styleId="381">
    <w:name w:val="Сетка таблицы38"/>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2"/>
    <w:uiPriority w:val="99"/>
    <w:semiHidden/>
    <w:unhideWhenUsed/>
    <w:rsid w:val="003B5418"/>
  </w:style>
  <w:style w:type="paragraph" w:customStyle="1" w:styleId="s1">
    <w:name w:val="s_1"/>
    <w:basedOn w:val="a"/>
    <w:rsid w:val="003B5418"/>
    <w:pPr>
      <w:spacing w:before="100" w:beforeAutospacing="1" w:after="100" w:afterAutospacing="1" w:line="240" w:lineRule="auto"/>
    </w:pPr>
    <w:rPr>
      <w:rFonts w:ascii="Times New Roman" w:hAnsi="Times New Roman"/>
      <w:sz w:val="24"/>
      <w:szCs w:val="24"/>
    </w:rPr>
  </w:style>
  <w:style w:type="numbering" w:customStyle="1" w:styleId="113">
    <w:name w:val="Нет списка113"/>
    <w:next w:val="a2"/>
    <w:uiPriority w:val="99"/>
    <w:semiHidden/>
    <w:unhideWhenUsed/>
    <w:rsid w:val="003B5418"/>
  </w:style>
  <w:style w:type="paragraph" w:customStyle="1" w:styleId="afff5">
    <w:name w:val="???????"/>
    <w:rsid w:val="003B5418"/>
    <w:pPr>
      <w:spacing w:line="240" w:lineRule="auto"/>
    </w:pPr>
    <w:rPr>
      <w:rFonts w:ascii="Times New Roman" w:eastAsia="Times New Roman" w:hAnsi="Times New Roman" w:cs="Times New Roman"/>
      <w:sz w:val="20"/>
      <w:szCs w:val="20"/>
      <w:lang w:val="ru-RU" w:eastAsia="ru-RU" w:bidi="ar-SA"/>
    </w:rPr>
  </w:style>
  <w:style w:type="character" w:customStyle="1" w:styleId="afff6">
    <w:name w:val="Цветовое выделение"/>
    <w:rsid w:val="003B5418"/>
    <w:rPr>
      <w:b/>
      <w:bCs/>
      <w:color w:val="26282F"/>
    </w:rPr>
  </w:style>
  <w:style w:type="character" w:customStyle="1" w:styleId="afff7">
    <w:name w:val="Гипертекстовая ссылка"/>
    <w:uiPriority w:val="99"/>
    <w:rsid w:val="003B5418"/>
    <w:rPr>
      <w:b w:val="0"/>
      <w:bCs w:val="0"/>
      <w:color w:val="106BBE"/>
    </w:rPr>
  </w:style>
  <w:style w:type="paragraph" w:customStyle="1" w:styleId="afff8">
    <w:name w:val="Текст (справка)"/>
    <w:basedOn w:val="a"/>
    <w:next w:val="a"/>
    <w:uiPriority w:val="99"/>
    <w:rsid w:val="003B5418"/>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f9">
    <w:name w:val="Комментарий"/>
    <w:basedOn w:val="afff8"/>
    <w:next w:val="a"/>
    <w:uiPriority w:val="99"/>
    <w:rsid w:val="003B5418"/>
  </w:style>
  <w:style w:type="paragraph" w:customStyle="1" w:styleId="afffa">
    <w:name w:val="Информация о версии"/>
    <w:basedOn w:val="afff9"/>
    <w:next w:val="a"/>
    <w:uiPriority w:val="99"/>
    <w:rsid w:val="003B5418"/>
    <w:pPr>
      <w:spacing w:before="75"/>
      <w:ind w:right="0"/>
      <w:jc w:val="both"/>
    </w:pPr>
    <w:rPr>
      <w:i/>
      <w:iCs/>
      <w:color w:val="353842"/>
    </w:rPr>
  </w:style>
  <w:style w:type="paragraph" w:customStyle="1" w:styleId="afffb">
    <w:name w:val="Нормальный (таблица)"/>
    <w:basedOn w:val="a"/>
    <w:next w:val="a"/>
    <w:uiPriority w:val="99"/>
    <w:rsid w:val="003B541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c">
    <w:name w:val="Таблицы (моноширинный)"/>
    <w:basedOn w:val="a"/>
    <w:next w:val="a"/>
    <w:rsid w:val="003B5418"/>
    <w:pPr>
      <w:widowControl w:val="0"/>
      <w:autoSpaceDE w:val="0"/>
      <w:autoSpaceDN w:val="0"/>
      <w:adjustRightInd w:val="0"/>
      <w:spacing w:after="0" w:line="240" w:lineRule="auto"/>
    </w:pPr>
    <w:rPr>
      <w:rFonts w:ascii="Courier New" w:hAnsi="Courier New" w:cs="Courier New"/>
      <w:sz w:val="24"/>
      <w:szCs w:val="24"/>
    </w:rPr>
  </w:style>
  <w:style w:type="paragraph" w:customStyle="1" w:styleId="afffd">
    <w:name w:val="Прижатый влево"/>
    <w:basedOn w:val="a"/>
    <w:next w:val="a"/>
    <w:uiPriority w:val="99"/>
    <w:rsid w:val="003B541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fe">
    <w:name w:val="Продолжение ссылки"/>
    <w:uiPriority w:val="99"/>
    <w:rsid w:val="003B5418"/>
  </w:style>
  <w:style w:type="character" w:customStyle="1" w:styleId="affff">
    <w:name w:val="Цветовое выделение для Текст"/>
    <w:uiPriority w:val="99"/>
    <w:rsid w:val="003B5418"/>
    <w:rPr>
      <w:rFonts w:ascii="Times New Roman CYR" w:hAnsi="Times New Roman CYR" w:cs="Times New Roman CYR"/>
    </w:rPr>
  </w:style>
  <w:style w:type="table" w:customStyle="1" w:styleId="391">
    <w:name w:val="Сетка таблицы39"/>
    <w:basedOn w:val="a1"/>
    <w:next w:val="af6"/>
    <w:uiPriority w:val="59"/>
    <w:rsid w:val="003B5418"/>
    <w:pPr>
      <w:spacing w:line="240" w:lineRule="auto"/>
    </w:pPr>
    <w:rPr>
      <w:rFonts w:ascii="Calibri" w:eastAsia="Calibri"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1"/>
    <w:next w:val="af6"/>
    <w:uiPriority w:val="59"/>
    <w:rsid w:val="003B5418"/>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0">
    <w:name w:val="Нет списка50"/>
    <w:next w:val="a2"/>
    <w:uiPriority w:val="99"/>
    <w:semiHidden/>
    <w:unhideWhenUsed/>
    <w:rsid w:val="003B5418"/>
  </w:style>
  <w:style w:type="table" w:customStyle="1" w:styleId="TableNormal">
    <w:name w:val="Table Normal"/>
    <w:uiPriority w:val="2"/>
    <w:semiHidden/>
    <w:unhideWhenUsed/>
    <w:qFormat/>
    <w:rsid w:val="003B5418"/>
    <w:pPr>
      <w:widowControl w:val="0"/>
      <w:autoSpaceDE w:val="0"/>
      <w:autoSpaceDN w:val="0"/>
      <w:spacing w:line="240" w:lineRule="auto"/>
    </w:pPr>
    <w:rPr>
      <w:rFonts w:ascii="Calibri" w:eastAsia="Times New Roman" w:hAnsi="Calibri" w:cs="Times New Roman"/>
      <w:lang w:bidi="ar-SA"/>
    </w:rPr>
    <w:tblPr>
      <w:tblInd w:w="0" w:type="dxa"/>
      <w:tblCellMar>
        <w:top w:w="0" w:type="dxa"/>
        <w:left w:w="0" w:type="dxa"/>
        <w:bottom w:w="0" w:type="dxa"/>
        <w:right w:w="0" w:type="dxa"/>
      </w:tblCellMar>
    </w:tblPr>
  </w:style>
  <w:style w:type="paragraph" w:styleId="1c">
    <w:name w:val="toc 1"/>
    <w:basedOn w:val="a"/>
    <w:uiPriority w:val="1"/>
    <w:qFormat/>
    <w:rsid w:val="003B5418"/>
    <w:pPr>
      <w:widowControl w:val="0"/>
      <w:autoSpaceDE w:val="0"/>
      <w:autoSpaceDN w:val="0"/>
      <w:spacing w:before="47" w:after="0" w:line="240" w:lineRule="auto"/>
      <w:ind w:left="1331" w:hanging="1279"/>
    </w:pPr>
    <w:rPr>
      <w:rFonts w:ascii="Times New Roman" w:hAnsi="Times New Roman"/>
      <w:sz w:val="24"/>
      <w:szCs w:val="24"/>
      <w:lang w:eastAsia="en-US"/>
    </w:rPr>
  </w:style>
  <w:style w:type="paragraph" w:styleId="2f0">
    <w:name w:val="toc 2"/>
    <w:basedOn w:val="a"/>
    <w:uiPriority w:val="1"/>
    <w:qFormat/>
    <w:rsid w:val="003B5418"/>
    <w:pPr>
      <w:widowControl w:val="0"/>
      <w:autoSpaceDE w:val="0"/>
      <w:autoSpaceDN w:val="0"/>
      <w:spacing w:before="101" w:after="0" w:line="240" w:lineRule="auto"/>
      <w:ind w:left="672"/>
    </w:pPr>
    <w:rPr>
      <w:rFonts w:ascii="Times New Roman" w:hAnsi="Times New Roman"/>
      <w:sz w:val="24"/>
      <w:szCs w:val="24"/>
      <w:lang w:eastAsia="en-US"/>
    </w:rPr>
  </w:style>
  <w:style w:type="paragraph" w:customStyle="1" w:styleId="TableParagraph">
    <w:name w:val="Table Paragraph"/>
    <w:basedOn w:val="a"/>
    <w:uiPriority w:val="1"/>
    <w:qFormat/>
    <w:rsid w:val="003B5418"/>
    <w:pPr>
      <w:widowControl w:val="0"/>
      <w:autoSpaceDE w:val="0"/>
      <w:autoSpaceDN w:val="0"/>
      <w:spacing w:after="0" w:line="240" w:lineRule="auto"/>
    </w:pPr>
    <w:rPr>
      <w:rFonts w:ascii="Times New Roman" w:hAnsi="Times New Roman"/>
      <w:lang w:eastAsia="en-US"/>
    </w:rPr>
  </w:style>
  <w:style w:type="paragraph" w:customStyle="1" w:styleId="no-indent">
    <w:name w:val="no-indent"/>
    <w:basedOn w:val="a"/>
    <w:rsid w:val="003B5418"/>
    <w:pPr>
      <w:spacing w:before="100" w:beforeAutospacing="1" w:after="100" w:afterAutospacing="1" w:line="240" w:lineRule="auto"/>
    </w:pPr>
    <w:rPr>
      <w:rFonts w:ascii="Times New Roman" w:hAnsi="Times New Roman"/>
      <w:sz w:val="24"/>
      <w:szCs w:val="24"/>
    </w:rPr>
  </w:style>
  <w:style w:type="numbering" w:customStyle="1" w:styleId="510">
    <w:name w:val="Нет списка51"/>
    <w:next w:val="a2"/>
    <w:uiPriority w:val="99"/>
    <w:semiHidden/>
    <w:unhideWhenUsed/>
    <w:rsid w:val="003B5418"/>
  </w:style>
  <w:style w:type="table" w:customStyle="1" w:styleId="TableNormal1">
    <w:name w:val="Table Normal1"/>
    <w:uiPriority w:val="2"/>
    <w:semiHidden/>
    <w:unhideWhenUsed/>
    <w:qFormat/>
    <w:rsid w:val="003B5418"/>
    <w:pPr>
      <w:widowControl w:val="0"/>
      <w:autoSpaceDE w:val="0"/>
      <w:autoSpaceDN w:val="0"/>
      <w:spacing w:line="240" w:lineRule="auto"/>
    </w:pPr>
    <w:rPr>
      <w:rFonts w:ascii="Calibri" w:eastAsia="Times New Roman" w:hAnsi="Calibri" w:cs="Times New Roman"/>
      <w:lang w:bidi="ar-SA"/>
    </w:rPr>
    <w:tblPr>
      <w:tblInd w:w="0" w:type="dxa"/>
      <w:tblCellMar>
        <w:top w:w="0" w:type="dxa"/>
        <w:left w:w="0" w:type="dxa"/>
        <w:bottom w:w="0" w:type="dxa"/>
        <w:right w:w="0" w:type="dxa"/>
      </w:tblCellMar>
    </w:tblPr>
  </w:style>
  <w:style w:type="table" w:customStyle="1" w:styleId="411">
    <w:name w:val="Сетка таблицы41"/>
    <w:basedOn w:val="a1"/>
    <w:next w:val="af6"/>
    <w:uiPriority w:val="59"/>
    <w:rsid w:val="003B5418"/>
    <w:pPr>
      <w:spacing w:line="240" w:lineRule="auto"/>
    </w:pPr>
    <w:rPr>
      <w:rFonts w:ascii="Calibri" w:eastAsia="Calibri" w:hAnsi="Calibri" w:cs="Times New Roman"/>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2"/>
    <w:uiPriority w:val="99"/>
    <w:semiHidden/>
    <w:unhideWhenUsed/>
    <w:rsid w:val="003B5418"/>
  </w:style>
  <w:style w:type="paragraph" w:customStyle="1" w:styleId="323">
    <w:name w:val="Знак Знак Знак Знак Знак Знак Знак Знак Знак Знак Знак Знак3 Знак Знак Знак Знак Знак Знак Знак Знак Знак2 Знак Знак Знак Знак"/>
    <w:basedOn w:val="a"/>
    <w:rsid w:val="003B5418"/>
    <w:pPr>
      <w:spacing w:before="100" w:beforeAutospacing="1" w:after="100" w:afterAutospacing="1" w:line="240" w:lineRule="auto"/>
    </w:pPr>
    <w:rPr>
      <w:rFonts w:ascii="Tahoma" w:hAnsi="Tahoma"/>
      <w:sz w:val="20"/>
      <w:szCs w:val="20"/>
      <w:lang w:val="en-US" w:eastAsia="en-US"/>
    </w:rPr>
  </w:style>
  <w:style w:type="paragraph" w:customStyle="1" w:styleId="1111">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1 Знак"/>
    <w:basedOn w:val="a"/>
    <w:rsid w:val="003B5418"/>
    <w:pPr>
      <w:spacing w:before="100" w:beforeAutospacing="1" w:after="100" w:afterAutospacing="1" w:line="240" w:lineRule="auto"/>
    </w:pPr>
    <w:rPr>
      <w:rFonts w:ascii="Tahoma" w:hAnsi="Tahoma"/>
      <w:sz w:val="20"/>
      <w:szCs w:val="20"/>
      <w:lang w:val="en-US" w:eastAsia="en-US"/>
    </w:rPr>
  </w:style>
  <w:style w:type="table" w:customStyle="1" w:styleId="422">
    <w:name w:val="Сетка таблицы42"/>
    <w:basedOn w:val="a1"/>
    <w:next w:val="af6"/>
    <w:rsid w:val="003B541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Подпись к таблице (2)_"/>
    <w:basedOn w:val="a0"/>
    <w:link w:val="2f2"/>
    <w:rsid w:val="003B5418"/>
    <w:rPr>
      <w:sz w:val="26"/>
      <w:szCs w:val="26"/>
      <w:shd w:val="clear" w:color="auto" w:fill="FFFFFF"/>
    </w:rPr>
  </w:style>
  <w:style w:type="paragraph" w:customStyle="1" w:styleId="2f2">
    <w:name w:val="Подпись к таблице (2)"/>
    <w:basedOn w:val="a"/>
    <w:link w:val="2f1"/>
    <w:rsid w:val="003B5418"/>
    <w:pPr>
      <w:widowControl w:val="0"/>
      <w:shd w:val="clear" w:color="auto" w:fill="FFFFFF"/>
      <w:spacing w:after="0" w:line="240" w:lineRule="atLeast"/>
    </w:pPr>
    <w:rPr>
      <w:rFonts w:asciiTheme="minorHAnsi" w:eastAsiaTheme="minorHAnsi" w:hAnsiTheme="minorHAnsi" w:cstheme="minorBidi"/>
      <w:sz w:val="26"/>
      <w:szCs w:val="26"/>
      <w:lang w:val="en-US" w:eastAsia="en-US" w:bidi="en-US"/>
    </w:rPr>
  </w:style>
  <w:style w:type="character" w:customStyle="1" w:styleId="affff0">
    <w:name w:val="Подпись к таблице_"/>
    <w:basedOn w:val="a0"/>
    <w:link w:val="affff1"/>
    <w:rsid w:val="003B5418"/>
    <w:rPr>
      <w:b/>
      <w:bCs/>
      <w:spacing w:val="-4"/>
      <w:sz w:val="13"/>
      <w:szCs w:val="13"/>
      <w:shd w:val="clear" w:color="auto" w:fill="FFFFFF"/>
    </w:rPr>
  </w:style>
  <w:style w:type="paragraph" w:customStyle="1" w:styleId="affff1">
    <w:name w:val="Подпись к таблице"/>
    <w:basedOn w:val="a"/>
    <w:link w:val="affff0"/>
    <w:rsid w:val="003B5418"/>
    <w:pPr>
      <w:widowControl w:val="0"/>
      <w:shd w:val="clear" w:color="auto" w:fill="FFFFFF"/>
      <w:spacing w:after="0" w:line="240" w:lineRule="atLeast"/>
    </w:pPr>
    <w:rPr>
      <w:rFonts w:asciiTheme="minorHAnsi" w:eastAsiaTheme="minorHAnsi" w:hAnsiTheme="minorHAnsi" w:cstheme="minorBidi"/>
      <w:b/>
      <w:bCs/>
      <w:spacing w:val="-4"/>
      <w:sz w:val="13"/>
      <w:szCs w:val="13"/>
      <w:lang w:val="en-US" w:eastAsia="en-US" w:bidi="en-US"/>
    </w:rPr>
  </w:style>
  <w:style w:type="character" w:customStyle="1" w:styleId="74">
    <w:name w:val="Основной текст + 7"/>
    <w:aliases w:val="5 pt2,Полужирный2,Интервал 0 pt6"/>
    <w:basedOn w:val="afc"/>
    <w:rsid w:val="003B5418"/>
    <w:rPr>
      <w:rFonts w:ascii="Times New Roman" w:eastAsia="Times New Roman" w:hAnsi="Times New Roman" w:cs="Times New Roman"/>
      <w:b/>
      <w:bCs/>
      <w:spacing w:val="7"/>
      <w:sz w:val="15"/>
      <w:szCs w:val="15"/>
      <w:u w:val="none"/>
      <w:lang w:val="ru-RU" w:eastAsia="ru-RU" w:bidi="ar-SA"/>
    </w:rPr>
  </w:style>
  <w:style w:type="character" w:customStyle="1" w:styleId="45pt">
    <w:name w:val="Основной текст (4) + 5 pt"/>
    <w:aliases w:val="Не полужирный,Интервал 0 pt4"/>
    <w:basedOn w:val="43"/>
    <w:rsid w:val="003B5418"/>
  </w:style>
  <w:style w:type="character" w:customStyle="1" w:styleId="55">
    <w:name w:val="Основной текст (5)_"/>
    <w:basedOn w:val="a0"/>
    <w:link w:val="56"/>
    <w:rsid w:val="003B5418"/>
    <w:rPr>
      <w:sz w:val="11"/>
      <w:szCs w:val="11"/>
      <w:shd w:val="clear" w:color="auto" w:fill="FFFFFF"/>
    </w:rPr>
  </w:style>
  <w:style w:type="paragraph" w:customStyle="1" w:styleId="56">
    <w:name w:val="Основной текст (5)"/>
    <w:basedOn w:val="a"/>
    <w:link w:val="55"/>
    <w:rsid w:val="003B5418"/>
    <w:pPr>
      <w:widowControl w:val="0"/>
      <w:shd w:val="clear" w:color="auto" w:fill="FFFFFF"/>
      <w:spacing w:before="60" w:after="60" w:line="240" w:lineRule="atLeast"/>
    </w:pPr>
    <w:rPr>
      <w:rFonts w:asciiTheme="minorHAnsi" w:eastAsiaTheme="minorHAnsi" w:hAnsiTheme="minorHAnsi" w:cstheme="minorBidi"/>
      <w:sz w:val="11"/>
      <w:szCs w:val="11"/>
      <w:lang w:val="en-US" w:eastAsia="en-US" w:bidi="en-US"/>
    </w:rPr>
  </w:style>
  <w:style w:type="character" w:customStyle="1" w:styleId="93">
    <w:name w:val="Основной текст (9)_"/>
    <w:basedOn w:val="a0"/>
    <w:link w:val="910"/>
    <w:rsid w:val="003B5418"/>
    <w:rPr>
      <w:b/>
      <w:bCs/>
      <w:spacing w:val="-4"/>
      <w:sz w:val="13"/>
      <w:szCs w:val="13"/>
      <w:shd w:val="clear" w:color="auto" w:fill="FFFFFF"/>
    </w:rPr>
  </w:style>
  <w:style w:type="paragraph" w:customStyle="1" w:styleId="910">
    <w:name w:val="Основной текст (9)1"/>
    <w:basedOn w:val="a"/>
    <w:link w:val="93"/>
    <w:rsid w:val="003B5418"/>
    <w:pPr>
      <w:widowControl w:val="0"/>
      <w:shd w:val="clear" w:color="auto" w:fill="FFFFFF"/>
      <w:spacing w:after="0" w:line="191" w:lineRule="exact"/>
      <w:jc w:val="both"/>
    </w:pPr>
    <w:rPr>
      <w:rFonts w:asciiTheme="minorHAnsi" w:eastAsiaTheme="minorHAnsi" w:hAnsiTheme="minorHAnsi" w:cstheme="minorBidi"/>
      <w:b/>
      <w:bCs/>
      <w:spacing w:val="-4"/>
      <w:sz w:val="13"/>
      <w:szCs w:val="13"/>
      <w:lang w:val="en-US" w:eastAsia="en-US" w:bidi="en-US"/>
    </w:rPr>
  </w:style>
  <w:style w:type="character" w:customStyle="1" w:styleId="3a">
    <w:name w:val="Колонтитул (3)_"/>
    <w:basedOn w:val="a0"/>
    <w:link w:val="3b"/>
    <w:rsid w:val="003B5418"/>
    <w:rPr>
      <w:spacing w:val="9"/>
      <w:sz w:val="21"/>
      <w:szCs w:val="21"/>
      <w:shd w:val="clear" w:color="auto" w:fill="FFFFFF"/>
    </w:rPr>
  </w:style>
  <w:style w:type="paragraph" w:customStyle="1" w:styleId="3b">
    <w:name w:val="Колонтитул (3)"/>
    <w:basedOn w:val="a"/>
    <w:link w:val="3a"/>
    <w:rsid w:val="003B5418"/>
    <w:pPr>
      <w:widowControl w:val="0"/>
      <w:shd w:val="clear" w:color="auto" w:fill="FFFFFF"/>
      <w:spacing w:after="0" w:line="240" w:lineRule="atLeast"/>
    </w:pPr>
    <w:rPr>
      <w:rFonts w:asciiTheme="minorHAnsi" w:eastAsiaTheme="minorHAnsi" w:hAnsiTheme="minorHAnsi" w:cstheme="minorBidi"/>
      <w:spacing w:val="9"/>
      <w:sz w:val="21"/>
      <w:szCs w:val="21"/>
      <w:lang w:val="en-US" w:eastAsia="en-US" w:bidi="en-US"/>
    </w:rPr>
  </w:style>
  <w:style w:type="character" w:customStyle="1" w:styleId="94">
    <w:name w:val="Основной текст (9)"/>
    <w:basedOn w:val="93"/>
    <w:rsid w:val="003B5418"/>
    <w:rPr>
      <w:rFonts w:ascii="Times New Roman" w:hAnsi="Times New Roman" w:cs="Times New Roman"/>
      <w:u w:val="single"/>
    </w:rPr>
  </w:style>
  <w:style w:type="character" w:customStyle="1" w:styleId="8pt">
    <w:name w:val="Основной текст + 8 pt"/>
    <w:aliases w:val="Полужирный1,Интервал 0 pt3"/>
    <w:basedOn w:val="afc"/>
    <w:rsid w:val="003B5418"/>
    <w:rPr>
      <w:rFonts w:ascii="Times New Roman" w:eastAsia="Times New Roman" w:hAnsi="Times New Roman" w:cs="Times New Roman"/>
      <w:b/>
      <w:bCs/>
      <w:spacing w:val="6"/>
      <w:sz w:val="16"/>
      <w:szCs w:val="16"/>
      <w:u w:val="none"/>
      <w:lang w:val="ru-RU" w:eastAsia="ru-RU" w:bidi="ar-SA"/>
    </w:rPr>
  </w:style>
  <w:style w:type="character" w:customStyle="1" w:styleId="123">
    <w:name w:val="Основной текст + 12"/>
    <w:aliases w:val="5 pt1,Интервал 0 pt2"/>
    <w:basedOn w:val="afc"/>
    <w:rsid w:val="003B5418"/>
    <w:rPr>
      <w:rFonts w:ascii="Times New Roman" w:eastAsia="Times New Roman" w:hAnsi="Times New Roman" w:cs="Times New Roman"/>
      <w:sz w:val="25"/>
      <w:szCs w:val="25"/>
      <w:u w:val="none"/>
      <w:lang w:val="en-US" w:eastAsia="en-US" w:bidi="ar-SA"/>
    </w:rPr>
  </w:style>
  <w:style w:type="character" w:customStyle="1" w:styleId="103">
    <w:name w:val="Основной текст (10)_"/>
    <w:basedOn w:val="a0"/>
    <w:link w:val="104"/>
    <w:rsid w:val="003B5418"/>
    <w:rPr>
      <w:spacing w:val="1"/>
      <w:sz w:val="25"/>
      <w:szCs w:val="25"/>
      <w:shd w:val="clear" w:color="auto" w:fill="FFFFFF"/>
    </w:rPr>
  </w:style>
  <w:style w:type="paragraph" w:customStyle="1" w:styleId="104">
    <w:name w:val="Основной текст (10)"/>
    <w:basedOn w:val="a"/>
    <w:link w:val="103"/>
    <w:rsid w:val="003B5418"/>
    <w:pPr>
      <w:widowControl w:val="0"/>
      <w:shd w:val="clear" w:color="auto" w:fill="FFFFFF"/>
      <w:spacing w:after="0" w:line="240" w:lineRule="atLeast"/>
    </w:pPr>
    <w:rPr>
      <w:rFonts w:asciiTheme="minorHAnsi" w:eastAsiaTheme="minorHAnsi" w:hAnsiTheme="minorHAnsi" w:cstheme="minorBidi"/>
      <w:spacing w:val="1"/>
      <w:sz w:val="25"/>
      <w:szCs w:val="25"/>
      <w:lang w:val="en-US" w:eastAsia="en-US" w:bidi="en-US"/>
    </w:rPr>
  </w:style>
  <w:style w:type="character" w:customStyle="1" w:styleId="1013pt">
    <w:name w:val="Основной текст (10) + 13 pt"/>
    <w:aliases w:val="Интервал 0 pt1"/>
    <w:basedOn w:val="103"/>
    <w:rsid w:val="003B5418"/>
    <w:rPr>
      <w:sz w:val="26"/>
      <w:szCs w:val="26"/>
    </w:rPr>
  </w:style>
  <w:style w:type="character" w:customStyle="1" w:styleId="102pt">
    <w:name w:val="Основной текст (10) + Интервал 2 pt"/>
    <w:basedOn w:val="103"/>
    <w:rsid w:val="003B5418"/>
    <w:rPr>
      <w:spacing w:val="51"/>
    </w:rPr>
  </w:style>
  <w:style w:type="character" w:customStyle="1" w:styleId="1pt">
    <w:name w:val="Основной текст + Интервал 1 pt"/>
    <w:basedOn w:val="afc"/>
    <w:rsid w:val="003B5418"/>
    <w:rPr>
      <w:rFonts w:ascii="Times New Roman" w:eastAsia="Times New Roman" w:hAnsi="Times New Roman" w:cs="Times New Roman"/>
      <w:spacing w:val="26"/>
      <w:sz w:val="26"/>
      <w:szCs w:val="26"/>
      <w:u w:val="none"/>
      <w:lang w:val="en-US" w:eastAsia="en-US" w:bidi="ar-SA"/>
    </w:rPr>
  </w:style>
  <w:style w:type="paragraph" w:styleId="3c">
    <w:name w:val="Body Text 3"/>
    <w:basedOn w:val="a"/>
    <w:link w:val="3d"/>
    <w:rsid w:val="003B5418"/>
    <w:pPr>
      <w:spacing w:after="120" w:line="240" w:lineRule="auto"/>
    </w:pPr>
    <w:rPr>
      <w:rFonts w:ascii="Times New Roman" w:hAnsi="Times New Roman"/>
      <w:sz w:val="16"/>
      <w:szCs w:val="16"/>
    </w:rPr>
  </w:style>
  <w:style w:type="character" w:customStyle="1" w:styleId="3d">
    <w:name w:val="Основной текст 3 Знак"/>
    <w:basedOn w:val="a0"/>
    <w:link w:val="3c"/>
    <w:rsid w:val="003B5418"/>
    <w:rPr>
      <w:rFonts w:ascii="Times New Roman" w:eastAsia="Times New Roman" w:hAnsi="Times New Roman" w:cs="Times New Roman"/>
      <w:sz w:val="16"/>
      <w:szCs w:val="16"/>
      <w:lang w:val="ru-RU" w:eastAsia="ru-RU" w:bidi="ar-SA"/>
    </w:rPr>
  </w:style>
  <w:style w:type="character" w:customStyle="1" w:styleId="114">
    <w:name w:val="Знак Знак11"/>
    <w:basedOn w:val="a0"/>
    <w:rsid w:val="003B5418"/>
    <w:rPr>
      <w:rFonts w:ascii="Courier New" w:hAnsi="Courier New"/>
      <w:sz w:val="24"/>
      <w:lang w:val="ru-RU" w:eastAsia="ru-RU" w:bidi="ar-SA"/>
    </w:rPr>
  </w:style>
  <w:style w:type="character" w:customStyle="1" w:styleId="affff2">
    <w:name w:val="Знак Знак"/>
    <w:rsid w:val="003B5418"/>
    <w:rPr>
      <w:sz w:val="28"/>
      <w:lang w:val="ru-RU" w:eastAsia="ru-RU" w:bidi="ar-SA"/>
    </w:rPr>
  </w:style>
  <w:style w:type="character" w:customStyle="1" w:styleId="2f3">
    <w:name w:val="Знак Знак2"/>
    <w:rsid w:val="003B5418"/>
    <w:rPr>
      <w:b/>
      <w:sz w:val="28"/>
      <w:lang w:val="ru-RU" w:eastAsia="ru-RU" w:bidi="ar-SA"/>
    </w:rPr>
  </w:style>
  <w:style w:type="character" w:customStyle="1" w:styleId="1d">
    <w:name w:val="Знак Знак1"/>
    <w:rsid w:val="003B5418"/>
    <w:rPr>
      <w:sz w:val="16"/>
      <w:szCs w:val="16"/>
      <w:lang w:val="ru-RU" w:eastAsia="ru-RU" w:bidi="ar-SA"/>
    </w:rPr>
  </w:style>
  <w:style w:type="character" w:customStyle="1" w:styleId="FontStyle25">
    <w:name w:val="Font Style25"/>
    <w:basedOn w:val="a0"/>
    <w:rsid w:val="003B5418"/>
    <w:rPr>
      <w:rFonts w:ascii="Times New Roman" w:hAnsi="Times New Roman" w:cs="Times New Roman"/>
      <w:sz w:val="26"/>
      <w:szCs w:val="26"/>
    </w:rPr>
  </w:style>
  <w:style w:type="paragraph" w:customStyle="1" w:styleId="Style6">
    <w:name w:val="Style6"/>
    <w:basedOn w:val="a"/>
    <w:rsid w:val="003B5418"/>
    <w:pPr>
      <w:widowControl w:val="0"/>
      <w:autoSpaceDE w:val="0"/>
      <w:autoSpaceDN w:val="0"/>
      <w:adjustRightInd w:val="0"/>
      <w:spacing w:after="0" w:line="240" w:lineRule="auto"/>
    </w:pPr>
    <w:rPr>
      <w:rFonts w:ascii="Franklin Gothic Medium" w:hAnsi="Franklin Gothic Medium" w:cs="Franklin Gothic Medium"/>
      <w:sz w:val="24"/>
      <w:szCs w:val="24"/>
    </w:rPr>
  </w:style>
  <w:style w:type="paragraph" w:customStyle="1" w:styleId="1e">
    <w:name w:val="Абзац списка1"/>
    <w:basedOn w:val="a"/>
    <w:rsid w:val="003B5418"/>
    <w:pPr>
      <w:ind w:left="720"/>
    </w:pPr>
    <w:rPr>
      <w:rFonts w:cs="Calibri"/>
      <w:lang w:eastAsia="en-US"/>
    </w:rPr>
  </w:style>
  <w:style w:type="paragraph" w:customStyle="1" w:styleId="ConsCell">
    <w:name w:val="ConsCell"/>
    <w:rsid w:val="003B5418"/>
    <w:pPr>
      <w:widowControl w:val="0"/>
      <w:autoSpaceDE w:val="0"/>
      <w:autoSpaceDN w:val="0"/>
      <w:adjustRightInd w:val="0"/>
      <w:spacing w:line="240" w:lineRule="auto"/>
      <w:ind w:right="19772"/>
    </w:pPr>
    <w:rPr>
      <w:rFonts w:ascii="Arial" w:eastAsia="Times New Roman" w:hAnsi="Arial" w:cs="Arial"/>
      <w:sz w:val="20"/>
      <w:szCs w:val="20"/>
      <w:lang w:val="ru-RU" w:eastAsia="ru-RU" w:bidi="ar-SA"/>
    </w:rPr>
  </w:style>
  <w:style w:type="numbering" w:customStyle="1" w:styleId="530">
    <w:name w:val="Нет списка53"/>
    <w:next w:val="a2"/>
    <w:uiPriority w:val="99"/>
    <w:semiHidden/>
    <w:unhideWhenUsed/>
    <w:rsid w:val="003B5418"/>
  </w:style>
  <w:style w:type="table" w:customStyle="1" w:styleId="431">
    <w:name w:val="Сетка таблицы43"/>
    <w:basedOn w:val="a1"/>
    <w:next w:val="af6"/>
    <w:uiPriority w:val="59"/>
    <w:rsid w:val="003B541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6"/>
    <w:uiPriority w:val="59"/>
    <w:rsid w:val="003B5418"/>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3B5418"/>
    <w:pPr>
      <w:spacing w:before="100" w:beforeAutospacing="1" w:after="100" w:afterAutospacing="1" w:line="240" w:lineRule="auto"/>
    </w:pPr>
    <w:rPr>
      <w:rFonts w:ascii="Times New Roman" w:hAnsi="Times New Roman"/>
      <w:sz w:val="24"/>
      <w:szCs w:val="24"/>
    </w:rPr>
  </w:style>
  <w:style w:type="table" w:customStyle="1" w:styleId="441">
    <w:name w:val="Сетка таблицы44"/>
    <w:basedOn w:val="a1"/>
    <w:next w:val="af6"/>
    <w:uiPriority w:val="59"/>
    <w:rsid w:val="003B5418"/>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1"/>
    <w:next w:val="af6"/>
    <w:uiPriority w:val="59"/>
    <w:rsid w:val="003B5418"/>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6"/>
    <w:uiPriority w:val="59"/>
    <w:rsid w:val="003B541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2"/>
    <w:uiPriority w:val="99"/>
    <w:semiHidden/>
    <w:unhideWhenUsed/>
    <w:rsid w:val="003B5418"/>
  </w:style>
  <w:style w:type="paragraph" w:customStyle="1" w:styleId="headertext">
    <w:name w:val="headertext"/>
    <w:basedOn w:val="a"/>
    <w:rsid w:val="003B5418"/>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3B5418"/>
    <w:pPr>
      <w:spacing w:before="100" w:beforeAutospacing="1" w:after="100" w:afterAutospacing="1" w:line="240" w:lineRule="auto"/>
    </w:pPr>
    <w:rPr>
      <w:rFonts w:ascii="Times New Roman" w:hAnsi="Times New Roman"/>
      <w:sz w:val="24"/>
      <w:szCs w:val="24"/>
    </w:rPr>
  </w:style>
  <w:style w:type="character" w:customStyle="1" w:styleId="6hwnw">
    <w:name w:val="_6hwnw"/>
    <w:basedOn w:val="a0"/>
    <w:rsid w:val="003B5418"/>
  </w:style>
  <w:style w:type="character" w:customStyle="1" w:styleId="link">
    <w:name w:val="link"/>
    <w:basedOn w:val="a0"/>
    <w:rsid w:val="003B5418"/>
  </w:style>
  <w:style w:type="table" w:customStyle="1" w:styleId="470">
    <w:name w:val="Сетка таблицы47"/>
    <w:basedOn w:val="a1"/>
    <w:next w:val="af6"/>
    <w:uiPriority w:val="59"/>
    <w:rsid w:val="003B5418"/>
    <w:pPr>
      <w:spacing w:line="240" w:lineRule="auto"/>
    </w:pPr>
    <w:rPr>
      <w:rFonts w:ascii="Calibri" w:eastAsia="Times New Roman" w:hAnsi="Calibri" w:cs="Times New Roman"/>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1"/>
    <w:next w:val="af6"/>
    <w:rsid w:val="003B5418"/>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5418"/>
    <w:pPr>
      <w:autoSpaceDE w:val="0"/>
      <w:autoSpaceDN w:val="0"/>
      <w:adjustRightInd w:val="0"/>
      <w:spacing w:line="240" w:lineRule="auto"/>
    </w:pPr>
    <w:rPr>
      <w:rFonts w:ascii="Times New Roman" w:eastAsia="Calibri" w:hAnsi="Times New Roman" w:cs="Times New Roman"/>
      <w:color w:val="000000"/>
      <w:sz w:val="24"/>
      <w:szCs w:val="24"/>
      <w:lang w:val="ru-RU" w:bidi="ar-SA"/>
    </w:rPr>
  </w:style>
  <w:style w:type="numbering" w:customStyle="1" w:styleId="550">
    <w:name w:val="Нет списка55"/>
    <w:next w:val="a2"/>
    <w:uiPriority w:val="99"/>
    <w:semiHidden/>
    <w:unhideWhenUsed/>
    <w:rsid w:val="003B5418"/>
  </w:style>
  <w:style w:type="table" w:customStyle="1" w:styleId="490">
    <w:name w:val="Сетка таблицы49"/>
    <w:basedOn w:val="a1"/>
    <w:next w:val="af6"/>
    <w:uiPriority w:val="59"/>
    <w:rsid w:val="003B5418"/>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f6"/>
    <w:uiPriority w:val="59"/>
    <w:rsid w:val="003B5418"/>
    <w:pPr>
      <w:spacing w:line="240" w:lineRule="auto"/>
    </w:pPr>
    <w:rPr>
      <w:rFonts w:ascii="Calibri" w:eastAsia="Calibri" w:hAnsi="Calibri" w:cs="Times New Roman"/>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1"/>
    <w:next w:val="af6"/>
    <w:rsid w:val="00463CEE"/>
    <w:pPr>
      <w:spacing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f6"/>
    <w:uiPriority w:val="59"/>
    <w:rsid w:val="0017457C"/>
    <w:pPr>
      <w:spacing w:line="240" w:lineRule="auto"/>
    </w:pPr>
    <w:rPr>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BFD9-71EA-4C8D-85B1-A74BCD1B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55</Pages>
  <Words>17663</Words>
  <Characters>100685</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2024-10-08T09:27:00Z</dcterms:created>
  <dcterms:modified xsi:type="dcterms:W3CDTF">2024-10-16T04:38:00Z</dcterms:modified>
</cp:coreProperties>
</file>